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7" w:rsidRPr="00726F81" w:rsidRDefault="00404CF7" w:rsidP="00404CF7">
      <w:r>
        <w:rPr>
          <w:rFonts w:ascii="Monotype Corsiva" w:hAnsi="Monotype Corsiva" w:cs="Arial"/>
          <w:color w:val="0000FF"/>
          <w:sz w:val="72"/>
          <w:szCs w:val="72"/>
        </w:rPr>
        <w:t xml:space="preserve">  </w:t>
      </w:r>
      <w:r>
        <w:rPr>
          <w:noProof/>
        </w:rPr>
        <w:drawing>
          <wp:inline distT="0" distB="0" distL="0" distR="0" wp14:anchorId="2CD1A899" wp14:editId="023DD08D">
            <wp:extent cx="657225" cy="819150"/>
            <wp:effectExtent l="0" t="0" r="9525" b="0"/>
            <wp:docPr id="1" name="Slika 1" descr="hr)sb-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)sb-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Arial"/>
          <w:color w:val="0000FF"/>
          <w:sz w:val="72"/>
          <w:szCs w:val="72"/>
        </w:rPr>
        <w:t>SLUŽBENI   GLASNIK</w:t>
      </w:r>
    </w:p>
    <w:p w:rsidR="00404CF7" w:rsidRDefault="00404CF7" w:rsidP="00404CF7">
      <w:pPr>
        <w:rPr>
          <w:rFonts w:ascii="Monotype Corsiva" w:hAnsi="Monotype Corsiva"/>
          <w:color w:val="FF000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/>
          <w:color w:val="FF0000"/>
          <w:sz w:val="28"/>
        </w:rPr>
        <w:t>Službeno glasilo općine Gornji Bogićevci</w:t>
      </w:r>
    </w:p>
    <w:p w:rsidR="00404CF7" w:rsidRDefault="00404CF7" w:rsidP="00404CF7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R E P U B L I K A  H R V A T S K A</w:t>
      </w:r>
    </w:p>
    <w:p w:rsidR="00404CF7" w:rsidRDefault="00404CF7" w:rsidP="00404CF7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BRODSKO – POSAVSKA ŽUPANIJA</w:t>
      </w:r>
    </w:p>
    <w:p w:rsidR="00404CF7" w:rsidRDefault="00404CF7" w:rsidP="00404CF7">
      <w:pPr>
        <w:pStyle w:val="Naslov2"/>
        <w:ind w:left="0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 xml:space="preserve">   OPĆINA  GORNJI   BOGIĆEVCI</w:t>
      </w:r>
    </w:p>
    <w:p w:rsidR="00404CF7" w:rsidRDefault="00404CF7" w:rsidP="00404CF7"/>
    <w:tbl>
      <w:tblPr>
        <w:tblW w:w="0" w:type="auto"/>
        <w:tblInd w:w="10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404CF7" w:rsidTr="00242E2E">
        <w:trPr>
          <w:trHeight w:val="100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Godina</w:t>
            </w:r>
          </w:p>
          <w:p w:rsidR="00404CF7" w:rsidRDefault="00BF4948" w:rsidP="000A70B0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1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 xml:space="preserve">Gornji 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>Bogićevci,  0</w:t>
            </w:r>
            <w:r w:rsidR="000A70B0">
              <w:rPr>
                <w:rFonts w:ascii="Monotype Corsiva" w:hAnsi="Monotype Corsiva"/>
                <w:color w:val="993366"/>
                <w:sz w:val="28"/>
              </w:rPr>
              <w:t>7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 xml:space="preserve">. </w:t>
            </w:r>
            <w:r w:rsidR="000A70B0">
              <w:rPr>
                <w:rFonts w:ascii="Monotype Corsiva" w:hAnsi="Monotype Corsiva"/>
                <w:color w:val="993366"/>
                <w:sz w:val="28"/>
              </w:rPr>
              <w:t>ožujka</w:t>
            </w:r>
            <w:r>
              <w:rPr>
                <w:rFonts w:ascii="Monotype Corsiva" w:hAnsi="Monotype Corsiva"/>
                <w:color w:val="993366"/>
                <w:sz w:val="28"/>
              </w:rPr>
              <w:t xml:space="preserve">  201</w:t>
            </w:r>
            <w:r w:rsidR="000A70B0">
              <w:rPr>
                <w:rFonts w:ascii="Monotype Corsiva" w:hAnsi="Monotype Corsiva"/>
                <w:color w:val="993366"/>
                <w:sz w:val="28"/>
              </w:rPr>
              <w:t>9</w:t>
            </w:r>
            <w:r>
              <w:rPr>
                <w:rFonts w:ascii="Monotype Corsiva" w:hAnsi="Monotype Corsiva"/>
                <w:color w:val="993366"/>
                <w:sz w:val="28"/>
              </w:rPr>
              <w:t>. godine</w:t>
            </w:r>
          </w:p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Broj</w:t>
            </w:r>
          </w:p>
          <w:p w:rsidR="00404CF7" w:rsidRDefault="00404CF7" w:rsidP="00BF4948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0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>1</w:t>
            </w:r>
            <w:r>
              <w:rPr>
                <w:rFonts w:ascii="Monotype Corsiva" w:hAnsi="Monotype Corsiva"/>
                <w:color w:val="993366"/>
                <w:sz w:val="28"/>
              </w:rPr>
              <w:t>/201</w:t>
            </w:r>
            <w:r w:rsidR="000A70B0">
              <w:rPr>
                <w:rFonts w:ascii="Monotype Corsiva" w:hAnsi="Monotype Corsiva"/>
                <w:color w:val="993366"/>
                <w:sz w:val="28"/>
              </w:rPr>
              <w:t>9</w:t>
            </w:r>
          </w:p>
        </w:tc>
      </w:tr>
    </w:tbl>
    <w:p w:rsidR="00404CF7" w:rsidRDefault="00404CF7" w:rsidP="00404CF7"/>
    <w:p w:rsidR="00404CF7" w:rsidRDefault="00404CF7" w:rsidP="00404CF7">
      <w:pPr>
        <w:numPr>
          <w:ilvl w:val="0"/>
          <w:numId w:val="1"/>
        </w:numPr>
        <w:rPr>
          <w:rFonts w:ascii="Arial" w:hAnsi="Arial" w:cs="Arial"/>
          <w:color w:val="0000FF"/>
          <w:sz w:val="28"/>
        </w:rPr>
      </w:pPr>
      <w:r>
        <w:rPr>
          <w:rFonts w:ascii="Arial" w:hAnsi="Arial" w:cs="Arial"/>
          <w:color w:val="0000FF"/>
          <w:sz w:val="28"/>
        </w:rPr>
        <w:t>Akti Općinskog vijeća</w:t>
      </w:r>
    </w:p>
    <w:p w:rsidR="00404CF7" w:rsidRDefault="00404CF7" w:rsidP="00404CF7">
      <w:pPr>
        <w:ind w:left="36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 xml:space="preserve">2. Akti Načelnika </w:t>
      </w:r>
    </w:p>
    <w:p w:rsidR="00404CF7" w:rsidRDefault="00404CF7" w:rsidP="00404CF7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Ostalo</w:t>
      </w:r>
    </w:p>
    <w:p w:rsidR="00404CF7" w:rsidRDefault="00404CF7" w:rsidP="00404CF7">
      <w:pPr>
        <w:jc w:val="both"/>
        <w:rPr>
          <w:sz w:val="22"/>
          <w:szCs w:val="22"/>
        </w:rPr>
      </w:pPr>
    </w:p>
    <w:p w:rsidR="00404CF7" w:rsidRDefault="00404CF7" w:rsidP="00404CF7">
      <w:pPr>
        <w:numPr>
          <w:ilvl w:val="0"/>
          <w:numId w:val="3"/>
        </w:num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Akti Općinskog vijeća:</w:t>
      </w:r>
    </w:p>
    <w:p w:rsidR="00402199" w:rsidRDefault="00402199" w:rsidP="00402199">
      <w:pPr>
        <w:jc w:val="both"/>
        <w:rPr>
          <w:sz w:val="22"/>
          <w:szCs w:val="22"/>
        </w:rPr>
      </w:pPr>
    </w:p>
    <w:p w:rsidR="00720640" w:rsidRDefault="00196701" w:rsidP="006B7D83">
      <w:pPr>
        <w:pStyle w:val="Odlomakpopisa"/>
        <w:numPr>
          <w:ilvl w:val="0"/>
          <w:numId w:val="4"/>
        </w:numPr>
        <w:spacing w:after="200" w:line="276" w:lineRule="auto"/>
      </w:pPr>
      <w:r w:rsidRPr="000A70B0">
        <w:rPr>
          <w:b/>
        </w:rPr>
        <w:t>Odluka</w:t>
      </w:r>
      <w:r w:rsidRPr="008E7285">
        <w:t xml:space="preserve"> o  </w:t>
      </w:r>
      <w:r w:rsidR="000A70B0">
        <w:t xml:space="preserve">prihvaćanju programa mjera sustavne preventivne deratizacije kao </w:t>
      </w:r>
    </w:p>
    <w:p w:rsidR="00720640" w:rsidRDefault="000A70B0" w:rsidP="00CE3955">
      <w:pPr>
        <w:pStyle w:val="Odlomakpopisa"/>
        <w:spacing w:after="200" w:line="276" w:lineRule="auto"/>
      </w:pPr>
      <w:r>
        <w:t xml:space="preserve">posebne mjere za sprečavanje i suzbijanje zaraznih bolesti na području Općine </w:t>
      </w:r>
    </w:p>
    <w:p w:rsidR="00196701" w:rsidRPr="008E7285" w:rsidRDefault="000A70B0" w:rsidP="00CE3955">
      <w:pPr>
        <w:pStyle w:val="Odlomakpopisa"/>
        <w:spacing w:after="200" w:line="276" w:lineRule="auto"/>
      </w:pPr>
      <w:r>
        <w:t>Gornji Bogićevci za 2019. godinu</w:t>
      </w:r>
      <w:r w:rsidR="00720640">
        <w:tab/>
      </w:r>
      <w:r w:rsidR="00720640">
        <w:tab/>
      </w:r>
      <w:r w:rsidR="00720640">
        <w:tab/>
      </w:r>
      <w:r w:rsidR="00720640">
        <w:tab/>
      </w:r>
      <w:r w:rsidR="00720640">
        <w:tab/>
      </w:r>
      <w:r w:rsidR="00720640">
        <w:tab/>
      </w:r>
      <w:r w:rsidR="00720640">
        <w:tab/>
      </w:r>
      <w:r w:rsidR="00C81D3A">
        <w:t xml:space="preserve">    </w:t>
      </w:r>
      <w:r w:rsidR="00196701">
        <w:t xml:space="preserve"> 2</w:t>
      </w:r>
    </w:p>
    <w:p w:rsidR="00720640" w:rsidRDefault="000C7621" w:rsidP="006B7D83">
      <w:pPr>
        <w:pStyle w:val="Odlomakpopisa"/>
        <w:numPr>
          <w:ilvl w:val="0"/>
          <w:numId w:val="4"/>
        </w:numPr>
        <w:spacing w:after="200" w:line="276" w:lineRule="auto"/>
      </w:pPr>
      <w:r>
        <w:rPr>
          <w:b/>
        </w:rPr>
        <w:t xml:space="preserve">Strategija </w:t>
      </w:r>
      <w:r w:rsidR="00720640" w:rsidRPr="00720640">
        <w:t xml:space="preserve">upravljanja i raspolaganja imovinom u vlasništvu Općine Gornji </w:t>
      </w:r>
    </w:p>
    <w:p w:rsidR="00720640" w:rsidRDefault="00720640" w:rsidP="00CE3955">
      <w:pPr>
        <w:pStyle w:val="Odlomakpopisa"/>
        <w:spacing w:after="200" w:line="276" w:lineRule="auto"/>
      </w:pPr>
      <w:r w:rsidRPr="00720640">
        <w:t>Bogićevci 2019. – 2024. godine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</w:t>
      </w:r>
    </w:p>
    <w:p w:rsidR="003D57EF" w:rsidRDefault="00720640" w:rsidP="006B7D83">
      <w:pPr>
        <w:pStyle w:val="Odlomakpopisa"/>
        <w:numPr>
          <w:ilvl w:val="0"/>
          <w:numId w:val="4"/>
        </w:numPr>
        <w:spacing w:after="200" w:line="276" w:lineRule="auto"/>
      </w:pPr>
      <w:r w:rsidRPr="001046E9">
        <w:rPr>
          <w:b/>
        </w:rPr>
        <w:t>Plan</w:t>
      </w:r>
      <w:r>
        <w:t xml:space="preserve"> upravljanja i raspolaganja imovinom u vl. Općine Gornji Bogićevci</w:t>
      </w:r>
    </w:p>
    <w:p w:rsidR="00720640" w:rsidRDefault="00720640" w:rsidP="00CE3955">
      <w:pPr>
        <w:pStyle w:val="Odlomakpopisa"/>
        <w:spacing w:after="200" w:line="276" w:lineRule="auto"/>
      </w:pPr>
      <w:r>
        <w:t xml:space="preserve"> za 2019. godinu</w:t>
      </w:r>
      <w:r w:rsidR="003D57EF">
        <w:t xml:space="preserve"> </w:t>
      </w:r>
      <w:r w:rsidR="003D57EF">
        <w:tab/>
      </w:r>
      <w:r w:rsidR="003D57EF">
        <w:tab/>
      </w:r>
      <w:r w:rsidR="003D57EF">
        <w:tab/>
      </w:r>
      <w:r w:rsidR="003D57EF">
        <w:tab/>
      </w:r>
      <w:r w:rsidR="003D57EF">
        <w:tab/>
      </w:r>
      <w:r w:rsidR="003D57EF">
        <w:tab/>
      </w:r>
      <w:r w:rsidR="003D57EF">
        <w:tab/>
      </w:r>
      <w:r w:rsidR="003D57EF">
        <w:tab/>
      </w:r>
      <w:r w:rsidR="003D57EF">
        <w:tab/>
        <w:t xml:space="preserve">   1</w:t>
      </w:r>
      <w:r w:rsidR="001D4CE2">
        <w:t>6</w:t>
      </w:r>
    </w:p>
    <w:p w:rsidR="003D57EF" w:rsidRPr="003D57EF" w:rsidRDefault="003D57EF" w:rsidP="006B7D83">
      <w:pPr>
        <w:pStyle w:val="Odlomakpopisa"/>
        <w:numPr>
          <w:ilvl w:val="0"/>
          <w:numId w:val="4"/>
        </w:numPr>
        <w:spacing w:after="200" w:line="276" w:lineRule="auto"/>
      </w:pPr>
      <w:r w:rsidRPr="003D57EF">
        <w:rPr>
          <w:b/>
        </w:rPr>
        <w:t>Odluka</w:t>
      </w:r>
      <w:r w:rsidRPr="003D57EF">
        <w:t xml:space="preserve"> o uvjetima i postupku davanja u zakup poslovnih prostora za Općinu</w:t>
      </w:r>
    </w:p>
    <w:p w:rsidR="003D57EF" w:rsidRDefault="003D57EF" w:rsidP="00CE3955">
      <w:pPr>
        <w:pStyle w:val="Odlomakpopisa"/>
        <w:spacing w:after="200" w:line="276" w:lineRule="auto"/>
      </w:pPr>
      <w:r w:rsidRPr="003D57EF">
        <w:t>Gornji Bogićevci</w:t>
      </w:r>
      <w:r w:rsidRPr="003D57EF"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9724E3">
        <w:t xml:space="preserve"> </w:t>
      </w:r>
      <w:r w:rsidR="001D4CE2">
        <w:t xml:space="preserve">  </w:t>
      </w:r>
      <w:r>
        <w:t>2</w:t>
      </w:r>
      <w:r w:rsidR="001D4CE2">
        <w:t>2</w:t>
      </w:r>
    </w:p>
    <w:p w:rsidR="00CE3955" w:rsidRDefault="003D57EF" w:rsidP="006B7D83">
      <w:pPr>
        <w:pStyle w:val="Odlomakpopisa"/>
        <w:numPr>
          <w:ilvl w:val="0"/>
          <w:numId w:val="4"/>
        </w:numPr>
        <w:spacing w:after="200" w:line="276" w:lineRule="auto"/>
      </w:pPr>
      <w:r w:rsidRPr="00AB6E8D">
        <w:rPr>
          <w:b/>
        </w:rPr>
        <w:t>Izvješće</w:t>
      </w:r>
      <w:r>
        <w:t xml:space="preserve"> o provedbi Plana gospodarenja otpadom za 2018. godinu</w:t>
      </w:r>
      <w:r w:rsidR="00817E55">
        <w:tab/>
      </w:r>
      <w:r w:rsidR="00817E55">
        <w:tab/>
      </w:r>
      <w:r w:rsidR="00817E55">
        <w:tab/>
        <w:t xml:space="preserve">    24</w:t>
      </w:r>
    </w:p>
    <w:p w:rsidR="00CE3955" w:rsidRDefault="003D57EF" w:rsidP="006B7D83">
      <w:pPr>
        <w:pStyle w:val="Odlomakpopisa"/>
        <w:numPr>
          <w:ilvl w:val="0"/>
          <w:numId w:val="4"/>
        </w:numPr>
        <w:spacing w:after="200" w:line="276" w:lineRule="auto"/>
      </w:pPr>
      <w:r w:rsidRPr="00AB6E8D">
        <w:rPr>
          <w:b/>
        </w:rPr>
        <w:t xml:space="preserve">Analiza </w:t>
      </w:r>
      <w:r>
        <w:t xml:space="preserve">sustava Civilne zaštite za 2018. godinu i Plan civilne zaštite za </w:t>
      </w:r>
      <w:r w:rsidRPr="00CE3955">
        <w:t>2019.</w:t>
      </w:r>
    </w:p>
    <w:p w:rsidR="00CE3955" w:rsidRDefault="003D57EF" w:rsidP="00CE3955">
      <w:pPr>
        <w:pStyle w:val="Odlomakpopisa"/>
        <w:spacing w:after="200" w:line="276" w:lineRule="auto"/>
      </w:pPr>
      <w:r w:rsidRPr="00CE3955">
        <w:t>godinu</w:t>
      </w:r>
      <w:r w:rsidR="00CE3955">
        <w:t xml:space="preserve">   </w:t>
      </w:r>
      <w:r w:rsidR="001D4CE2">
        <w:tab/>
      </w:r>
      <w:r w:rsidR="001D4CE2">
        <w:tab/>
      </w:r>
      <w:r w:rsidR="001D4CE2">
        <w:tab/>
      </w:r>
      <w:r w:rsidR="001D4CE2">
        <w:tab/>
      </w:r>
      <w:r w:rsidR="001D4CE2">
        <w:tab/>
      </w:r>
      <w:r w:rsidR="001D4CE2">
        <w:tab/>
      </w:r>
      <w:r w:rsidR="001D4CE2">
        <w:tab/>
      </w:r>
      <w:r w:rsidR="001D4CE2">
        <w:tab/>
      </w:r>
      <w:r w:rsidR="001D4CE2">
        <w:tab/>
      </w:r>
      <w:r w:rsidR="001D4CE2">
        <w:tab/>
        <w:t xml:space="preserve">    31</w:t>
      </w:r>
      <w:r w:rsidR="00CE3955">
        <w:t xml:space="preserve">  </w:t>
      </w:r>
    </w:p>
    <w:p w:rsidR="00CE3955" w:rsidRDefault="00F47560" w:rsidP="006B7D83">
      <w:pPr>
        <w:pStyle w:val="Odlomakpopisa"/>
        <w:numPr>
          <w:ilvl w:val="0"/>
          <w:numId w:val="4"/>
        </w:numPr>
        <w:spacing w:after="200" w:line="276" w:lineRule="auto"/>
      </w:pPr>
      <w:r w:rsidRPr="00CE3955">
        <w:rPr>
          <w:b/>
        </w:rPr>
        <w:t>Odluka</w:t>
      </w:r>
      <w:r w:rsidRPr="00CE3955">
        <w:t xml:space="preserve"> o načinu upravljanja i korištenja sportskih građevina u vlasništvu Općine </w:t>
      </w:r>
    </w:p>
    <w:p w:rsidR="003A3F85" w:rsidRDefault="00F47560" w:rsidP="00CE3955">
      <w:pPr>
        <w:pStyle w:val="Odlomakpopisa"/>
        <w:spacing w:after="200" w:line="276" w:lineRule="auto"/>
      </w:pPr>
      <w:r w:rsidRPr="00CE3955">
        <w:t>Gornji Bogićevci</w:t>
      </w:r>
      <w:r w:rsidR="009724E3">
        <w:t xml:space="preserve">                                                                                                          3</w:t>
      </w:r>
      <w:r w:rsidR="0059709C">
        <w:t>3</w:t>
      </w:r>
      <w:r w:rsidR="009724E3">
        <w:tab/>
      </w:r>
      <w:r w:rsidR="009724E3">
        <w:tab/>
      </w:r>
      <w:r w:rsidR="009724E3">
        <w:tab/>
      </w:r>
      <w:r w:rsidR="009724E3">
        <w:tab/>
      </w:r>
      <w:r w:rsidR="009724E3">
        <w:tab/>
      </w:r>
      <w:r w:rsidR="009724E3">
        <w:tab/>
      </w:r>
      <w:r w:rsidR="009724E3">
        <w:tab/>
      </w:r>
      <w:r w:rsidR="009724E3">
        <w:tab/>
      </w:r>
      <w:r w:rsidR="009724E3">
        <w:tab/>
      </w:r>
      <w:r w:rsidR="009724E3">
        <w:tab/>
        <w:t xml:space="preserve"> </w:t>
      </w:r>
      <w:r w:rsidR="00CE3955">
        <w:tab/>
      </w:r>
    </w:p>
    <w:p w:rsidR="00F47560" w:rsidRDefault="00F47560" w:rsidP="003D57EF">
      <w:pPr>
        <w:pStyle w:val="Odlomakpopisa"/>
        <w:spacing w:after="200" w:line="276" w:lineRule="auto"/>
        <w:jc w:val="both"/>
      </w:pPr>
    </w:p>
    <w:p w:rsidR="00404CF7" w:rsidRPr="00D21187" w:rsidRDefault="00404CF7" w:rsidP="00D21187">
      <w:pPr>
        <w:pStyle w:val="Odlomakpopisa"/>
        <w:numPr>
          <w:ilvl w:val="0"/>
          <w:numId w:val="3"/>
        </w:numPr>
        <w:jc w:val="both"/>
        <w:rPr>
          <w:b/>
          <w:i/>
          <w:sz w:val="32"/>
          <w:szCs w:val="32"/>
          <w:u w:val="single"/>
        </w:rPr>
      </w:pPr>
      <w:r w:rsidRPr="00D21187">
        <w:rPr>
          <w:b/>
          <w:i/>
          <w:sz w:val="32"/>
          <w:szCs w:val="32"/>
          <w:u w:val="single"/>
        </w:rPr>
        <w:t>Akti načelnika :</w:t>
      </w:r>
    </w:p>
    <w:p w:rsidR="00DC2412" w:rsidRDefault="00DC2412" w:rsidP="00DC2412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2E33F3" w:rsidRDefault="002E33F3" w:rsidP="002E33F3">
      <w:pPr>
        <w:pStyle w:val="Odlomakpopisa"/>
        <w:numPr>
          <w:ilvl w:val="1"/>
          <w:numId w:val="3"/>
        </w:numPr>
        <w:jc w:val="both"/>
      </w:pPr>
      <w:r>
        <w:rPr>
          <w:b/>
        </w:rPr>
        <w:t xml:space="preserve">Suglasnost na </w:t>
      </w:r>
      <w:r w:rsidRPr="002E33F3">
        <w:t xml:space="preserve">cijenik javne usluge prikupljanja miješanog komunalnog </w:t>
      </w:r>
    </w:p>
    <w:p w:rsidR="002E33F3" w:rsidRPr="002E33F3" w:rsidRDefault="002E33F3" w:rsidP="002E33F3">
      <w:pPr>
        <w:pStyle w:val="Odlomakpopisa"/>
        <w:ind w:left="644"/>
        <w:jc w:val="both"/>
      </w:pPr>
      <w:r w:rsidRPr="002E33F3">
        <w:t>otpada i biorazgradivog komunalnog otpada na području Općine Gornji Bogićevci</w:t>
      </w:r>
      <w:r>
        <w:t xml:space="preserve">  3</w:t>
      </w:r>
      <w:r w:rsidR="0059709C">
        <w:t>7</w:t>
      </w:r>
    </w:p>
    <w:p w:rsidR="00C81D3A" w:rsidRPr="004433D9" w:rsidRDefault="00D712FF" w:rsidP="00D712FF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C81D3A">
        <w:rPr>
          <w:rFonts w:ascii="Times New Roman" w:hAnsi="Times New Roman" w:cs="Times New Roman"/>
          <w:sz w:val="24"/>
          <w:szCs w:val="24"/>
        </w:rPr>
        <w:tab/>
      </w:r>
      <w:r w:rsidR="00C81D3A">
        <w:rPr>
          <w:rFonts w:ascii="Times New Roman" w:hAnsi="Times New Roman" w:cs="Times New Roman"/>
          <w:sz w:val="24"/>
          <w:szCs w:val="24"/>
        </w:rPr>
        <w:tab/>
      </w:r>
    </w:p>
    <w:p w:rsidR="00B40539" w:rsidRPr="006614D8" w:rsidRDefault="00802FF3" w:rsidP="006614D8">
      <w:pPr>
        <w:rPr>
          <w:rFonts w:ascii="Arial" w:hAnsi="Arial" w:cs="Arial"/>
          <w:b/>
          <w:sz w:val="22"/>
          <w:szCs w:val="22"/>
        </w:rPr>
      </w:pPr>
      <w:r w:rsidRPr="006614D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Pr="006614D8">
        <w:rPr>
          <w:b/>
          <w:sz w:val="22"/>
          <w:szCs w:val="22"/>
        </w:rPr>
        <w:t xml:space="preserve">                            </w:t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  <w:t xml:space="preserve">                    </w:t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</w:p>
    <w:p w:rsidR="00404CF7" w:rsidRDefault="00404CF7" w:rsidP="00D712FF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 xml:space="preserve"> - Ostalo :</w:t>
      </w:r>
    </w:p>
    <w:p w:rsidR="00404CF7" w:rsidRDefault="00404CF7" w:rsidP="00404CF7">
      <w:pPr>
        <w:rPr>
          <w:rFonts w:ascii="Arial" w:hAnsi="Arial" w:cs="Arial"/>
          <w:b/>
          <w:u w:val="single"/>
        </w:rPr>
      </w:pPr>
    </w:p>
    <w:p w:rsidR="00404CF7" w:rsidRDefault="00BF4948" w:rsidP="00404CF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1</w:t>
      </w:r>
      <w:r w:rsidR="00404CF7">
        <w:rPr>
          <w:rFonts w:ascii="Arial" w:hAnsi="Arial" w:cs="Arial"/>
          <w:b/>
          <w:i/>
        </w:rPr>
        <w:t>.</w:t>
      </w:r>
    </w:p>
    <w:p w:rsidR="00B16E38" w:rsidRDefault="00404CF7" w:rsidP="004118D1">
      <w:pPr>
        <w:autoSpaceDE w:val="0"/>
        <w:autoSpaceDN w:val="0"/>
        <w:adjustRightInd w:val="0"/>
        <w:jc w:val="both"/>
      </w:pPr>
      <w:r>
        <w:t xml:space="preserve">   </w:t>
      </w:r>
    </w:p>
    <w:p w:rsidR="00554A43" w:rsidRPr="00554A43" w:rsidRDefault="002D6F47" w:rsidP="004118D1">
      <w:pPr>
        <w:autoSpaceDE w:val="0"/>
        <w:autoSpaceDN w:val="0"/>
        <w:adjustRightInd w:val="0"/>
        <w:jc w:val="both"/>
      </w:pPr>
      <w:r w:rsidRPr="00554A43">
        <w:object w:dxaOrig="9072" w:dyaOrig="12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07.85pt" o:ole="">
            <v:imagedata r:id="rId10" o:title=""/>
          </v:shape>
          <o:OLEObject Type="Embed" ProgID="Word.Document.12" ShapeID="_x0000_i1025" DrawAspect="Content" ObjectID="_1613547675" r:id="rId11">
            <o:FieldCodes>\s</o:FieldCodes>
          </o:OLEObject>
        </w:object>
      </w:r>
    </w:p>
    <w:p w:rsidR="00554A43" w:rsidRDefault="00554A43" w:rsidP="004118D1">
      <w:pPr>
        <w:autoSpaceDE w:val="0"/>
        <w:autoSpaceDN w:val="0"/>
        <w:adjustRightInd w:val="0"/>
        <w:jc w:val="both"/>
      </w:pPr>
    </w:p>
    <w:p w:rsidR="00554A43" w:rsidRDefault="00554A43" w:rsidP="004118D1">
      <w:pPr>
        <w:autoSpaceDE w:val="0"/>
        <w:autoSpaceDN w:val="0"/>
        <w:adjustRightInd w:val="0"/>
        <w:jc w:val="both"/>
      </w:pPr>
    </w:p>
    <w:p w:rsidR="00554A43" w:rsidRDefault="00554A43" w:rsidP="004118D1">
      <w:pPr>
        <w:autoSpaceDE w:val="0"/>
        <w:autoSpaceDN w:val="0"/>
        <w:adjustRightInd w:val="0"/>
        <w:jc w:val="both"/>
      </w:pPr>
    </w:p>
    <w:p w:rsidR="00554A43" w:rsidRDefault="00554A43" w:rsidP="004118D1">
      <w:pPr>
        <w:autoSpaceDE w:val="0"/>
        <w:autoSpaceDN w:val="0"/>
        <w:adjustRightInd w:val="0"/>
        <w:jc w:val="both"/>
      </w:pPr>
      <w:r>
        <w:lastRenderedPageBreak/>
        <w:t>2.</w:t>
      </w: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7863FB">
      <w:pPr>
        <w:ind w:firstLine="708"/>
        <w:jc w:val="both"/>
      </w:pPr>
      <w:r w:rsidRPr="00FE4258">
        <w:rPr>
          <w:rFonts w:eastAsia="Calibri"/>
        </w:rPr>
        <w:t xml:space="preserve">Na temelju odredaba Strategije upravljanja i raspolaganja imovinom u vlasništvu Republike Hrvatske („Narodne novine“ broj 76/13), članka 10. i 11. Zakona o upravljanju i raspolaganju imovinom u vlasništvu Republike Hrvatske („Narodne novine“ broj 94/13), </w:t>
      </w:r>
      <w:r w:rsidRPr="00FE4258">
        <w:t>članka 35. Zakona o lokalnoj i područnoj (regionalnoj) samoupravi („Narodne novine“ broj 33/01, 60/01 – vjerodostojno tumačenje, 129/05, 109/07, 125/08, 36/09, 150/11, 144/12, 19/13, 137/15), članka 3</w:t>
      </w:r>
      <w:r>
        <w:t>3</w:t>
      </w:r>
      <w:r w:rsidRPr="00FE4258">
        <w:t>. Statuta</w:t>
      </w:r>
      <w:r>
        <w:t xml:space="preserve"> Općine Gornji Bogićevci (Službeni glasnik Općine Gornji Bogićevci 02/09 i  01/13</w:t>
      </w:r>
      <w:r w:rsidRPr="00FE4258">
        <w:t xml:space="preserve">) </w:t>
      </w:r>
      <w:r>
        <w:t xml:space="preserve">Općinsko </w:t>
      </w:r>
      <w:r w:rsidRPr="00FE4258">
        <w:t xml:space="preserve">vijeće </w:t>
      </w:r>
      <w:r>
        <w:t xml:space="preserve">Općine Gornji Bogićevci </w:t>
      </w:r>
      <w:r w:rsidRPr="00FE4258">
        <w:t xml:space="preserve">na </w:t>
      </w:r>
      <w:r>
        <w:t xml:space="preserve"> 09. </w:t>
      </w:r>
      <w:r w:rsidRPr="00FE4258">
        <w:t xml:space="preserve">sjednici održanoj </w:t>
      </w:r>
      <w:r w:rsidRPr="00FE4258">
        <w:rPr>
          <w:rFonts w:eastAsia="Calibri"/>
        </w:rPr>
        <w:t xml:space="preserve">dana </w:t>
      </w:r>
      <w:r>
        <w:rPr>
          <w:rFonts w:eastAsia="Calibri"/>
        </w:rPr>
        <w:t>06.03.2019.</w:t>
      </w:r>
      <w:r w:rsidRPr="00FE4258">
        <w:rPr>
          <w:rFonts w:eastAsia="Calibri"/>
        </w:rPr>
        <w:t xml:space="preserve"> donosi sljedeću</w:t>
      </w:r>
      <w:r w:rsidRPr="00FE4258">
        <w:t xml:space="preserve"> </w:t>
      </w:r>
    </w:p>
    <w:p w:rsidR="007863FB" w:rsidRDefault="007863FB" w:rsidP="007863FB">
      <w:pPr>
        <w:ind w:firstLine="708"/>
        <w:jc w:val="both"/>
      </w:pPr>
    </w:p>
    <w:p w:rsidR="007863FB" w:rsidRPr="00FE4258" w:rsidRDefault="007863FB" w:rsidP="007863FB">
      <w:pPr>
        <w:jc w:val="center"/>
        <w:rPr>
          <w:b/>
        </w:rPr>
      </w:pPr>
      <w:r w:rsidRPr="00FE4258">
        <w:rPr>
          <w:b/>
        </w:rPr>
        <w:t>ODLUKU</w:t>
      </w:r>
    </w:p>
    <w:p w:rsidR="007863FB" w:rsidRDefault="007863FB" w:rsidP="007863FB">
      <w:pPr>
        <w:jc w:val="center"/>
        <w:rPr>
          <w:b/>
        </w:rPr>
      </w:pPr>
      <w:r w:rsidRPr="00FE4258">
        <w:rPr>
          <w:b/>
        </w:rPr>
        <w:t xml:space="preserve">o donošenju Strategije upravljanja i raspolaganja imovinom </w:t>
      </w:r>
      <w:r>
        <w:rPr>
          <w:b/>
        </w:rPr>
        <w:t>Općine Gornji Bogićevci za razdoblje 2019-2024</w:t>
      </w:r>
    </w:p>
    <w:p w:rsidR="007863FB" w:rsidRPr="00FE4258" w:rsidRDefault="007863FB" w:rsidP="007863FB">
      <w:pPr>
        <w:jc w:val="center"/>
      </w:pPr>
    </w:p>
    <w:p w:rsidR="007863FB" w:rsidRPr="00FE4258" w:rsidRDefault="007863FB" w:rsidP="007863FB">
      <w:pPr>
        <w:jc w:val="center"/>
        <w:rPr>
          <w:b/>
          <w:color w:val="000000"/>
        </w:rPr>
      </w:pPr>
      <w:r w:rsidRPr="00FE4258">
        <w:rPr>
          <w:b/>
          <w:color w:val="000000"/>
        </w:rPr>
        <w:t>Članak 1.</w:t>
      </w:r>
    </w:p>
    <w:p w:rsidR="007863FB" w:rsidRDefault="007863FB" w:rsidP="007863FB">
      <w:pPr>
        <w:ind w:firstLine="708"/>
        <w:jc w:val="both"/>
      </w:pPr>
      <w:r w:rsidRPr="00FE4258">
        <w:rPr>
          <w:color w:val="000000"/>
        </w:rPr>
        <w:t xml:space="preserve">Donosi se </w:t>
      </w:r>
      <w:r w:rsidRPr="00FE4258">
        <w:t xml:space="preserve">Strategija upravljanja i raspolaganja imovinom </w:t>
      </w:r>
      <w:r>
        <w:t>Općine Gornji Bogićevci za razdoblje 2019-2024.</w:t>
      </w:r>
    </w:p>
    <w:p w:rsidR="007863FB" w:rsidRDefault="007863FB" w:rsidP="007863FB">
      <w:pPr>
        <w:ind w:firstLine="708"/>
        <w:jc w:val="both"/>
        <w:rPr>
          <w:rFonts w:eastAsia="Calibri"/>
        </w:rPr>
      </w:pPr>
    </w:p>
    <w:p w:rsidR="007863FB" w:rsidRPr="00FE4258" w:rsidRDefault="007863FB" w:rsidP="007863FB">
      <w:pPr>
        <w:jc w:val="center"/>
        <w:rPr>
          <w:rFonts w:eastAsia="Calibri"/>
          <w:b/>
        </w:rPr>
      </w:pPr>
      <w:r w:rsidRPr="00FE4258">
        <w:rPr>
          <w:rFonts w:eastAsia="Calibri"/>
          <w:b/>
        </w:rPr>
        <w:t>Članak 2.</w:t>
      </w:r>
    </w:p>
    <w:p w:rsidR="007863FB" w:rsidRDefault="007863FB" w:rsidP="007863FB">
      <w:pPr>
        <w:ind w:firstLine="708"/>
        <w:jc w:val="both"/>
        <w:rPr>
          <w:rFonts w:eastAsia="Calibri"/>
        </w:rPr>
      </w:pPr>
      <w:r w:rsidRPr="00FE4258">
        <w:rPr>
          <w:rFonts w:eastAsia="Calibri"/>
        </w:rPr>
        <w:t>Strategija iz prethodnog članka čini sastavni dio ove Odluke.</w:t>
      </w:r>
    </w:p>
    <w:p w:rsidR="007863FB" w:rsidRPr="00FE4258" w:rsidRDefault="007863FB" w:rsidP="007863FB">
      <w:pPr>
        <w:ind w:firstLine="708"/>
        <w:jc w:val="both"/>
        <w:rPr>
          <w:rFonts w:eastAsia="Calibri"/>
        </w:rPr>
      </w:pPr>
    </w:p>
    <w:p w:rsidR="007863FB" w:rsidRPr="00FE4258" w:rsidRDefault="007863FB" w:rsidP="007863FB">
      <w:pPr>
        <w:jc w:val="center"/>
        <w:rPr>
          <w:rFonts w:eastAsia="Calibri"/>
          <w:b/>
        </w:rPr>
      </w:pPr>
      <w:r w:rsidRPr="00FE4258">
        <w:rPr>
          <w:rFonts w:eastAsia="Calibri"/>
          <w:b/>
        </w:rPr>
        <w:t>Članak 3.</w:t>
      </w:r>
    </w:p>
    <w:p w:rsidR="007863FB" w:rsidRDefault="007863FB" w:rsidP="007863FB">
      <w:pPr>
        <w:ind w:firstLine="708"/>
        <w:jc w:val="both"/>
      </w:pPr>
      <w:r w:rsidRPr="00FE4258">
        <w:t>Ova Odluka stupa na snagu osmoga dana od dana objave u "</w:t>
      </w:r>
      <w:r>
        <w:t>Službenom glasniku Općine Gornji Bogićevci.</w:t>
      </w:r>
    </w:p>
    <w:p w:rsidR="007863FB" w:rsidRDefault="007863FB" w:rsidP="007863FB">
      <w:pPr>
        <w:ind w:firstLine="708"/>
        <w:jc w:val="both"/>
      </w:pPr>
    </w:p>
    <w:p w:rsidR="007863FB" w:rsidRPr="00FE4258" w:rsidRDefault="007863FB" w:rsidP="007863FB">
      <w:pPr>
        <w:ind w:firstLine="708"/>
        <w:jc w:val="both"/>
      </w:pPr>
    </w:p>
    <w:p w:rsidR="007863FB" w:rsidRPr="00D77083" w:rsidRDefault="007863FB" w:rsidP="007863FB">
      <w:pPr>
        <w:autoSpaceDE w:val="0"/>
        <w:autoSpaceDN w:val="0"/>
        <w:adjustRightInd w:val="0"/>
      </w:pPr>
      <w:r w:rsidRPr="00D77083">
        <w:t>KLASA: 021-05/1</w:t>
      </w:r>
      <w:r>
        <w:t>9</w:t>
      </w:r>
      <w:r w:rsidRPr="00D77083">
        <w:t>-02</w:t>
      </w:r>
      <w:r>
        <w:rPr>
          <w:bCs/>
        </w:rPr>
        <w:t>/09</w:t>
      </w:r>
    </w:p>
    <w:p w:rsidR="007863FB" w:rsidRPr="00D77083" w:rsidRDefault="007863FB" w:rsidP="007863FB">
      <w:pPr>
        <w:autoSpaceDE w:val="0"/>
        <w:autoSpaceDN w:val="0"/>
        <w:adjustRightInd w:val="0"/>
      </w:pPr>
      <w:r w:rsidRPr="00D77083">
        <w:t>URBROJ: 2178/02-02/1-1</w:t>
      </w:r>
      <w:r>
        <w:t>9</w:t>
      </w:r>
      <w:r w:rsidRPr="00D77083">
        <w:t>-</w:t>
      </w:r>
      <w:r>
        <w:t>3</w:t>
      </w:r>
    </w:p>
    <w:p w:rsidR="007863FB" w:rsidRPr="00D77083" w:rsidRDefault="007863FB" w:rsidP="007863FB">
      <w:r w:rsidRPr="00D77083">
        <w:t xml:space="preserve">Gornji Bogićevci, </w:t>
      </w:r>
      <w:r>
        <w:t>06.03.</w:t>
      </w:r>
      <w:r w:rsidRPr="00D77083">
        <w:t>201</w:t>
      </w:r>
      <w:r>
        <w:t>9</w:t>
      </w:r>
      <w:r w:rsidRPr="00D77083">
        <w:t>.</w:t>
      </w:r>
    </w:p>
    <w:p w:rsidR="007863FB" w:rsidRPr="00D77083" w:rsidRDefault="007863FB" w:rsidP="007863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>Predsjednik</w:t>
      </w:r>
    </w:p>
    <w:p w:rsidR="007863FB" w:rsidRPr="00D77083" w:rsidRDefault="007863FB" w:rsidP="007863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863FB" w:rsidRPr="00D77083" w:rsidRDefault="007863FB" w:rsidP="007863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>Stipo Šugić</w:t>
      </w:r>
    </w:p>
    <w:p w:rsidR="007863FB" w:rsidRPr="00FE4258" w:rsidRDefault="007863FB" w:rsidP="007863FB">
      <w:pPr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p w:rsidR="007863FB" w:rsidRDefault="007863FB" w:rsidP="004118D1">
      <w:pPr>
        <w:autoSpaceDE w:val="0"/>
        <w:autoSpaceDN w:val="0"/>
        <w:adjustRightInd w:val="0"/>
        <w:jc w:val="both"/>
      </w:pPr>
    </w:p>
    <w:sdt>
      <w:sdtPr>
        <w:rPr>
          <w:rFonts w:asciiTheme="majorHAnsi" w:eastAsiaTheme="majorEastAsia" w:hAnsiTheme="majorHAnsi" w:cstheme="majorBidi"/>
          <w:caps/>
          <w:sz w:val="24"/>
          <w:szCs w:val="24"/>
        </w:rPr>
        <w:id w:val="15190938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aps w:val="0"/>
          <w:sz w:val="26"/>
          <w:szCs w:val="26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0C7621" w:rsidTr="000C7621">
            <w:trPr>
              <w:trHeight w:val="2880"/>
              <w:jc w:val="center"/>
            </w:trPr>
            <w:tc>
              <w:tcPr>
                <w:tcW w:w="5000" w:type="pct"/>
              </w:tcPr>
              <w:p w:rsidR="000C7621" w:rsidRDefault="00127F23" w:rsidP="000C7621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  <w:sz w:val="36"/>
                      <w:szCs w:val="36"/>
                    </w:rPr>
                    <w:alias w:val="Tvrtka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ED24D1">
                      <w:rPr>
                        <w:rFonts w:asciiTheme="majorHAnsi" w:eastAsiaTheme="majorEastAsia" w:hAnsiTheme="majorHAnsi" w:cstheme="majorBidi"/>
                        <w:caps/>
                        <w:sz w:val="36"/>
                        <w:szCs w:val="36"/>
                      </w:rPr>
                      <w:t>OPĆINA GORNJI BOGIĆEVCI</w:t>
                    </w:r>
                  </w:sdtContent>
                </w:sdt>
              </w:p>
              <w:p w:rsidR="000C7621" w:rsidRDefault="000C7621" w:rsidP="000C7621"/>
              <w:p w:rsidR="000C7621" w:rsidRDefault="000C7621" w:rsidP="000C7621">
                <w:pPr>
                  <w:jc w:val="center"/>
                </w:pPr>
                <w:r w:rsidRPr="00ED0A7B">
                  <w:rPr>
                    <w:noProof/>
                  </w:rPr>
                  <w:drawing>
                    <wp:inline distT="0" distB="0" distL="0" distR="0" wp14:anchorId="56D8DE8B" wp14:editId="58DE5E39">
                      <wp:extent cx="657225" cy="819150"/>
                      <wp:effectExtent l="0" t="0" r="9525" b="0"/>
                      <wp:docPr id="2" name="Slika 1" descr="hr)sb-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r)sb-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451F3B" w:rsidRDefault="00451F3B" w:rsidP="000C7621">
                <w:pPr>
                  <w:jc w:val="center"/>
                </w:pPr>
              </w:p>
              <w:p w:rsidR="00451F3B" w:rsidRDefault="00451F3B" w:rsidP="000C7621">
                <w:pPr>
                  <w:jc w:val="center"/>
                </w:pPr>
              </w:p>
              <w:p w:rsidR="00451F3B" w:rsidRDefault="00451F3B" w:rsidP="000C7621">
                <w:pPr>
                  <w:jc w:val="center"/>
                </w:pPr>
              </w:p>
              <w:p w:rsidR="00451F3B" w:rsidRDefault="00451F3B" w:rsidP="000C7621">
                <w:pPr>
                  <w:jc w:val="center"/>
                </w:pPr>
              </w:p>
              <w:p w:rsidR="00451F3B" w:rsidRDefault="00451F3B" w:rsidP="000C7621">
                <w:pPr>
                  <w:jc w:val="center"/>
                </w:pPr>
              </w:p>
              <w:p w:rsidR="00451F3B" w:rsidRDefault="00451F3B" w:rsidP="000C7621">
                <w:pPr>
                  <w:jc w:val="center"/>
                </w:pPr>
              </w:p>
              <w:p w:rsidR="00451F3B" w:rsidRDefault="00451F3B" w:rsidP="000C7621">
                <w:pPr>
                  <w:jc w:val="center"/>
                </w:pPr>
              </w:p>
              <w:p w:rsidR="00451F3B" w:rsidRPr="00ED0A7B" w:rsidRDefault="00451F3B" w:rsidP="000C7621">
                <w:pPr>
                  <w:jc w:val="center"/>
                </w:pPr>
              </w:p>
            </w:tc>
          </w:tr>
          <w:tr w:rsidR="000C7621" w:rsidTr="000C762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C7621" w:rsidRDefault="000C7621" w:rsidP="000C7621">
                <w:pPr>
                  <w:pStyle w:val="Bezproreda"/>
                  <w:jc w:val="center"/>
                </w:pPr>
              </w:p>
              <w:p w:rsidR="00451F3B" w:rsidRPr="00451F3B" w:rsidRDefault="00451F3B" w:rsidP="000C7621">
                <w:pPr>
                  <w:pStyle w:val="Bezproreda"/>
                  <w:jc w:val="center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 w:rsidRPr="00451F3B"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  <w:t>STRATEGIJA UPRAVLJANJA I RASPOLAGANJA IMOVINOM U VLASNIŠTVU OPĆINE GORNJI BOGIĆEVCI ZA RAZDOBLJE 2019. – 2024. GODINU</w:t>
                </w: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  <w:p w:rsidR="000C7621" w:rsidRDefault="000C7621" w:rsidP="000C7621">
                <w:pPr>
                  <w:pStyle w:val="Bezproreda"/>
                  <w:jc w:val="center"/>
                </w:pPr>
              </w:p>
            </w:tc>
          </w:tr>
        </w:tbl>
        <w:p w:rsidR="000C7621" w:rsidRDefault="000C7621" w:rsidP="000C7621"/>
        <w:p w:rsidR="000C7621" w:rsidRDefault="000C7621" w:rsidP="000C7621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0C7621" w:rsidTr="000C7621">
            <w:sdt>
              <w:sdtPr>
                <w:rPr>
                  <w:sz w:val="36"/>
                  <w:szCs w:val="36"/>
                </w:rPr>
                <w:alias w:val="Kratki pregled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0C7621" w:rsidRDefault="000C7621" w:rsidP="000C7621">
                    <w:pPr>
                      <w:pStyle w:val="Bezproreda"/>
                      <w:jc w:val="center"/>
                    </w:pPr>
                    <w:r>
                      <w:rPr>
                        <w:sz w:val="36"/>
                        <w:szCs w:val="36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0C7621" w:rsidRDefault="000C7621" w:rsidP="000C7621"/>
        <w:p w:rsidR="000C7621" w:rsidRDefault="000C7621" w:rsidP="000C7621">
          <w:pPr>
            <w:rPr>
              <w:b/>
              <w:bCs/>
              <w:sz w:val="26"/>
              <w:szCs w:val="26"/>
            </w:rPr>
          </w:pPr>
        </w:p>
        <w:p w:rsidR="000C7621" w:rsidRDefault="000C7621" w:rsidP="000C7621">
          <w:pPr>
            <w:rPr>
              <w:b/>
              <w:bCs/>
              <w:sz w:val="26"/>
              <w:szCs w:val="26"/>
            </w:rPr>
          </w:pPr>
        </w:p>
        <w:p w:rsidR="000C7621" w:rsidRDefault="000C7621" w:rsidP="000C7621">
          <w:pPr>
            <w:rPr>
              <w:b/>
              <w:bCs/>
              <w:sz w:val="26"/>
              <w:szCs w:val="26"/>
            </w:rPr>
          </w:pPr>
        </w:p>
        <w:p w:rsidR="000C7621" w:rsidRDefault="000C7621" w:rsidP="000C7621">
          <w:pPr>
            <w:rPr>
              <w:b/>
              <w:bCs/>
              <w:sz w:val="26"/>
              <w:szCs w:val="26"/>
            </w:rPr>
          </w:pPr>
        </w:p>
        <w:p w:rsidR="000C7621" w:rsidRDefault="000C7621" w:rsidP="000C7621">
          <w:pPr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 xml:space="preserve">                                                    Veljača 2019.</w:t>
          </w:r>
        </w:p>
        <w:p w:rsidR="00ED24D1" w:rsidRDefault="00ED24D1" w:rsidP="000C7621">
          <w:pPr>
            <w:rPr>
              <w:b/>
              <w:bCs/>
              <w:sz w:val="26"/>
              <w:szCs w:val="26"/>
            </w:rPr>
          </w:pPr>
        </w:p>
        <w:p w:rsidR="00ED24D1" w:rsidRDefault="00ED24D1" w:rsidP="000C7621">
          <w:pPr>
            <w:rPr>
              <w:b/>
              <w:bCs/>
              <w:sz w:val="26"/>
              <w:szCs w:val="26"/>
            </w:rPr>
          </w:pPr>
        </w:p>
        <w:p w:rsidR="00ED24D1" w:rsidRDefault="00ED24D1" w:rsidP="000C7621">
          <w:pPr>
            <w:rPr>
              <w:b/>
              <w:bCs/>
              <w:sz w:val="26"/>
              <w:szCs w:val="26"/>
            </w:rPr>
          </w:pPr>
        </w:p>
        <w:p w:rsidR="00ED24D1" w:rsidRDefault="00ED24D1" w:rsidP="000C7621">
          <w:pPr>
            <w:rPr>
              <w:b/>
              <w:bCs/>
              <w:sz w:val="26"/>
              <w:szCs w:val="26"/>
            </w:rPr>
          </w:pPr>
        </w:p>
        <w:p w:rsidR="003B6DBE" w:rsidRDefault="003B6DBE" w:rsidP="000C7621">
          <w:pPr>
            <w:rPr>
              <w:b/>
              <w:bCs/>
              <w:sz w:val="26"/>
              <w:szCs w:val="26"/>
            </w:rPr>
          </w:pPr>
        </w:p>
        <w:p w:rsidR="000C7621" w:rsidRDefault="00127F23" w:rsidP="000C7621">
          <w:pPr>
            <w:rPr>
              <w:b/>
              <w:bCs/>
              <w:sz w:val="26"/>
              <w:szCs w:val="26"/>
            </w:rPr>
          </w:pPr>
        </w:p>
      </w:sdtContent>
    </w:sdt>
    <w:p w:rsidR="000C7621" w:rsidRPr="004B2A82" w:rsidRDefault="000C7621" w:rsidP="000C7621">
      <w:pPr>
        <w:rPr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36"/>
          <w:szCs w:val="36"/>
        </w:rPr>
        <w:lastRenderedPageBreak/>
        <w:t>SADRŽAJ</w:t>
      </w:r>
    </w:p>
    <w:p w:rsidR="000C7621" w:rsidRDefault="000C7621" w:rsidP="000C7621">
      <w:pPr>
        <w:autoSpaceDE w:val="0"/>
        <w:autoSpaceDN w:val="0"/>
        <w:adjustRightInd w:val="0"/>
      </w:pPr>
    </w:p>
    <w:p w:rsidR="000C7621" w:rsidRDefault="000C7621" w:rsidP="000C7621">
      <w:pPr>
        <w:autoSpaceDE w:val="0"/>
        <w:autoSpaceDN w:val="0"/>
        <w:adjustRightInd w:val="0"/>
      </w:pPr>
    </w:p>
    <w:p w:rsidR="000C7621" w:rsidRDefault="000C7621" w:rsidP="000C7621">
      <w:pPr>
        <w:autoSpaceDE w:val="0"/>
        <w:autoSpaceDN w:val="0"/>
        <w:adjustRightInd w:val="0"/>
      </w:pPr>
      <w:r>
        <w:t>1. UVOD .........................................................................................................................1</w:t>
      </w:r>
    </w:p>
    <w:p w:rsidR="000C7621" w:rsidRDefault="000C7621" w:rsidP="000C7621">
      <w:pPr>
        <w:autoSpaceDE w:val="0"/>
        <w:autoSpaceDN w:val="0"/>
        <w:adjustRightInd w:val="0"/>
      </w:pPr>
      <w:r>
        <w:t>1.2. OPĆI PODACI OPĆINE GORNJI BOGIĆEVCI.....................................................2</w:t>
      </w:r>
    </w:p>
    <w:p w:rsidR="000C7621" w:rsidRDefault="000C7621" w:rsidP="000C7621">
      <w:pPr>
        <w:autoSpaceDE w:val="0"/>
        <w:autoSpaceDN w:val="0"/>
        <w:adjustRightInd w:val="0"/>
      </w:pPr>
    </w:p>
    <w:p w:rsidR="000C7621" w:rsidRDefault="000C7621" w:rsidP="000C7621">
      <w:pPr>
        <w:autoSpaceDE w:val="0"/>
        <w:autoSpaceDN w:val="0"/>
        <w:adjustRightInd w:val="0"/>
      </w:pPr>
      <w:r>
        <w:t>2. VAŽEĆI PROPISI U VEZI S UPRAVLJANJEM I RASPOLAGANJEM</w:t>
      </w:r>
    </w:p>
    <w:p w:rsidR="000C7621" w:rsidRDefault="000C7621" w:rsidP="000C7621">
      <w:pPr>
        <w:autoSpaceDE w:val="0"/>
        <w:autoSpaceDN w:val="0"/>
        <w:adjustRightInd w:val="0"/>
      </w:pPr>
      <w:r>
        <w:t xml:space="preserve">     IMOVINOM ..............................................................................................................3</w:t>
      </w:r>
    </w:p>
    <w:p w:rsidR="000C7621" w:rsidRDefault="000C7621" w:rsidP="000C7621">
      <w:pPr>
        <w:autoSpaceDE w:val="0"/>
        <w:autoSpaceDN w:val="0"/>
        <w:adjustRightInd w:val="0"/>
      </w:pPr>
      <w:r>
        <w:t>2.1. Zakoni i drugi propisi …..........................................................................................3</w:t>
      </w:r>
    </w:p>
    <w:p w:rsidR="000C7621" w:rsidRDefault="000C7621" w:rsidP="000C7621">
      <w:pPr>
        <w:autoSpaceDE w:val="0"/>
        <w:autoSpaceDN w:val="0"/>
        <w:adjustRightInd w:val="0"/>
      </w:pPr>
      <w:r>
        <w:t xml:space="preserve">2.2.Opći akti Općine </w:t>
      </w:r>
      <w:r w:rsidR="003B6DBE">
        <w:t>Gornji Bogićevci</w:t>
      </w:r>
      <w:r>
        <w:t>...........................................................................3</w:t>
      </w:r>
    </w:p>
    <w:p w:rsidR="000C7621" w:rsidRDefault="000C7621" w:rsidP="000C7621">
      <w:pPr>
        <w:autoSpaceDE w:val="0"/>
        <w:autoSpaceDN w:val="0"/>
        <w:adjustRightInd w:val="0"/>
      </w:pPr>
    </w:p>
    <w:p w:rsidR="000C7621" w:rsidRDefault="000C7621" w:rsidP="000C7621">
      <w:pPr>
        <w:autoSpaceDE w:val="0"/>
        <w:autoSpaceDN w:val="0"/>
        <w:adjustRightInd w:val="0"/>
      </w:pPr>
      <w:r>
        <w:t>3. UPRAVLJANJE IMOVINOM..,.................................................................................4</w:t>
      </w:r>
    </w:p>
    <w:p w:rsidR="000C7621" w:rsidRDefault="000C7621" w:rsidP="000C7621">
      <w:pPr>
        <w:autoSpaceDE w:val="0"/>
        <w:autoSpaceDN w:val="0"/>
        <w:adjustRightInd w:val="0"/>
      </w:pPr>
    </w:p>
    <w:p w:rsidR="000C7621" w:rsidRDefault="000C7621" w:rsidP="000C7621">
      <w:pPr>
        <w:autoSpaceDE w:val="0"/>
        <w:autoSpaceDN w:val="0"/>
        <w:adjustRightInd w:val="0"/>
      </w:pPr>
      <w:r>
        <w:t>4. ANALIZA STANJA IMOVINE I POSTOJEĆI MODEL UPRAVLJANJA I</w:t>
      </w:r>
    </w:p>
    <w:p w:rsidR="000C7621" w:rsidRDefault="000C7621" w:rsidP="000C7621">
      <w:pPr>
        <w:autoSpaceDE w:val="0"/>
        <w:autoSpaceDN w:val="0"/>
        <w:adjustRightInd w:val="0"/>
      </w:pPr>
      <w:r>
        <w:t xml:space="preserve">    RASPOLAGANJA IMOVINOM................................................................................5</w:t>
      </w:r>
    </w:p>
    <w:p w:rsidR="000C7621" w:rsidRDefault="000C7621" w:rsidP="000C7621">
      <w:pPr>
        <w:autoSpaceDE w:val="0"/>
        <w:autoSpaceDN w:val="0"/>
        <w:adjustRightInd w:val="0"/>
      </w:pPr>
      <w:r>
        <w:t>4.1.Uspostava Registra nekretnina,….............................................................................5</w:t>
      </w:r>
    </w:p>
    <w:p w:rsidR="000C7621" w:rsidRDefault="000C7621" w:rsidP="000C7621">
      <w:pPr>
        <w:autoSpaceDE w:val="0"/>
        <w:autoSpaceDN w:val="0"/>
        <w:adjustRightInd w:val="0"/>
      </w:pPr>
      <w:r>
        <w:t>4.2.Stanje dokumentacije, vlasnički upisi i praćenje imovine…....................................6</w:t>
      </w:r>
    </w:p>
    <w:p w:rsidR="000C7621" w:rsidRDefault="000C7621" w:rsidP="000C7621">
      <w:pPr>
        <w:autoSpaceDE w:val="0"/>
        <w:autoSpaceDN w:val="0"/>
        <w:adjustRightInd w:val="0"/>
      </w:pPr>
    </w:p>
    <w:p w:rsidR="000C7621" w:rsidRDefault="000C7621" w:rsidP="000C7621">
      <w:pPr>
        <w:autoSpaceDE w:val="0"/>
        <w:autoSpaceDN w:val="0"/>
        <w:adjustRightInd w:val="0"/>
      </w:pPr>
      <w:r>
        <w:t>5. NEKRETNINE............................................................................................................6</w:t>
      </w:r>
    </w:p>
    <w:p w:rsidR="000C7621" w:rsidRDefault="000C7621" w:rsidP="000C7621">
      <w:pPr>
        <w:autoSpaceDE w:val="0"/>
        <w:autoSpaceDN w:val="0"/>
        <w:adjustRightInd w:val="0"/>
      </w:pPr>
      <w:r>
        <w:t>5.1.Zemljišta...................................................................................................................6</w:t>
      </w:r>
    </w:p>
    <w:p w:rsidR="000C7621" w:rsidRDefault="000C7621" w:rsidP="000C7621">
      <w:pPr>
        <w:autoSpaceDE w:val="0"/>
        <w:autoSpaceDN w:val="0"/>
        <w:adjustRightInd w:val="0"/>
      </w:pPr>
      <w:r>
        <w:t>5.2.Poslovni prostor........................................................................................................7</w:t>
      </w:r>
    </w:p>
    <w:p w:rsidR="000C7621" w:rsidRDefault="000C7621" w:rsidP="000C7621">
      <w:pPr>
        <w:autoSpaceDE w:val="0"/>
        <w:autoSpaceDN w:val="0"/>
        <w:adjustRightInd w:val="0"/>
      </w:pPr>
      <w:r>
        <w:t>5.3.Stambeni objekti.......................................................................................................8</w:t>
      </w:r>
    </w:p>
    <w:p w:rsidR="000C7621" w:rsidRDefault="000C7621" w:rsidP="000C7621">
      <w:pPr>
        <w:autoSpaceDE w:val="0"/>
        <w:autoSpaceDN w:val="0"/>
        <w:adjustRightInd w:val="0"/>
      </w:pPr>
      <w:r>
        <w:t>5.4.Nerazvrstane ceste....................................................................................................8</w:t>
      </w:r>
    </w:p>
    <w:p w:rsidR="000C7621" w:rsidRDefault="000C7621" w:rsidP="000C7621">
      <w:pPr>
        <w:autoSpaceDE w:val="0"/>
        <w:autoSpaceDN w:val="0"/>
        <w:adjustRightInd w:val="0"/>
      </w:pPr>
    </w:p>
    <w:p w:rsidR="000C7621" w:rsidRDefault="000C7621" w:rsidP="000C7621">
      <w:pPr>
        <w:autoSpaceDE w:val="0"/>
        <w:autoSpaceDN w:val="0"/>
        <w:adjustRightInd w:val="0"/>
      </w:pPr>
      <w:r>
        <w:t>6. UPR</w:t>
      </w:r>
      <w:r w:rsidR="002D6F47">
        <w:t>A</w:t>
      </w:r>
      <w:r>
        <w:t>VLJANJE POSLOVNIM UDJELIMA OPĆINE U TRGOVAČKIM</w:t>
      </w:r>
    </w:p>
    <w:p w:rsidR="000C7621" w:rsidRDefault="000C7621" w:rsidP="000C7621">
      <w:pPr>
        <w:autoSpaceDE w:val="0"/>
        <w:autoSpaceDN w:val="0"/>
        <w:adjustRightInd w:val="0"/>
      </w:pPr>
      <w:r>
        <w:t>DRUŠTVIMA USTANOVAMA....................................................................................9</w:t>
      </w:r>
    </w:p>
    <w:p w:rsidR="000C7621" w:rsidRDefault="000C7621" w:rsidP="000C7621">
      <w:pPr>
        <w:autoSpaceDE w:val="0"/>
        <w:autoSpaceDN w:val="0"/>
        <w:adjustRightInd w:val="0"/>
      </w:pPr>
      <w:r>
        <w:t>6.1.DRUGA IMOVINA..................................................................................................9</w:t>
      </w:r>
    </w:p>
    <w:p w:rsidR="000C7621" w:rsidRDefault="000C7621" w:rsidP="000C7621">
      <w:pPr>
        <w:autoSpaceDE w:val="0"/>
        <w:autoSpaceDN w:val="0"/>
        <w:adjustRightInd w:val="0"/>
      </w:pPr>
    </w:p>
    <w:p w:rsidR="000C7621" w:rsidRDefault="000C7621" w:rsidP="000C7621">
      <w:pPr>
        <w:autoSpaceDE w:val="0"/>
        <w:autoSpaceDN w:val="0"/>
        <w:adjustRightInd w:val="0"/>
      </w:pPr>
      <w:r>
        <w:t>7. CILJ STRATEGIJE I SMJERNICE ZA NJEZINO OSTVARENJE.........................10</w:t>
      </w:r>
    </w:p>
    <w:p w:rsidR="000C7621" w:rsidRDefault="000C7621" w:rsidP="000C7621"/>
    <w:p w:rsidR="000C7621" w:rsidRDefault="000C7621" w:rsidP="000C7621">
      <w:r>
        <w:t>8. ZAKLJUČAK.............................................................................................................12</w:t>
      </w:r>
    </w:p>
    <w:p w:rsidR="000C7621" w:rsidRDefault="000C7621" w:rsidP="000C7621"/>
    <w:p w:rsidR="000C7621" w:rsidRDefault="000C7621" w:rsidP="006B7D83">
      <w:pPr>
        <w:pStyle w:val="Default"/>
        <w:numPr>
          <w:ilvl w:val="0"/>
          <w:numId w:val="9"/>
        </w:numPr>
        <w:jc w:val="both"/>
        <w:rPr>
          <w:b/>
          <w:bCs/>
        </w:rPr>
      </w:pPr>
      <w:r w:rsidRPr="0055617D">
        <w:rPr>
          <w:b/>
          <w:bCs/>
        </w:rPr>
        <w:t xml:space="preserve">UVOD </w:t>
      </w:r>
    </w:p>
    <w:p w:rsidR="000C7621" w:rsidRPr="0055617D" w:rsidRDefault="000C7621" w:rsidP="000C7621">
      <w:pPr>
        <w:pStyle w:val="Default"/>
        <w:ind w:left="720"/>
        <w:jc w:val="both"/>
      </w:pPr>
    </w:p>
    <w:p w:rsidR="000C7621" w:rsidRDefault="000C7621" w:rsidP="000C7621">
      <w:pPr>
        <w:pStyle w:val="Default"/>
        <w:jc w:val="both"/>
      </w:pPr>
      <w:r w:rsidRPr="0055617D">
        <w:t xml:space="preserve">- </w:t>
      </w:r>
      <w:r w:rsidRPr="0055617D">
        <w:rPr>
          <w:i/>
          <w:iCs/>
        </w:rPr>
        <w:t xml:space="preserve">upravljanje nekretninama </w:t>
      </w:r>
      <w:r w:rsidRPr="0055617D">
        <w:t xml:space="preserve">podrazumijeva stjecanje nekretnina, raspolaganje nekretninama i ostvarivanje drugih vlasnikih prava sukladno propisima koji uređuju vlasništvo i druga stvarna prava; </w:t>
      </w:r>
    </w:p>
    <w:p w:rsidR="000C7621" w:rsidRDefault="000C7621" w:rsidP="000C7621">
      <w:pPr>
        <w:pStyle w:val="Default"/>
        <w:jc w:val="both"/>
      </w:pPr>
      <w:r w:rsidRPr="0055617D">
        <w:t xml:space="preserve">Strategija upravljanja i raspolaganja imovinom u vlasništvu Općine </w:t>
      </w:r>
      <w:r>
        <w:t>Gornji Bogićevci</w:t>
      </w:r>
      <w:r w:rsidRPr="0055617D">
        <w:t xml:space="preserve"> donosi se za potrebe Općine </w:t>
      </w:r>
      <w:r>
        <w:t>Gornji Bogićevci</w:t>
      </w:r>
      <w:r w:rsidRPr="0055617D">
        <w:t>.</w:t>
      </w:r>
    </w:p>
    <w:p w:rsidR="000C7621" w:rsidRDefault="000C7621" w:rsidP="000C7621">
      <w:pPr>
        <w:pStyle w:val="Default"/>
        <w:jc w:val="both"/>
      </w:pPr>
      <w:r w:rsidRPr="0055617D">
        <w:t xml:space="preserve">Strategija određuje ciljeve i smjernice za upravljanje i raspolaganje imovinom u vlasništvu Općine </w:t>
      </w:r>
      <w:r>
        <w:t>Gornji Bogićevci</w:t>
      </w:r>
      <w:r w:rsidRPr="0055617D">
        <w:t xml:space="preserve"> za razdoblje od 201</w:t>
      </w:r>
      <w:r>
        <w:t>9</w:t>
      </w:r>
      <w:r w:rsidRPr="0055617D">
        <w:t>. do 202</w:t>
      </w:r>
      <w:r>
        <w:t>4</w:t>
      </w:r>
      <w:r w:rsidRPr="0055617D">
        <w:t xml:space="preserve">. godine. </w:t>
      </w:r>
    </w:p>
    <w:p w:rsidR="000C7621" w:rsidRDefault="000C7621" w:rsidP="000C7621">
      <w:pPr>
        <w:pStyle w:val="Default"/>
        <w:jc w:val="both"/>
      </w:pPr>
      <w:r w:rsidRPr="0055617D">
        <w:t xml:space="preserve">Strategijom upravljanja i raspolaganja se želi osigurati ekonomski svrhovito, učinkovito i transparentno upravljanje i raspolaganje imovinom. Strategija se oslanja na Strategiju upravljanja i raspolaganja imovinom u vlasništvu Republike Hrvatske (Narodne novine“ broj 76/13) i načela koja su propisana za upravljanje i raspolaganje državnom imovinom prema kojoj je za upravljanje i raspolaganje nekretninama lokalnih jedinica potrebno uspostaviti jednaka pravila postupanja koja vrijede i za državne nekretnine, kao i na program ukupnog razvoja Strategije gospodarskog razvoja Općine </w:t>
      </w:r>
      <w:r>
        <w:t>Gornji Bogićevci</w:t>
      </w:r>
      <w:r w:rsidRPr="0055617D">
        <w:t xml:space="preserve">. </w:t>
      </w:r>
    </w:p>
    <w:p w:rsidR="000C7621" w:rsidRDefault="000C7621" w:rsidP="000C7621">
      <w:pPr>
        <w:pStyle w:val="Default"/>
        <w:jc w:val="both"/>
      </w:pPr>
    </w:p>
    <w:p w:rsidR="000C7621" w:rsidRPr="0055617D" w:rsidRDefault="000C7621" w:rsidP="000C7621">
      <w:pPr>
        <w:pStyle w:val="Default"/>
        <w:jc w:val="both"/>
      </w:pPr>
      <w:r w:rsidRPr="0055617D">
        <w:lastRenderedPageBreak/>
        <w:t xml:space="preserve">- </w:t>
      </w:r>
      <w:r w:rsidRPr="0055617D">
        <w:rPr>
          <w:i/>
          <w:iCs/>
        </w:rPr>
        <w:t xml:space="preserve">upravljanje imovinom u vlasništvu Općine </w:t>
      </w:r>
      <w:r>
        <w:rPr>
          <w:i/>
          <w:iCs/>
        </w:rPr>
        <w:t>Gornji Bogićevci</w:t>
      </w:r>
      <w:r w:rsidRPr="0055617D">
        <w:rPr>
          <w:i/>
          <w:iCs/>
        </w:rPr>
        <w:t xml:space="preserve"> </w:t>
      </w:r>
      <w:r w:rsidRPr="0055617D">
        <w:t xml:space="preserve">podrazumijeva sve sustavne i koordinirane aktivnosti i dobre prakse kojima Općina optimalno i održivo upravlja svojom imovinom u svrhu ostvarivanja svojeg organizacijskog strateškog plana; </w:t>
      </w:r>
    </w:p>
    <w:p w:rsidR="000C7621" w:rsidRDefault="000C7621" w:rsidP="000C7621">
      <w:pPr>
        <w:pStyle w:val="Default"/>
        <w:jc w:val="both"/>
      </w:pPr>
      <w:r w:rsidRPr="0055617D">
        <w:t xml:space="preserve">Pojedini pojmovi u smisli ove Strategije, a sukladno odredbama Zakona o u pravljanju i raspolaganju imovinom u vlasništvu Republike Hrvatske imaju sljedeće značenje: </w:t>
      </w:r>
    </w:p>
    <w:p w:rsidR="000C7621" w:rsidRDefault="000C7621" w:rsidP="000C7621">
      <w:pPr>
        <w:pStyle w:val="Default"/>
        <w:jc w:val="both"/>
        <w:rPr>
          <w:color w:val="auto"/>
        </w:rPr>
      </w:pPr>
      <w:r w:rsidRPr="0055617D">
        <w:rPr>
          <w:color w:val="auto"/>
        </w:rPr>
        <w:t xml:space="preserve">- </w:t>
      </w:r>
      <w:r w:rsidRPr="0055617D">
        <w:rPr>
          <w:i/>
          <w:iCs/>
          <w:color w:val="auto"/>
        </w:rPr>
        <w:t xml:space="preserve">raspolaganje imovinom u vlasništvu Općine </w:t>
      </w:r>
      <w:r>
        <w:rPr>
          <w:i/>
          <w:iCs/>
          <w:color w:val="auto"/>
        </w:rPr>
        <w:t>Gornji Bogićevci</w:t>
      </w:r>
      <w:r w:rsidRPr="0055617D">
        <w:rPr>
          <w:i/>
          <w:iCs/>
          <w:color w:val="auto"/>
        </w:rPr>
        <w:t xml:space="preserve"> </w:t>
      </w:r>
      <w:r w:rsidRPr="0055617D">
        <w:rPr>
          <w:color w:val="auto"/>
        </w:rPr>
        <w:t xml:space="preserve">podrazumijeva pravo na otuđenje, opterećenje, ograničenje i odricanje od prava; </w:t>
      </w:r>
    </w:p>
    <w:p w:rsidR="000C7621" w:rsidRDefault="000C7621" w:rsidP="000C7621">
      <w:pPr>
        <w:pStyle w:val="Default"/>
        <w:jc w:val="both"/>
        <w:rPr>
          <w:color w:val="auto"/>
        </w:rPr>
      </w:pPr>
      <w:r w:rsidRPr="0055617D">
        <w:rPr>
          <w:color w:val="auto"/>
        </w:rPr>
        <w:t xml:space="preserve">- </w:t>
      </w:r>
      <w:r w:rsidRPr="0055617D">
        <w:rPr>
          <w:i/>
          <w:iCs/>
          <w:color w:val="auto"/>
        </w:rPr>
        <w:t xml:space="preserve">korištenje imovine u vlasništvu Općine </w:t>
      </w:r>
      <w:r>
        <w:rPr>
          <w:i/>
          <w:iCs/>
          <w:color w:val="auto"/>
        </w:rPr>
        <w:t>Gornji Bogićevci</w:t>
      </w:r>
      <w:r w:rsidRPr="0055617D">
        <w:rPr>
          <w:i/>
          <w:iCs/>
          <w:color w:val="auto"/>
        </w:rPr>
        <w:t xml:space="preserve">i </w:t>
      </w:r>
      <w:r w:rsidRPr="0055617D">
        <w:rPr>
          <w:color w:val="auto"/>
        </w:rPr>
        <w:t xml:space="preserve">podrazumijeva uporabu i ubiranje plodova i koristi koje općinska imovina daje, bez otuđenja ili opterećenja. </w:t>
      </w:r>
    </w:p>
    <w:p w:rsidR="000C7621" w:rsidRPr="0055617D" w:rsidRDefault="000C7621" w:rsidP="000C7621">
      <w:pPr>
        <w:pStyle w:val="Default"/>
        <w:jc w:val="both"/>
        <w:rPr>
          <w:color w:val="auto"/>
        </w:rPr>
      </w:pPr>
    </w:p>
    <w:p w:rsidR="000C7621" w:rsidRDefault="000C7621" w:rsidP="000C7621">
      <w:pPr>
        <w:pStyle w:val="Default"/>
        <w:jc w:val="both"/>
        <w:rPr>
          <w:color w:val="auto"/>
        </w:rPr>
      </w:pPr>
      <w:r w:rsidRPr="0055617D">
        <w:rPr>
          <w:color w:val="auto"/>
        </w:rPr>
        <w:t xml:space="preserve">U upravljanju imovinom Općina </w:t>
      </w:r>
      <w:r>
        <w:rPr>
          <w:color w:val="auto"/>
        </w:rPr>
        <w:t>Gornji Bogićevci</w:t>
      </w:r>
      <w:r w:rsidRPr="0055617D">
        <w:rPr>
          <w:color w:val="auto"/>
        </w:rPr>
        <w:t xml:space="preserve"> dužna je postupati kao dobar gospodar, što prije svega podrazumijeva izradu sveobuhvatnog popisa imovine u njenom vlasništvu, sutvrđenim stanjem u kojem se imovina nalazi i određenom tržišnom vrijednosti, sagledavanja troškova i prihoda od nekretnina radi učinkovitg korištenja, kao i utvrđivanje važnosti određenih nekretnina za općinu. </w:t>
      </w:r>
    </w:p>
    <w:p w:rsidR="000C7621" w:rsidRPr="0055617D" w:rsidRDefault="000C7621" w:rsidP="000C7621">
      <w:pPr>
        <w:pStyle w:val="Default"/>
        <w:jc w:val="both"/>
        <w:rPr>
          <w:color w:val="auto"/>
        </w:rPr>
      </w:pPr>
    </w:p>
    <w:p w:rsidR="000C7621" w:rsidRDefault="000C7621" w:rsidP="000C7621">
      <w:pPr>
        <w:pStyle w:val="Default"/>
        <w:jc w:val="both"/>
        <w:rPr>
          <w:color w:val="auto"/>
        </w:rPr>
      </w:pPr>
      <w:r w:rsidRPr="0055617D">
        <w:rPr>
          <w:color w:val="auto"/>
        </w:rPr>
        <w:t xml:space="preserve">Odluke o upravljanju nekretninama treba se temeljiti na najvećem mogućem ekonomskom učinku, a nekretnine treba primarno klasificirati na aktivne i neaktivne, tj. na one s kojma će se Općina </w:t>
      </w:r>
      <w:r>
        <w:rPr>
          <w:color w:val="auto"/>
        </w:rPr>
        <w:t>Gornji Bogićevci</w:t>
      </w:r>
      <w:r w:rsidRPr="0055617D">
        <w:rPr>
          <w:color w:val="auto"/>
        </w:rPr>
        <w:t xml:space="preserve"> koristiti za vlastite potrebe ili davati na korištenje drugima i na ostale nekretnine kojima će Općina </w:t>
      </w:r>
      <w:r>
        <w:rPr>
          <w:color w:val="auto"/>
        </w:rPr>
        <w:t>Gornji Bogićevci</w:t>
      </w:r>
      <w:r w:rsidRPr="0055617D">
        <w:rPr>
          <w:color w:val="auto"/>
        </w:rPr>
        <w:t xml:space="preserve"> raspolagati prema smjernicama iz Strategije. </w:t>
      </w:r>
    </w:p>
    <w:p w:rsidR="000C7621" w:rsidRPr="0055617D" w:rsidRDefault="000C7621" w:rsidP="000C7621">
      <w:pPr>
        <w:pStyle w:val="Default"/>
        <w:jc w:val="both"/>
        <w:rPr>
          <w:color w:val="auto"/>
        </w:rPr>
      </w:pPr>
    </w:p>
    <w:p w:rsidR="000C7621" w:rsidRPr="0055617D" w:rsidRDefault="000C7621" w:rsidP="000C7621">
      <w:pPr>
        <w:pStyle w:val="Default"/>
        <w:jc w:val="both"/>
        <w:rPr>
          <w:color w:val="auto"/>
        </w:rPr>
      </w:pPr>
      <w:r w:rsidRPr="0055617D">
        <w:rPr>
          <w:color w:val="auto"/>
        </w:rPr>
        <w:t xml:space="preserve">Upravljanje općinskom imovinom mora se temeljiti na osnovnim načelima javnosti, predvidljivosti, učinkovitosti i odgovornosti: </w:t>
      </w:r>
    </w:p>
    <w:p w:rsidR="000C7621" w:rsidRPr="0017297E" w:rsidRDefault="000C7621" w:rsidP="000C7621">
      <w:pPr>
        <w:autoSpaceDE w:val="0"/>
        <w:autoSpaceDN w:val="0"/>
        <w:adjustRightInd w:val="0"/>
        <w:jc w:val="both"/>
      </w:pPr>
      <w:r w:rsidRPr="0017297E">
        <w:t xml:space="preserve">- </w:t>
      </w:r>
      <w:r w:rsidRPr="0017297E">
        <w:rPr>
          <w:i/>
          <w:iCs/>
        </w:rPr>
        <w:t xml:space="preserve">načelo javnosti </w:t>
      </w:r>
      <w:r w:rsidRPr="0017297E">
        <w:t>upravljanja općinskom imovinom osigurava se popisivanjem pravila i kriterija upravljanja raspolaganja imovinom u svim aktima Općine Gornji Bogićevci koja tijela Općine donose u svezi s njihovim upravljanjem i raspolaganjem, te njihovom javnom objavom, određivanjem ciljeva upravljanja i raspolaganja, redovitim upoznavanjem javnosti sa aktivnostima tijela koje upravljaju i raspolažu općinskom imovinom, javnom objavom najvažnijih odluka vezanih za upravljanje i raspolaganje i vođenjem registra općinske</w:t>
      </w:r>
      <w:r>
        <w:t xml:space="preserve"> </w:t>
      </w:r>
      <w:r w:rsidRPr="0017297E">
        <w:t>imovine;</w:t>
      </w:r>
    </w:p>
    <w:p w:rsidR="000C7621" w:rsidRPr="0017297E" w:rsidRDefault="000C7621" w:rsidP="000C7621">
      <w:pPr>
        <w:autoSpaceDE w:val="0"/>
        <w:autoSpaceDN w:val="0"/>
        <w:adjustRightInd w:val="0"/>
        <w:jc w:val="both"/>
      </w:pPr>
      <w:r w:rsidRPr="0017297E">
        <w:t xml:space="preserve">- </w:t>
      </w:r>
      <w:r w:rsidRPr="0017297E">
        <w:rPr>
          <w:i/>
          <w:iCs/>
        </w:rPr>
        <w:t xml:space="preserve">načelo predvidljivosti </w:t>
      </w:r>
      <w:r w:rsidRPr="0017297E">
        <w:t>osigurava da raspolaganje imovinom u istim ili sličnim</w:t>
      </w:r>
      <w:r>
        <w:t xml:space="preserve"> </w:t>
      </w:r>
      <w:r w:rsidRPr="0017297E">
        <w:t>slučajevima bude obuhvaćeno jednakim, predvidljivim postupanjem;</w:t>
      </w:r>
    </w:p>
    <w:p w:rsidR="000C7621" w:rsidRPr="0017297E" w:rsidRDefault="000C7621" w:rsidP="000C7621">
      <w:pPr>
        <w:autoSpaceDE w:val="0"/>
        <w:autoSpaceDN w:val="0"/>
        <w:adjustRightInd w:val="0"/>
        <w:jc w:val="both"/>
      </w:pPr>
      <w:r w:rsidRPr="0017297E">
        <w:t xml:space="preserve">- </w:t>
      </w:r>
      <w:r w:rsidRPr="0017297E">
        <w:rPr>
          <w:i/>
          <w:iCs/>
        </w:rPr>
        <w:t xml:space="preserve">načelo učinkovitosti </w:t>
      </w:r>
      <w:r w:rsidRPr="0017297E">
        <w:t>osigurava učinkovito upravljanje i raspolaganje</w:t>
      </w:r>
      <w:r>
        <w:t xml:space="preserve"> </w:t>
      </w:r>
      <w:r w:rsidRPr="0017297E">
        <w:t>općinskom imovinom radi ostvarivanja gospodarskih, infrastrukturnih i drugih ciljeva</w:t>
      </w:r>
      <w:r>
        <w:t xml:space="preserve"> </w:t>
      </w:r>
      <w:r w:rsidRPr="0017297E">
        <w:t>određenih Strategijom kao javni interes;</w:t>
      </w:r>
    </w:p>
    <w:p w:rsidR="000C7621" w:rsidRPr="0017297E" w:rsidRDefault="000C7621" w:rsidP="000C7621">
      <w:pPr>
        <w:autoSpaceDE w:val="0"/>
        <w:autoSpaceDN w:val="0"/>
        <w:adjustRightInd w:val="0"/>
        <w:jc w:val="both"/>
      </w:pPr>
      <w:r w:rsidRPr="0017297E">
        <w:t xml:space="preserve">- </w:t>
      </w:r>
      <w:r w:rsidRPr="0017297E">
        <w:rPr>
          <w:i/>
          <w:iCs/>
        </w:rPr>
        <w:t xml:space="preserve">načelo odgovornosti </w:t>
      </w:r>
      <w:r w:rsidRPr="0017297E">
        <w:t>osigurava se propisivanjem ovlasti i dužnosti pojedinih</w:t>
      </w:r>
      <w:r>
        <w:t xml:space="preserve"> </w:t>
      </w:r>
      <w:r w:rsidRPr="0017297E">
        <w:t>nositelja funkcija upravljanja i raspolaganja imovinom, nadzorom nad upravljanjem i</w:t>
      </w:r>
      <w:r>
        <w:t xml:space="preserve"> </w:t>
      </w:r>
      <w:r w:rsidRPr="0017297E">
        <w:t>raspolaganjem, izvješćivanjem o postignutim ciljevima i mjerama protiv nositelja funkcija</w:t>
      </w:r>
      <w:r>
        <w:t xml:space="preserve"> </w:t>
      </w:r>
      <w:r w:rsidRPr="0017297E">
        <w:t>koji se ne pridržavaju odredaba propisa.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Pr="0017297E" w:rsidRDefault="000C7621" w:rsidP="000C7621">
      <w:pPr>
        <w:autoSpaceDE w:val="0"/>
        <w:autoSpaceDN w:val="0"/>
        <w:adjustRightInd w:val="0"/>
        <w:jc w:val="both"/>
      </w:pPr>
      <w:r w:rsidRPr="0017297E">
        <w:t>Vlasništvo Općine važan je instrument postizanja strateških razvojnih ciljeva vezanih uz</w:t>
      </w:r>
      <w:r>
        <w:t xml:space="preserve"> </w:t>
      </w:r>
      <w:r w:rsidRPr="0017297E">
        <w:t>regionalnu, prometnu, kulturnu i zdravstvenu politiku, kao i za druge razvojne politike općine.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Pr="0017297E" w:rsidRDefault="000C7621" w:rsidP="000C7621">
      <w:pPr>
        <w:autoSpaceDE w:val="0"/>
        <w:autoSpaceDN w:val="0"/>
        <w:adjustRightInd w:val="0"/>
        <w:jc w:val="both"/>
      </w:pPr>
      <w:r w:rsidRPr="0017297E">
        <w:t xml:space="preserve">Učinkovitim upravljanjem imovinom Općina </w:t>
      </w:r>
      <w:r>
        <w:t>Gornji Bogićevci</w:t>
      </w:r>
      <w:r w:rsidRPr="0017297E">
        <w:t xml:space="preserve"> poticat će razvoj gospodarstva, a</w:t>
      </w:r>
      <w:r>
        <w:t xml:space="preserve"> </w:t>
      </w:r>
      <w:r w:rsidRPr="0017297E">
        <w:t>istodobno pridonositi boljoj kvaliteti života svih mještana općine.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Pr="0017297E" w:rsidRDefault="000C7621" w:rsidP="000C7621">
      <w:pPr>
        <w:autoSpaceDE w:val="0"/>
        <w:autoSpaceDN w:val="0"/>
        <w:adjustRightInd w:val="0"/>
        <w:jc w:val="both"/>
      </w:pPr>
      <w:r w:rsidRPr="0017297E">
        <w:t>Ova je Strategija iskorak u smislu transparentnosti i javne objave podataka vezanih uz</w:t>
      </w:r>
      <w:r>
        <w:t xml:space="preserve"> </w:t>
      </w:r>
      <w:r w:rsidRPr="0017297E">
        <w:t>upravljanje i raspolaganje općinskom imovinom. Tijekom sljedećih godina struktura ove</w:t>
      </w:r>
      <w:r>
        <w:t xml:space="preserve"> </w:t>
      </w:r>
      <w:r w:rsidRPr="0017297E">
        <w:t>Strategije će se usavršavati, posebno u vidu modela planiranja koji bi bio primjenjiv na</w:t>
      </w:r>
      <w:r>
        <w:t xml:space="preserve"> </w:t>
      </w:r>
      <w:r w:rsidRPr="0017297E">
        <w:lastRenderedPageBreak/>
        <w:t>metode usporedbe i mjerljivosti rezultata ostvarivanja provedbe iste. Nedostaci će se svakako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 w:rsidRPr="0017297E">
        <w:t>pokušati maksimalno ukloniti razvijanjem unificirane metode izvještavanja provedbe</w:t>
      </w:r>
      <w:r>
        <w:t xml:space="preserve"> </w:t>
      </w:r>
      <w:r w:rsidRPr="0017297E">
        <w:t>Strategije i mjerljivosti rezultata rada.</w:t>
      </w:r>
    </w:p>
    <w:p w:rsidR="000C7621" w:rsidRPr="0017297E" w:rsidRDefault="000C7621" w:rsidP="000C7621">
      <w:pPr>
        <w:autoSpaceDE w:val="0"/>
        <w:autoSpaceDN w:val="0"/>
        <w:adjustRightInd w:val="0"/>
        <w:jc w:val="both"/>
      </w:pPr>
    </w:p>
    <w:p w:rsidR="000C7621" w:rsidRPr="00C937A9" w:rsidRDefault="000C7621" w:rsidP="006B7D83">
      <w:pPr>
        <w:pStyle w:val="Odlomakpopisa"/>
        <w:numPr>
          <w:ilvl w:val="1"/>
          <w:numId w:val="9"/>
        </w:numPr>
        <w:autoSpaceDE w:val="0"/>
        <w:autoSpaceDN w:val="0"/>
        <w:adjustRightInd w:val="0"/>
        <w:jc w:val="both"/>
      </w:pPr>
      <w:r w:rsidRPr="00C937A9">
        <w:t>OPĆI PODACI OPĆINE GORNJI BOGIĆEVCI</w:t>
      </w:r>
    </w:p>
    <w:p w:rsidR="000C7621" w:rsidRPr="00C937A9" w:rsidRDefault="000C7621" w:rsidP="000C7621">
      <w:pPr>
        <w:pStyle w:val="Odlomakpopisa"/>
        <w:autoSpaceDE w:val="0"/>
        <w:autoSpaceDN w:val="0"/>
        <w:adjustRightInd w:val="0"/>
        <w:ind w:left="780"/>
        <w:jc w:val="both"/>
      </w:pPr>
    </w:p>
    <w:p w:rsidR="000C7621" w:rsidRPr="0017297E" w:rsidRDefault="000C7621" w:rsidP="000C7621">
      <w:pPr>
        <w:autoSpaceDE w:val="0"/>
        <w:autoSpaceDN w:val="0"/>
        <w:adjustRightInd w:val="0"/>
        <w:jc w:val="both"/>
      </w:pPr>
      <w:r w:rsidRPr="0017297E">
        <w:t>Općina Rešetari je jedinica lokalne samouprave koja se nalazi u Brodsko-posavskoj županiji,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 w:rsidRPr="0017297E">
        <w:t>a područje joj je utvrđeno Zakonom o područjima županija, gradova i općina u Republici</w:t>
      </w:r>
      <w:r>
        <w:t xml:space="preserve"> </w:t>
      </w:r>
      <w:r w:rsidRPr="0017297E">
        <w:t xml:space="preserve">Hrvatskoj. 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 w:rsidRPr="0017297E">
        <w:t xml:space="preserve">Obuhvaća </w:t>
      </w:r>
      <w:r>
        <w:t xml:space="preserve">šest </w:t>
      </w:r>
      <w:r w:rsidRPr="0017297E">
        <w:t xml:space="preserve">naselja: </w:t>
      </w:r>
      <w:r>
        <w:t>Dubovac, Gornji Bogićevci, Kosovac, Smrtiš, Ratkovac i Trnavu</w:t>
      </w:r>
      <w:r w:rsidRPr="0017297E">
        <w:t>.</w:t>
      </w:r>
    </w:p>
    <w:p w:rsidR="000C7621" w:rsidRPr="0017297E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 w:rsidRPr="0017297E">
        <w:t xml:space="preserve">Naselje </w:t>
      </w:r>
      <w:r>
        <w:t>Gornji Bogićevci</w:t>
      </w:r>
      <w:r w:rsidRPr="0017297E">
        <w:t xml:space="preserve"> kao administrativno sjedište istoimene općine ujedno je i najveće naselje natom području. </w:t>
      </w:r>
    </w:p>
    <w:p w:rsidR="000C7621" w:rsidRPr="0017297E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Cijelo područje Općine teško je stradalo tijekom Domovinskog rata, te obnova u svakom smislu još traje.</w:t>
      </w:r>
    </w:p>
    <w:p w:rsidR="000C7621" w:rsidRPr="0017297E" w:rsidRDefault="000C7621" w:rsidP="000C7621">
      <w:pPr>
        <w:autoSpaceDE w:val="0"/>
        <w:autoSpaceDN w:val="0"/>
        <w:adjustRightInd w:val="0"/>
        <w:jc w:val="both"/>
      </w:pPr>
      <w:r w:rsidRPr="0017297E">
        <w:t>Stanovništvo općine pretežno se bavi poljodjelstvom</w:t>
      </w:r>
      <w:r>
        <w:t>, obrtom, nešto manje ugostiteljstvom i obrtničkom proizvodnjom.</w:t>
      </w:r>
    </w:p>
    <w:p w:rsidR="000C7621" w:rsidRPr="0017297E" w:rsidRDefault="000C7621" w:rsidP="000C7621">
      <w:pPr>
        <w:autoSpaceDE w:val="0"/>
        <w:autoSpaceDN w:val="0"/>
        <w:adjustRightInd w:val="0"/>
        <w:jc w:val="both"/>
      </w:pPr>
      <w:r w:rsidRPr="0017297E">
        <w:t>Obogaćivanju kulturnog i društvenog života umnogome doprinose brojne sportske i kulturne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udruge. 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Pr="003847B5" w:rsidRDefault="000C7621" w:rsidP="000C7621">
      <w:pPr>
        <w:autoSpaceDE w:val="0"/>
        <w:autoSpaceDN w:val="0"/>
        <w:adjustRightInd w:val="0"/>
        <w:rPr>
          <w:b/>
          <w:bCs/>
        </w:rPr>
      </w:pPr>
      <w:r w:rsidRPr="003847B5">
        <w:rPr>
          <w:b/>
          <w:bCs/>
        </w:rPr>
        <w:t>2. VAŽEĆI PROPISI U SVEZI UPRAVLJANJA I RASPOLAGANJA</w:t>
      </w:r>
    </w:p>
    <w:p w:rsidR="000C7621" w:rsidRDefault="000C7621" w:rsidP="000C7621">
      <w:pPr>
        <w:autoSpaceDE w:val="0"/>
        <w:autoSpaceDN w:val="0"/>
        <w:adjustRightInd w:val="0"/>
        <w:rPr>
          <w:b/>
          <w:bCs/>
        </w:rPr>
      </w:pPr>
      <w:r w:rsidRPr="003847B5">
        <w:rPr>
          <w:b/>
          <w:bCs/>
        </w:rPr>
        <w:t>IMOVINOM</w:t>
      </w:r>
    </w:p>
    <w:p w:rsidR="000C7621" w:rsidRPr="003847B5" w:rsidRDefault="000C7621" w:rsidP="000C7621">
      <w:pPr>
        <w:autoSpaceDE w:val="0"/>
        <w:autoSpaceDN w:val="0"/>
        <w:adjustRightInd w:val="0"/>
        <w:rPr>
          <w:b/>
          <w:bCs/>
        </w:rPr>
      </w:pPr>
    </w:p>
    <w:p w:rsidR="000C7621" w:rsidRDefault="000C7621" w:rsidP="000C7621">
      <w:pPr>
        <w:autoSpaceDE w:val="0"/>
        <w:autoSpaceDN w:val="0"/>
        <w:adjustRightInd w:val="0"/>
        <w:jc w:val="both"/>
      </w:pPr>
      <w:r w:rsidRPr="003847B5">
        <w:t>2.1.Zakoni i drugi propisi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vlasništvu i drugim stvarnim pravima („Narodne Novine“ br. 91/96.,68/98., 137/99., 22/00., 73/00., 129/00., 114/01., 79/06., 141/06., 146/08., 38/09,.153/09., 143/12., 152/14. I 85/15. – pročišćeni tekst)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upravljanju i raspolaganju imovinom u vlasništvu Republike Hrvatske</w:t>
      </w:r>
      <w:r>
        <w:t xml:space="preserve"> </w:t>
      </w:r>
      <w:r w:rsidRPr="003847B5">
        <w:t>(„Narodne Novine“ broj 94/13.i 18/16.)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lokalnoj i područnoj (regionalnoj) samoupravi („Narodne Novine“ broj</w:t>
      </w:r>
      <w:r>
        <w:t xml:space="preserve"> </w:t>
      </w:r>
      <w:r w:rsidRPr="003847B5">
        <w:t>33/01.,60/01.,129/05., 109/07., 125/08., 36/09., 150/11., 144/12., 19/13. i 137/15.)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zemljišnim knjigama („Narodne novine“ broj 91/96., 68/98.,</w:t>
      </w:r>
      <w:r>
        <w:t xml:space="preserve"> </w:t>
      </w:r>
      <w:r w:rsidRPr="003847B5">
        <w:t>137/99.,114/01., 100/04., 107/07., 152/08., 126/10., 55/13., i 60/13.)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uređivanju imovinsko-pravnih odnosa u svrhu izgradnje infrastrukturnih</w:t>
      </w:r>
      <w:r>
        <w:t xml:space="preserve"> </w:t>
      </w:r>
      <w:r w:rsidRPr="003847B5">
        <w:t>građevina („Narodne Novine“ broj 80/11)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prostornom uređenju („Narodne novine“ broj 153/13)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gradnji („Narodne novine“ broj 153/13)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komunalnom gospodarstvu ( „Narodne novine“ broj 36/95., 70/97.,</w:t>
      </w:r>
      <w:r>
        <w:t xml:space="preserve"> </w:t>
      </w:r>
      <w:r w:rsidRPr="003847B5">
        <w:t>128/99., 57/00., 129/00., 59/01., 26/03.-pročišćeni tekst, 82/04., 110/04., 178/04.,</w:t>
      </w:r>
      <w:r>
        <w:t xml:space="preserve"> </w:t>
      </w:r>
      <w:r w:rsidRPr="003847B5">
        <w:t>38/09., 79/09., 49/11., 84/11., 90/11., 144/12., 94/13., 153/13., 147/14., i 36/15.)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najmu stanova („Narodne novine“ broj 91/96., 48/98., 66/98. i 22/06)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obveznim odnosima („Narodne novine</w:t>
      </w:r>
      <w:r>
        <w:t xml:space="preserve">“ broj 35/05., 41/08., 125/11. i </w:t>
      </w:r>
      <w:r w:rsidRPr="003847B5">
        <w:t>78/15.)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zakupu i kupoprodaji poslovnog prostora („Narodne novine“ broj 125/11.</w:t>
      </w:r>
      <w:r>
        <w:t xml:space="preserve"> </w:t>
      </w:r>
      <w:r w:rsidRPr="003847B5">
        <w:t>i 64/15)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procjeni vrijednosti nekretnina ( „Narodne novine“ broj 78/15.)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cestama („Narodne novine“ broj 84/11., 22/13., 54/13., 148/13. i 92/14.)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vodama („Narodne novine“ broj 153/09., 63/11., 130/11., 56/13. i 14/14.)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trgovački društvima („Narodne novine“ broj 113/93., 34/99., 121/99.,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52/00., 118/03., 107/07., 146/08., 137/09., 125/11., 152/11., 111/12., 68/13. i</w:t>
      </w:r>
      <w:r>
        <w:t xml:space="preserve"> </w:t>
      </w:r>
      <w:r w:rsidRPr="003847B5">
        <w:t>110/15)</w:t>
      </w:r>
      <w:r>
        <w:t xml:space="preserve"> 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lastRenderedPageBreak/>
        <w:t>- Zakon o izvlaštenju i određivanju naknade („Narodne novine“ broj 74/14)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proračunu ( „Narodne novine“ broj 87/08., 136/12. i 15/15.)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fiskalnoj odgovornosti („Narodne novine“ broj 139/10.i 19/14)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zaštiti i očuvanju kulturni dobara („Narodne novine“ broj 69/99., 151/03.,</w:t>
      </w:r>
      <w:r>
        <w:t xml:space="preserve"> </w:t>
      </w:r>
      <w:r w:rsidRPr="003847B5">
        <w:t>157/03., 100/04., 87/09., 88/10., 61/11., 25/12., 136/12., 157/13., 152/14 i 98/15.)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državnoj izmjeri i katastru nekretnina ( „Narodne novine“ broj 16/07.,</w:t>
      </w:r>
      <w:r>
        <w:t xml:space="preserve"> </w:t>
      </w:r>
      <w:r w:rsidRPr="003847B5">
        <w:t>152/08., 124/10. i 56/13.)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>- Zakon o poljoprivrednom zemljištu („Narodne novine“ broj 39/13. i 48/15)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 w:rsidRPr="003847B5">
        <w:t>- Zakon o grobljima („Narodne novine“ broj 19/98. i 50/12.)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 xml:space="preserve">2.2.Opći akti Općine </w:t>
      </w:r>
      <w:r>
        <w:t>Gornji Bogićevci</w:t>
      </w:r>
    </w:p>
    <w:p w:rsidR="000C7621" w:rsidRPr="003847B5" w:rsidRDefault="000C7621" w:rsidP="000C7621">
      <w:pPr>
        <w:autoSpaceDE w:val="0"/>
        <w:autoSpaceDN w:val="0"/>
        <w:adjustRightInd w:val="0"/>
        <w:jc w:val="both"/>
      </w:pPr>
      <w:r w:rsidRPr="003847B5">
        <w:t xml:space="preserve">- Statut Općine </w:t>
      </w:r>
      <w:r w:rsidR="00384DE9">
        <w:t>Gornji Bogićevci</w:t>
      </w:r>
      <w:r w:rsidRPr="003847B5">
        <w:t xml:space="preserve"> ( „Služben</w:t>
      </w:r>
      <w:r w:rsidR="00384DE9">
        <w:t>i</w:t>
      </w:r>
      <w:r w:rsidRPr="003847B5">
        <w:t xml:space="preserve"> glas</w:t>
      </w:r>
      <w:r>
        <w:t>nik</w:t>
      </w:r>
      <w:r w:rsidRPr="003847B5">
        <w:t xml:space="preserve"> Općine </w:t>
      </w:r>
      <w:r>
        <w:t>Gornji Bogićevci</w:t>
      </w:r>
      <w:r w:rsidRPr="003847B5">
        <w:t>“ broj 2/09 i 1/13)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 w:rsidRPr="003847B5">
        <w:t xml:space="preserve">- Prostorni Plan uređenja Općine </w:t>
      </w:r>
      <w:r>
        <w:t>Gornji Bogićevci</w:t>
      </w:r>
      <w:r w:rsidRPr="003847B5">
        <w:t xml:space="preserve"> („Službeno glas</w:t>
      </w:r>
      <w:r>
        <w:t xml:space="preserve">nik Brodsko posavske županije </w:t>
      </w:r>
      <w:r w:rsidRPr="003847B5">
        <w:t>“ broj</w:t>
      </w:r>
      <w:r>
        <w:t xml:space="preserve"> 17 /06.</w:t>
      </w:r>
      <w:r w:rsidRPr="003847B5">
        <w:t>)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Odluka o izmjeni i dopuni Prostornog plana uređenje Općine G. Bogićevci („Službeno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glasilo Općine G. Bogićevci“ broj 01/16)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FF0000"/>
        </w:rPr>
        <w:t xml:space="preserve">- </w:t>
      </w:r>
      <w:r>
        <w:rPr>
          <w:color w:val="000000"/>
        </w:rPr>
        <w:t>Odluka o komunalnom redu (Sl.glanik Općine G. Bogićevci 05/18 )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FF0000"/>
        </w:rPr>
        <w:t xml:space="preserve">- </w:t>
      </w:r>
      <w:r>
        <w:rPr>
          <w:color w:val="000000"/>
        </w:rPr>
        <w:t>Odluka o grobljima (Sl. glasnik Općine G. Bogićevci  04/09)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Odluka o nerazvrstanim cestama na području Općine G. Bogićevci („Sl. glasnik Općine G. Bogićevci 1/17)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3. UPRAVLJANJE IMOVINOM</w:t>
      </w:r>
    </w:p>
    <w:p w:rsidR="000C7621" w:rsidRDefault="000C7621" w:rsidP="000C7621">
      <w:pPr>
        <w:autoSpaceDE w:val="0"/>
        <w:autoSpaceDN w:val="0"/>
        <w:adjustRightInd w:val="0"/>
        <w:rPr>
          <w:b/>
          <w:bCs/>
        </w:rPr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Općin Gornji Bogićevci sustavno se trudi upravljati imovinom s ciljem povećanja prihoda. Važnost poboljšanja upravljanja imovinom je prepoznata kako od izvršnog tijela, tako i od predstavničkog tijela Općine.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Lokalne samouprave bit će sposobne učinkovito upravljati svojom imovinom samo ako prihvate ključne elemente iz prakse upravljanja imovinom i to: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upravljanje,računovodstvo, izrada proračuna i radovi zasnovani po jedinici imovine,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relevantne i redovito ažurirane baze podataka o fizičkim operativnim i financijskim značajkama nekretnina,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godišnji pregledi i izvještavanje,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parametri privatnog tržišta, uključivši tržišnu vrijednost svih prenosivih nekretnina,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standardi financijskih instrumenata i rezultata koji se primjenjuju na tržištu nekretnina ( primjerice obračuni povrata na ulaganja i kapitalizacija)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uvođenje djelotvornog natjecanja za zakup, prodaju i nabavu usluga i materijala,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prodaja manjih nekretnina radi efikasnijeg upravljanja portfeljom.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Kvalitetan model upravljanja imovinom sastoji se od sljedećih aktivnosti: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uvođenje baze podataka/sustava inventure za svaku jedinicu imovine posebno,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klasifikacija imovine i formuliranje financijske politike u skladu s klasifikacijom,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procjena nekretnina,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računovodstvo i financijsko planiranje za imovinu,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intenzivna financijska analiza projekata, imovine i portfelja,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deregulacija poslovnog zakupa i poboljšanje postupaka iznajmljivanja,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izvještavanje o imovini,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konsolidiranje upravljanja,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t>- izrada planova za upravljanje imovinom.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4. </w:t>
      </w:r>
      <w:r>
        <w:rPr>
          <w:rFonts w:ascii="Times New Roman,Bold" w:hAnsi="Times New Roman,Bold" w:cs="Times New Roman,Bold"/>
          <w:b/>
          <w:bCs/>
        </w:rPr>
        <w:t xml:space="preserve">ANALIZA STANJA IMOVINE I POSTOJEĆI </w:t>
      </w:r>
      <w:r>
        <w:rPr>
          <w:b/>
          <w:bCs/>
        </w:rPr>
        <w:t>MODEL UPRAVLJANJA I     RASPOLAGANJA IMOVINOM</w:t>
      </w:r>
    </w:p>
    <w:p w:rsidR="000C7621" w:rsidRDefault="000C7621" w:rsidP="000C7621">
      <w:pPr>
        <w:autoSpaceDE w:val="0"/>
        <w:autoSpaceDN w:val="0"/>
        <w:adjustRightInd w:val="0"/>
        <w:rPr>
          <w:b/>
          <w:bCs/>
        </w:rPr>
      </w:pPr>
    </w:p>
    <w:p w:rsidR="000C7621" w:rsidRDefault="000C7621" w:rsidP="000C7621">
      <w:pPr>
        <w:autoSpaceDE w:val="0"/>
        <w:autoSpaceDN w:val="0"/>
        <w:adjustRightInd w:val="0"/>
      </w:pPr>
      <w:r>
        <w:t>Općina Gornji Bogićevci u svom vlasništvu/suvlasništvu ima sljedeći portfelj imovine:</w:t>
      </w:r>
    </w:p>
    <w:p w:rsidR="000C7621" w:rsidRDefault="000C7621" w:rsidP="000C7621">
      <w:pPr>
        <w:autoSpaceDE w:val="0"/>
        <w:autoSpaceDN w:val="0"/>
        <w:adjustRightInd w:val="0"/>
      </w:pPr>
      <w:r>
        <w:t>- nekretnine ( zemljišta, poslovne prostore, stambene objekt i dr.),</w:t>
      </w:r>
    </w:p>
    <w:p w:rsidR="000C7621" w:rsidRDefault="000C7621" w:rsidP="000C7621">
      <w:pPr>
        <w:autoSpaceDE w:val="0"/>
        <w:autoSpaceDN w:val="0"/>
        <w:adjustRightInd w:val="0"/>
      </w:pPr>
      <w:r>
        <w:t>- javne površine i prostore (nerazvrstane ceste, zelene površine, javne površine dječja grališta, i dr.)</w:t>
      </w:r>
    </w:p>
    <w:p w:rsidR="000C7621" w:rsidRDefault="000C7621" w:rsidP="000C7621">
      <w:pPr>
        <w:autoSpaceDE w:val="0"/>
        <w:autoSpaceDN w:val="0"/>
        <w:adjustRightInd w:val="0"/>
      </w:pPr>
      <w:r>
        <w:t>- sportska igrališta i objekte,</w:t>
      </w:r>
    </w:p>
    <w:p w:rsidR="000C7621" w:rsidRDefault="000C7621" w:rsidP="000C7621">
      <w:pPr>
        <w:autoSpaceDE w:val="0"/>
        <w:autoSpaceDN w:val="0"/>
        <w:adjustRightInd w:val="0"/>
      </w:pPr>
      <w:r>
        <w:t>- društvene - kulturne objekte,</w:t>
      </w:r>
    </w:p>
    <w:p w:rsidR="000C7621" w:rsidRDefault="000C7621" w:rsidP="000C7621">
      <w:pPr>
        <w:autoSpaceDE w:val="0"/>
        <w:autoSpaceDN w:val="0"/>
        <w:adjustRightInd w:val="0"/>
      </w:pPr>
      <w:r>
        <w:t>- komunalnu i prometnu infrastrukturu,</w:t>
      </w:r>
    </w:p>
    <w:p w:rsidR="000C7621" w:rsidRDefault="000C7621" w:rsidP="000C7621">
      <w:pPr>
        <w:autoSpaceDE w:val="0"/>
        <w:autoSpaceDN w:val="0"/>
        <w:adjustRightInd w:val="0"/>
      </w:pPr>
      <w:r>
        <w:t>- poslovni udjeli u trgovačkim društvima,</w:t>
      </w:r>
    </w:p>
    <w:p w:rsidR="000C7621" w:rsidRDefault="000C7621" w:rsidP="000C7621">
      <w:pPr>
        <w:autoSpaceDE w:val="0"/>
        <w:autoSpaceDN w:val="0"/>
        <w:adjustRightInd w:val="0"/>
      </w:pPr>
      <w:r>
        <w:t>- druga imovina.</w:t>
      </w:r>
    </w:p>
    <w:p w:rsidR="000C7621" w:rsidRDefault="000C7621" w:rsidP="000C7621">
      <w:pPr>
        <w:autoSpaceDE w:val="0"/>
        <w:autoSpaceDN w:val="0"/>
        <w:adjustRightInd w:val="0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Postojeći model upravljanja nekretninama normiran je putem zakonskih, podzakonskih akata,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te putem općih akata Općine. 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Odluka o upravljanju i raspolaganju nekretninama u vlasništvu Općine Gornji Bogićevci utvrđuje se  nadležnost i postupanje tijela Općine Gornji Bogićevci, te ovlasti, procedure, mjerila i kriteriji za sve oblike raspolaganja nekretninama.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Ovlasti za raspolaganje, upravljanje i korištenje nekretninama u vlasništvu Općine imaju Općinsko vijeće odnosno načelnik, osim ako posebnim zakonom nije drukčije određeno.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Općinsko vijeće odnosno načelnik stječu, otuđuju, raspolažu i upravljaju nekretninama u vlasništvu Općine pažnjom dobrog domaćina u interesu i cilju općeg gospodarskog isocijalnog napretka mještana Općine Gornji Bogićevci.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Odluku o stjecanju i otuđivanju nekretnina čija pojedinačna vrijednost ne prelazi 0,5 % iznosa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prihoda bez primitaka ostvarenih u godini koja prethodi godini u kojoj se odlučuje o stjecanju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i otuđivanju nekretnina donosi načelnik, a ukoliko pojedinačna vrijednost nekretnine prelazi 0,5 % iznosa prihoda bez primitaka ostvarenih u godini koja prethodi godini u kojoj se odlučuje o stjecanju i otuđivanju nekretnina, odluku o stjecanju i otuđivanju nekretnina donosi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Općinsko vijeće.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Upravljanje nekretinama obuhvaća sljedeće aktivnosti: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stjecanje i raspolaganje nekretninama i ostvarivanje vlasničkih prava u skladu s propisima koji uređuju vlasništvo i druga stvarna prava,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utvrđivanje vlasničko-pravnog statusa nekretnina, njihov popis i procjenu, te upis u javne registre i očevidnike,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- tekuće i investicijsko održavanje nekretnina te kapitalna ulaganja, financijsko praćenje prihoda i rashoda od nekretina, te 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obavljanje drugih poslova u vezi upravljanja nekretninama.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4.1.USPOSTAVA REGISTRA IMOVINE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Uspostavljanje baze podataka i popisa imovine prvi je i najvažniji korak u uspostavi djelostvornog sustava upravljanja imovinom. 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Detaljna baza podataka omogućava nadzor i analizu imovine, te osigurava visok stupanj transparentnosti u radu Općine Gornji Bogićevci.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Registar imovine Općine Gornji Bogićevci sačinjen je uvažavajući točne i podrobne podatke preuzete iz katastra nekretnina, zemljišnih knjiga, sudskog registra, te drugh javnih registara. 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Neki od tih podataka su stalni ili se rijetko mijenjaju, dok su ostali podložni češćim </w:t>
      </w:r>
      <w:r>
        <w:lastRenderedPageBreak/>
        <w:t>promjenama.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Registrom nekretnina omogućuje se financijsko praćenje prihoda i rashoda po svakoj jedinici imovine.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Registar nekretnina uspostavlja se i vodi sukladno članku 60. Zakona o upravljanju i raspolaganju imovinom u vlasništvu Republike Hrvatske. Način uspostave, sadržaj, oblik i način vođenja Registra imovine propisan je Uredbom o registru državne imovine.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Registar nekretnina je sveobuhvat autentičnih i redovito ažuriranih pravnih, fizičkih,ekonomskih i financijskih podataka o imovini.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4.2.STANJE DOKUMENTACIJA, VLASNIČKI UPISI I PRAĆENJE IMOVINE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Upravljanje imovinom zahtjeva točne podatke o imovini. 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Općina Gornji Bogićevci putem Registra nekretnina uspostavlja cjelovitu i sistematiziranu evidenciju imovine u svom vlasništvu, te će donijeti plan aktivnosti za rješavanje imovinsko-pravnih odnosa, procjene i evidentiranja imovine u poslovnim knjigama i pokretanje postupaka upisa prava vlasništva na nekretninama u korist Općine kao i usklađanja zemljišno-knjižnog stanja sa stanjem u katastarskom operatu.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5. NEKRETNINE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b/>
          <w:bCs/>
        </w:rPr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5.1.ZEMLJIŠTA 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b/>
          <w:bCs/>
        </w:rPr>
      </w:pPr>
      <w:r>
        <w:t>U portfelju nekretnina u vlasništvu Općine Gornji Bogićevci važan udio čini zemljište koje predstavlja velik potencijal za investicije i ostvarivanje ekonomskog rasta</w:t>
      </w:r>
      <w:r>
        <w:rPr>
          <w:b/>
          <w:bCs/>
        </w:rPr>
        <w:t>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rPr>
          <w:b/>
          <w:bCs/>
        </w:rPr>
        <w:t>S</w:t>
      </w:r>
      <w:r>
        <w:t>toga je nužno ono zemljište koje je prostornim planom predviđeno za gradnju urediti i učiniti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sposobnim za gradnju, te dalje s istim raspolagati sukladno odredbama važećih zakona.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Uređenje građevinskog zemljišta obuhvaća: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prikupljanje tehničke dokumentacije, rješavanje imovinsko-pravnih odnosa i ishođenje dozvola potrebnih za provedbu radova na uređenju građevinskih zemljišta,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osiguranje sredstava za uređenje građevinskog zemljišta u proračunu,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- građenje odnosno rekonstukciju komunalne infrastrukture prema posebnom zakonu, 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sanaciju terena u naselju ( odvodnjavanje, izravnavanje, osiguranje zemljišta i sl.),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iniciranje i organizaciju suradnje s pravnim osobama s javnim ovlastima i drugim subjektima u čijem je djelokrugu, prema posebnim zakonima, građenje građevina prometne, elektroopskrbne i telekomunikacijske infrastrukture, te zdravstvenih, obrazovnih, upravnih i drugih javnih građevina potrebnih za život i rad u jedinici lokalne samouprave.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Krajnji cilj uređenje građevinskih zemljišta jest djelovanje sukladno dokumentima prostornog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uređenja, odnosno izgradnja, a kao posljedica izgradnje poticanje naseljavanja, te podizanje kvalitete života i rada na području općine.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Novo ustrojeni grad Nova Gradiška, te općine Cernik, Davor, Gornji Bogićevci, Nova Kapela,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Okučani, Rešetari, Stara Gradiška, Staro Petrovo Selo i Vrbje, nastale na području bivše općine Nova Gradiška nisu do dana 31.ožujka 1993. godine zaključile pisane sporazume o preuzimanju nekretnina, pokretnina, financijskih sredstava te drugih prava bivše općine Nova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Gradiška, te se temeljem članka 3. stavka 2. Uredbe o Komisiji Vlade Republike Hrvatske za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rješavanje sporova o pravima općina, gradova i županija („Narodne novine“ broj 37/94) smatralo da postoji spor. Stoga je pred Komisijom Vlade Republike Hrvatske za rješavanje sporova o pravima općina, gradova i županija pokrenut arbitražni postupak.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Odlukom Vlade Republike Hrvatske, Komisije Vlade Republike Hrvatske za rješavanje </w:t>
      </w:r>
      <w:r>
        <w:lastRenderedPageBreak/>
        <w:t>sporova o pravima općina, gradova i županija od 18. travnja 1996. godine nekretnine bivše općine Nova Gradiška raspoređene su u pravilu, prema teritorijalnom načelu, izuzimajući nekretnine koje nisu u zahvatu građevinskog područja, a koje prelaze kao poljoprivredno zemljište u državno vlasništvo.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Zemljište koje je u vlasništvu Općine,a koje prema svojoj kulturi predstavlja poljoprivredno zemljište, mora se održavati pogodnim za poljoprivrednu proizvodnju do privođenja istog namjeni određenoj prostorno-planskom dokumentacijom.Ista zemljišta potrebno je davati u zakup za poljoprivrednu obradu sukladno posebnim propisima.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GROBLJA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Jedna od vrste imovine su i GROBLJA kojih ima pet (5) te jedno vanknjižno groblje (Dubovačko groblje na teritoriji i vlasništvu Općine Okučani).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Osim groblja koja se koriste u Smrtiću je kupljena parcela za otvaranje novog katoličkog groblja u skladu sa PPUO Gornji Bogićevci.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Upravljanje i korištenje groblja, kao i održavanje i investicijsko ulaganje vrši Općina Gornji Bogićevci iz sredstava nakande za održavanje groblja i drugih izvora.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Općina je ustrojila i vodi  Zakonom propisanu grobnu evidenciju a sve sukladno Zakonu i Odluci o grobljima Općine Gornji Bogićevci.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UVJETI PRODAJE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Raspolaganje nekretninama vrši se isključivo temeljem provedenih javnih natječaja, osim u slučajevima kad je to posebnim zakonima drugačije uređeno.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Javni natječaji za prodaju nekretnina objavljuju se na mrežnim stranicama Općine Gornji Bogićevci kao i na oglasnoj ploči Općine, te se obavijest o javnom natječaju objavljuje u dnevnom tisku.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ULAGANJA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Općina Gornji Bogićevci  sukladno mogućnostima, potrebama, te odredbama Proračuna ulaže u nekretnine u svom vlasništvu/ suvlasništvu. 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Sva ulaganja su iskazana u knjigovodstvenim evidencijama. 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Prilikom ulaganja u zajedničke dijelove nekretnina, Općina Gornji Bogićevci  u istima sudjeluje sukladno svojem suvlasničkom omjeru.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 xml:space="preserve">Zemljišta u vlasništvu Općine Gornji Bogićevci generiraju trošak u slučajevima ulaganja u iste. 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Sva ulaganja prati i knjigovodstvena evidencija na način da se povećava vrijednost imovine.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Tijekom sljedećeg razdoblja, planirane su sljedeće aktivnosti: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postupanje po postojećim zahtjevima za raspolaganje nekretinama u vlasništvu Općine Gornji Bogićevci,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zahtjevi i prijedlozi pravnih i fizičkih osoba za investicije razvoja javne infrastrukture te stvaranje uvjeta za poboljšanje životnog standarda i stambenih uvjeta života građana.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- aktivosti prema planovima tekućeg, investicijskog i interventnog održavanja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5.2.POSLOVNI PROSTORI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Općina Gornji Bogićevci raspolaže sa ukupno 6 poslovnih prostora od kojih je 5 dano u zakup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lastRenderedPageBreak/>
        <w:t>poslovnim subjektima putem javnog natječaja uz obvezu podmirenja zakupnine, dok su ostali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prostori – društveni i vatrogasni domovi, te objekti uz sportska igrališta dani udrugama građana bez naknade a dio Općina koristi za svoje potrebe ili povremeni najam kraći od 30 dana (najam sala društvenih domova u Dubovcu, G. Bogićevcima i Smrtiću).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Većina poslovnih prostora je uređena i u njih se ulaže sukladno potrebama i mogućnostima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općine.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Temeljni akti kojima se Općina rukovodi prilikom davanja u zakup poslovnih prostora je Zakon o zakupu i kupoprodaji poslovnih prostora, te Odluke Općinskog vijeća o davanju u zakup poslovnih prostora u vlasništvu Općine Gornji Bogićevci.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Namjera je u 2019. godini spomenutu Odluku revidirati, te uskladiti sa važećim Zakonom o zakupu i kupoprodaji poslovnih prostora.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Općina ima zaključene Ugovore o zakupu poslovnih prostorija sa 4 zakupnika i to radi obavljanja trgovačke djelatnosti u 3 naselja; Dubovac, Gornji Bogićevci i Smrtić, te 1 Ugovor o zakupu u kojem se obavlja uslužna djelatnost – frizerski salon u naselju G. Bogićevci.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</w:pPr>
      <w:r>
        <w:t>Što se tiče dodjele prostora na korištenju udrugama s područja Općine Gornji Bogićevci, od stupanja na snagu Uredbe o kriterijima, mjerilima i postupcima financiranja i ugovaranja programa i interesa za opće dobro koje provode udruge, a koje odredbe se odnose i na dodjelu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nefinancijske podrške u pravima, pokretninama i nekretninama, a radi veće transparentnosti,</w:t>
      </w:r>
    </w:p>
    <w:p w:rsidR="000C7621" w:rsidRDefault="000C7621" w:rsidP="000C7621">
      <w:pPr>
        <w:autoSpaceDE w:val="0"/>
        <w:autoSpaceDN w:val="0"/>
        <w:adjustRightInd w:val="0"/>
        <w:jc w:val="both"/>
      </w:pPr>
      <w:r>
        <w:t>Općina će u narednom periodu pokrenuti postupke za donošenje Odluke o kriterijima, mjerilima i postupku dodjele poslovnog prostora u vlasništvu Općine Gornji Bogićevci na korištenje organizacijama civilnog društva, a koji će se realizirati najkasnije do lipnja 2019. godine.</w:t>
      </w:r>
    </w:p>
    <w:p w:rsidR="000C7621" w:rsidRDefault="000C7621" w:rsidP="000C7621">
      <w:pPr>
        <w:autoSpaceDE w:val="0"/>
        <w:autoSpaceDN w:val="0"/>
        <w:adjustRightInd w:val="0"/>
        <w:jc w:val="both"/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5.3.STAMBENI OBJEKTI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Općina Gornji Bogićevci raspolaže jednim (1)stambenim objektima koji u građevinskom smislu odgovaraju definiciji i kvaliteti stana nabavljenim kupnjom 2018. godine.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Općina nema definiran način dodjele općinskih stanova u najam Odlukom o davanju stanova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 najam.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5.4.NERAZVRSTANE CESTE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Nerazvrstane ceste su „ceste koje se koriste za promet vozilima ikoje svatko slobodno može koristiti na način i pod uvjetima određenim Zakonom o cestama i drugim propisima, a koje nisu razvrstane kao javne ceste“.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Nerazvrstane ceste su „javno dobro u općoj uporabi u neotuđivom vlasništvu jedinice lokalne samouprave“.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Nerazvrstane ceste čine manji  dio imovine Općine </w:t>
      </w:r>
      <w:r w:rsidR="00384DE9">
        <w:rPr>
          <w:color w:val="000000"/>
        </w:rPr>
        <w:t>Gornji Bogićevci</w:t>
      </w:r>
      <w:r>
        <w:rPr>
          <w:color w:val="000000"/>
        </w:rPr>
        <w:t xml:space="preserve">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Sukladno zakonskim odredbama, ne mogu se otuđiti iz vlasništva jedinice lokalne samouprave, a za njihovo održavanje i investicijsko ulaganje zadužena je Općina Gornji Bogićevci i to namjenskim  korištenjem  sredstva komunalne naknade, komunalnog doprinosa, naknade za koncesiju, naknade za zadržavanje nezakonito izgrađene zgrade u prostoru i drugih izvora.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Zemljišne knjige i katastar zemljišta često puta ne prikazuju točno, stvarno stanje nekretnine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na terenu.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To se najviše vidi upravo na upisima nerazvrstanih cesta, vjerujemo radi činjenice što su one izvan pravnog prometa pa često puta nije niti bilo interesa da se uskladi stvarno stanje sa stanjem u knjigama.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Radi toga Općina mora, sukladno svojim financijskim mogućnostima i prioritetima, kontinuirano poduzimati potrebne aktivnosti odnosno izrađivati geodetske elaborate, te temeljem Zakona o cestama i Odluke o nerazvrstanim cestama na području Općine Gornji Bogićevci , podnositi prijedloge za uknjižbu prava vlasništva Općine Gornji Bogićevci.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000000"/>
        </w:rPr>
      </w:pPr>
      <w:r>
        <w:rPr>
          <w:b/>
          <w:bCs/>
          <w:color w:val="000000"/>
        </w:rPr>
        <w:t>6. UPRAVLJANJE POSLOVNIM UDJELIMA</w:t>
      </w:r>
      <w:r w:rsidR="00384DE9">
        <w:rPr>
          <w:rFonts w:ascii="Times New Roman,Bold" w:hAnsi="Times New Roman,Bold" w:cs="Times New Roman,Bold"/>
          <w:b/>
          <w:bCs/>
          <w:color w:val="000000"/>
        </w:rPr>
        <w:t>OPĆINE GORNJI BOGIĆEVCI</w:t>
      </w:r>
      <w:r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U </w:t>
      </w:r>
      <w:r>
        <w:rPr>
          <w:rFonts w:ascii="Times New Roman,Bold" w:hAnsi="Times New Roman,Bold" w:cs="Times New Roman,Bold"/>
          <w:b/>
          <w:bCs/>
          <w:color w:val="000000"/>
        </w:rPr>
        <w:t>TRGOVAČKIM DRUŠTVIMA I USTANOVAMA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Trgovačka društva doprinose stvaranju bruto društvenog proizvoda te nastavno povećavaju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zaposlenost i njihovo je poslovanje značajno za građane općine kao i za dijelove poslovnog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sektora.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Ustanove u vlasništvu Općine Gornji Bogićevci osnovane su sukladno Zakonu o ustanovama i to radi pružanja usluga o djeci predškolskog obrazovanja.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Općina Gornji Bogićevci sudjeluje u vlasničkoj strukturi ustanove: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Narodna knjižnica i čitaonica „Grigor Vitez“ – 100 % udjela u vlasništvu Općine i sudjeluje i u vlasničkoj strukturi trgovačkih društava: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VODOVOD ZAPADNA SLAVONIJA d.o.o. , Nova gradiška – 3,7 % 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6.1. DRUGA IMOVINA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Drugu imovinu općine čine: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materijalna imovina – prirodna bogatstva,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nematerijalna imovina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građevinski objekti,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postrojenja i oprema,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umjetnička djela i ostale izložbene vrijednosti,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nematerijalna proizvedena imovina,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sitan inventar,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dugotrajna nefinancijska imovina u pripremi,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novac, depoziti, jamčevni polozi i drugo,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vrijednosni papiri,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potraživanja za prihode poslovanja,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potraživanja od prodaje nefinancijske imovine.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Sva se imovina upisuje u odgovarajuće knjige osnovnih sredstava i sitnog inventara po kontima i amortizacijskim grupama sa naznačenom nabavnom i knjižnom vrijednosti.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Jednom godišnje radi se inventura imovine i usklađuje se vrijednost.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Godišnjim planom upravljanja i raspolaganja imovinom, koji će se odnositi na svaku pojedinačnu proračunsku godinu planirat će se investicije za izgradnju i održavanje nekretnina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 vlasništvu Općine.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Radi učinkovitog upravljanja nekretninama Općina će tijekom 2019, godine ustrojiti Registar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nekretnina u koji će se unijeti podaci o svim pojavnim oblicima imovine koje su u vlasništvu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Općine.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 razdoblju provođenja ove Strategije Općina će kontinuirano voditi i ažurirati podatke u Registru nekretnina.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7. CILJ STRATEGIJE I SMJERNICE ZA NJEZINO OSTVARENJE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Nekretnine u vlasništvu Općine Gornji Bogićevci su jedan od važnih resursa gospodarskog razvoja i moraju se odgovorno upotrebljavati.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Općina je svjesna činjenice nedovoljno iskorištenog resursa općinske imovine.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Jedan od glavnih ciljeva Strategije je staviti imovinu u funkciju.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Svako učinkovito upravljanje i raspolaganje nekretninama kao preduvjet podrazumijeva poznavanje vrijednosti nekretnina.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Nekretnine se mogu koristiti kao pasivni gospodarski potencijal ili se njima može aktivno raspolagati.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Međutim, osnovni podatak za svakog vlasnika predstavlja vrijednost njegove nekretnine.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Vezano uz postupke legalizacije nekretnina poduzet će se sve mjere u očuvanju imovine Općine na kojoj su izgrađene i legalizirane građevine.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Općina će radi učinkovite provedbe Strategije donositi i Godišnji plan upravljanja nekretninama i to početkom godine za tekuću godinu, ili krajem godine za sljedeću kalendarsku godinu.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Jedan od prvih i najvažnijih koraka u uspostavi djelotvornijeg i učinkovitijeg sustava upravljanja imovinom jest uspostava odgovarajućih evidencija imovine.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 trenutku donošenja ove Strategije Općina završava postupak ustrojavanja evidencija imovine koja se nalazi u njenom vlasništvu odnosno suvlasništvu, a koja će kao Registar nekretnina biti tabelarno prikazana obuhvaćajući sljedeće podatke: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klasifikacija nekretnina po namjeni: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 xml:space="preserve">o </w:t>
      </w:r>
      <w:r>
        <w:rPr>
          <w:color w:val="000000"/>
        </w:rPr>
        <w:t>poljoprivredno ili građevinsko zemljište,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 xml:space="preserve">o </w:t>
      </w:r>
      <w:r>
        <w:rPr>
          <w:color w:val="000000"/>
        </w:rPr>
        <w:t>sportski objekti,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 xml:space="preserve">o </w:t>
      </w:r>
      <w:r>
        <w:rPr>
          <w:color w:val="000000"/>
        </w:rPr>
        <w:t>poslovni prostori,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 xml:space="preserve">o </w:t>
      </w:r>
      <w:r>
        <w:rPr>
          <w:color w:val="000000"/>
        </w:rPr>
        <w:t>nerazvrstane ceste,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Courier New" w:hAnsi="Courier New" w:cs="Courier New"/>
          <w:color w:val="000000"/>
        </w:rPr>
        <w:t xml:space="preserve">o </w:t>
      </w:r>
      <w:r>
        <w:rPr>
          <w:color w:val="000000"/>
        </w:rPr>
        <w:t>groblja,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katastarske općine,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FFFFFF"/>
        </w:rPr>
      </w:pPr>
      <w:r>
        <w:rPr>
          <w:color w:val="000000"/>
        </w:rPr>
        <w:t>- zemljišno-knjižni uložak,</w:t>
      </w:r>
      <w:r>
        <w:rPr>
          <w:color w:val="FFFFFF"/>
        </w:rPr>
        <w:t>1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broj katastarske čestice,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površina,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broj posjedovnog lista,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broj katastarske čestice iz posjedovnog lista,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naziv katastarske općine iz posjedovnog lista,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površinu katastarske čestice iz posjedovnog lista,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vlasništvo - udjeli,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procijenjena tržišna vrijednost,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napomene (podatke o teretima/sudskim sporovima)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Plan je ovakvu detaljnu bazu podataka sustavno ažurirati i nadopunjavati, a sve u cilju održavanja kvalitete postavljenog Registra nekretnina koji će po potrebi dati točne i precizne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podatke o svakoj nekretnini u vlasništvu/ suvlasništvu Općine.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Plan aktivnosti kojim se namjerava uspostaviti učinkovito raspolaganje imovinom za vrijeme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trajanja ove Strategije, a sukladno svemu do sada iznijetom jest: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 konstantno ažuriranje uspostavljene baze nekretnina na način da se mora voditi računa o tome da se u nju upisuju sve nekretnine na kojima je Općina stekla pravo vlasništva (bilo da se radi o kupovini, putem ošasnih postupaka, darovanjem ili nekim sličnim institutom prijenosa prava vlasništva) ili je iste otuđio,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2. redovito ažuriranje sve ostale imovine ( pokretna i druga imovina) u za topredviđenim inventurnim popisima i usklađivanje sa knjigovodstvenim evidencijama,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 poduzimanje aktivnosti da se zemljište koje je prostornim planom predviđeno za gradnju uređuje i priprema za izgradnju, te da se njime dalje upravlja i raspolaže sukladno zakonskim odredbama i proračunskim sredstvima Općine,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 poduzimanje aktivnosti da se zemljište u vlasništvu Općine, a koje prema svojoj kulturi predstavlja poljoprivredno zemljište, održava pogodnim za poljoprivrednu proizvodnju na način da se sukladno iskazanom interesu isto dodjeljuje u zakup za poljoprivrednu obradu sukladno zakonskim propisima i internim aktima Općine,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 pridržavanje odredaba Odluke o davanju u zakup poslovnih prostorija u vlasništvu Općine Gornji Bogićevci – usklađivanje iste sa postojećim zakonskim propisima,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6. konstatno održavanje poslovnih prostorija i društvenih zgrada sukladno pozitivnim zakonskim propisima posebice imajući u vidu podizanje energetske učinkovitosti prostora kako bi se smanjili toškovi održavanja,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7. rješavanje imovinsko-pravnih odnosa i postupno provođenje upisa prava vlasništva Općine na neuknjiženim nekretninama i njihovo evidentiranje u poslovne knjige,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8. sustavno usklađivanje podataka u zemljišnim knjigama i katastru,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9. provođenje aktivnosti za razvrgnuće suvlasničke zajednice na onim nekretninama na kojima postoji suvlasnička zajednica,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10. učestalo i žurno rješavanje imovinsko-pravnih odnosa na nekretninama potrebnim radi realizacije investicijskih projekata i izgradnje komunalne infrastrukture.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11. provođenje postupaka prisilne naplate protiv svih subjekata koji ne podmiruju uredno svoje obveze prema Općini Rešetari s bilo koje osnove,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12. učestalo praćenje pravnih propisa i usklađivanje općih akata, te njihovo javno objavljivanje na mrežnim stranicama kao i u javnom glasilu Općine.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000000"/>
        </w:rPr>
      </w:pPr>
      <w:r>
        <w:rPr>
          <w:b/>
          <w:bCs/>
          <w:color w:val="000000"/>
        </w:rPr>
        <w:t xml:space="preserve">8. </w:t>
      </w:r>
      <w:r>
        <w:rPr>
          <w:rFonts w:ascii="Times New Roman,Bold" w:hAnsi="Times New Roman,Bold" w:cs="Times New Roman,Bold"/>
          <w:b/>
          <w:bCs/>
          <w:color w:val="000000"/>
        </w:rPr>
        <w:t>ZAKLJUČAK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Učinkovito i transparentno upravljanje i raspolaganje imovinom u vlasništvu Općine Gornji Bogićevci jest cilj i vizija donošenja ove Strategije.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Dužnost Općine Gornji Bogićevci, kao i svih ostalih jedinica lokalne samouprave je učinkovito i jednoobrazno i transparentno raspolaganje i upravljanje imovinom. 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Stoga se pristupilo izradi ove Strategije čiji je osnovni cilj analizirati postojeće stanje i odrediti smjernice kao pomoć u što kvalitetnijem gospodarenju imovinom.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Neovisno od činjenice što je do sada upravljanje i raspolaganje bilo na zadovoljavajućoj razini, konstantno treba težiti uspostavi još boljeg sustava gospodarenja općinskom imovinom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 to upravo činimo donošenjem ove Strategije.</w:t>
      </w:r>
    </w:p>
    <w:p w:rsidR="000C7621" w:rsidRDefault="000C7621" w:rsidP="000C7621">
      <w:pPr>
        <w:autoSpaceDE w:val="0"/>
        <w:autoSpaceDN w:val="0"/>
        <w:adjustRightInd w:val="0"/>
        <w:jc w:val="both"/>
        <w:rPr>
          <w:color w:val="000000"/>
        </w:rPr>
      </w:pPr>
    </w:p>
    <w:p w:rsidR="000C7621" w:rsidRDefault="000C7621" w:rsidP="000C7621">
      <w:pPr>
        <w:autoSpaceDE w:val="0"/>
        <w:autoSpaceDN w:val="0"/>
        <w:adjustRightInd w:val="0"/>
        <w:ind w:left="2124"/>
        <w:jc w:val="both"/>
        <w:rPr>
          <w:b/>
          <w:color w:val="000000"/>
        </w:rPr>
      </w:pPr>
      <w:r w:rsidRPr="008A6292">
        <w:rPr>
          <w:b/>
          <w:color w:val="000000"/>
        </w:rPr>
        <w:t>Općinsko vijeće Općine Gornji Bogićevci</w:t>
      </w:r>
    </w:p>
    <w:p w:rsidR="003B6DBE" w:rsidRDefault="003B6DBE" w:rsidP="003B6DB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3B6DBE" w:rsidRDefault="003B6DBE" w:rsidP="003B6DBE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3.</w:t>
      </w:r>
    </w:p>
    <w:p w:rsidR="00A4753C" w:rsidRDefault="00A4753C" w:rsidP="003B6DB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67556D" w:rsidRDefault="0067556D" w:rsidP="0067556D">
      <w:pPr>
        <w:spacing w:after="400"/>
        <w:ind w:firstLine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Na temelju </w:t>
      </w:r>
      <w:r>
        <w:rPr>
          <w:rFonts w:ascii="Cambria" w:eastAsia="Cambria" w:hAnsi="Cambria" w:cs="Cambria"/>
        </w:rPr>
        <w:t xml:space="preserve">članaka 15. i 19. Zakona o upravljanju državnom imovinom (»Narodne novine«, broj 52/18)  i članka 33.Statuta Općine Gornji Bogićevci("Službeni glasnik Općine Gornji Bogićevci"br. 2/19 i 1/13.), </w:t>
      </w:r>
      <w:r>
        <w:rPr>
          <w:rFonts w:ascii="Cambria" w:eastAsia="Cambria" w:hAnsi="Cambria" w:cs="Cambria"/>
          <w:color w:val="000000"/>
        </w:rPr>
        <w:t xml:space="preserve">Općinsko vijeće Općine Gornji Bogićevci na 9. </w:t>
      </w:r>
      <w:r>
        <w:rPr>
          <w:rFonts w:ascii="Cambria" w:eastAsia="Cambria" w:hAnsi="Cambria" w:cs="Cambria"/>
        </w:rPr>
        <w:t>sjednici  održanoj dana 06. 03. 2019.</w:t>
      </w:r>
      <w:r>
        <w:rPr>
          <w:rFonts w:ascii="Cambria" w:eastAsia="Cambria" w:hAnsi="Cambria" w:cs="Cambria"/>
          <w:color w:val="000000"/>
        </w:rPr>
        <w:t xml:space="preserve"> godine, donosi</w:t>
      </w:r>
    </w:p>
    <w:p w:rsidR="0067556D" w:rsidRDefault="0067556D" w:rsidP="0067556D">
      <w:pPr>
        <w:jc w:val="center"/>
        <w:rPr>
          <w:rFonts w:ascii="Cambria" w:eastAsia="Cambria" w:hAnsi="Cambria" w:cs="Cambria"/>
          <w:b/>
          <w:color w:val="000000"/>
          <w:sz w:val="26"/>
        </w:rPr>
      </w:pPr>
      <w:r>
        <w:rPr>
          <w:rFonts w:ascii="Cambria" w:eastAsia="Cambria" w:hAnsi="Cambria" w:cs="Cambria"/>
          <w:b/>
          <w:color w:val="000000"/>
          <w:sz w:val="26"/>
        </w:rPr>
        <w:t xml:space="preserve">ODLUKU </w:t>
      </w:r>
    </w:p>
    <w:p w:rsidR="0067556D" w:rsidRDefault="0067556D" w:rsidP="0067556D">
      <w:pP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O USVAJANJU  PLANA UPRAVLJANJA I RASPOLAGANJA IMOVINOM </w:t>
      </w:r>
    </w:p>
    <w:p w:rsidR="0067556D" w:rsidRDefault="0067556D" w:rsidP="0067556D">
      <w:pPr>
        <w:spacing w:after="320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 OPĆINE GORNJI BOGIĆEVCI ZA 2019. GODINU</w:t>
      </w:r>
    </w:p>
    <w:p w:rsidR="0067556D" w:rsidRDefault="0067556D" w:rsidP="0067556D">
      <w:pP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I.</w:t>
      </w:r>
    </w:p>
    <w:p w:rsidR="0067556D" w:rsidRDefault="0067556D" w:rsidP="0067556D">
      <w:pP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Ovom Odlukom usvaja se Godišnji plan upravljanja i raspolaganja imovinom u  Općine Gornji Bogićevci za 2019. godinu kojeg je Općina Gornji Bogićevci u obvezi donijeti u skladu s odredbama </w:t>
      </w:r>
      <w:r>
        <w:rPr>
          <w:rFonts w:ascii="Cambria" w:eastAsia="Cambria" w:hAnsi="Cambria" w:cs="Cambria"/>
        </w:rPr>
        <w:t xml:space="preserve">Zakona o upravljanju državnom imovinom (»Narodne novine«, broj 52/18) </w:t>
      </w:r>
      <w:r>
        <w:rPr>
          <w:rFonts w:ascii="Cambria" w:eastAsia="Cambria" w:hAnsi="Cambria" w:cs="Cambria"/>
          <w:color w:val="000000"/>
        </w:rPr>
        <w:t>te prema preporukama navedenim u Izvješću o obavljenoj reviziji upravljanja i raspolaganja nekretninama jedinica lokalne i područne (regionalne) samouprave na području Brodsko - posavske županije.</w:t>
      </w:r>
    </w:p>
    <w:p w:rsidR="0067556D" w:rsidRDefault="0067556D" w:rsidP="0067556D">
      <w:pP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II.</w:t>
      </w:r>
    </w:p>
    <w:p w:rsidR="0067556D" w:rsidRDefault="0067556D" w:rsidP="0067556D">
      <w:pPr>
        <w:ind w:firstLine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Godišnjim planom upravljanja imovinom određuju se:</w:t>
      </w:r>
    </w:p>
    <w:p w:rsidR="0067556D" w:rsidRDefault="0067556D" w:rsidP="0067556D">
      <w:pPr>
        <w:numPr>
          <w:ilvl w:val="0"/>
          <w:numId w:val="16"/>
        </w:numPr>
        <w:ind w:left="134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kratkoročni ciljevi i smjernice upravljanja imovinom Općine Gornji Bogićevci, </w:t>
      </w:r>
    </w:p>
    <w:p w:rsidR="0067556D" w:rsidRDefault="0067556D" w:rsidP="0067556D">
      <w:pPr>
        <w:numPr>
          <w:ilvl w:val="0"/>
          <w:numId w:val="16"/>
        </w:numPr>
        <w:ind w:left="134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provedbene mjere u svrhu provođenja Strategije,</w:t>
      </w:r>
    </w:p>
    <w:p w:rsidR="0067556D" w:rsidRDefault="0067556D" w:rsidP="0067556D">
      <w:pPr>
        <w:numPr>
          <w:ilvl w:val="0"/>
          <w:numId w:val="16"/>
        </w:numPr>
        <w:ind w:left="134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detaljna analiza stanja upravljanja pojedinim oblicima imovine u vlasništvu Općine Gornji Bogićevci,</w:t>
      </w:r>
    </w:p>
    <w:p w:rsidR="0067556D" w:rsidRDefault="0067556D" w:rsidP="0067556D">
      <w:pPr>
        <w:numPr>
          <w:ilvl w:val="0"/>
          <w:numId w:val="16"/>
        </w:numPr>
        <w:ind w:left="1340" w:hanging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godišnji planovi upravljanja pojedinim oblicima imovine u vlasništvu Općine Gornji Bogićevci.</w:t>
      </w:r>
    </w:p>
    <w:p w:rsidR="0067556D" w:rsidRDefault="0067556D" w:rsidP="0067556D">
      <w:pPr>
        <w:spacing w:after="320"/>
        <w:ind w:firstLine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Pobliži obvezni sadržaj Godišnjeg plana upravljanja, podatke koje mora sadržavati i druga pitanja s tim u vezi, propisano je </w:t>
      </w:r>
      <w:r>
        <w:rPr>
          <w:rFonts w:ascii="Cambria" w:eastAsia="Cambria" w:hAnsi="Cambria" w:cs="Cambria"/>
        </w:rPr>
        <w:t xml:space="preserve">Uredbom o obveznom sadržaju plana upravljanja imovinom u vlasništvu Republike Hrvatske </w:t>
      </w:r>
      <w:r>
        <w:rPr>
          <w:rFonts w:ascii="Cambria" w:eastAsia="Cambria" w:hAnsi="Cambria" w:cs="Cambria"/>
          <w:color w:val="000000"/>
        </w:rPr>
        <w:t xml:space="preserve">(»Narodne novine«, broj </w:t>
      </w:r>
      <w:r>
        <w:rPr>
          <w:rFonts w:ascii="Cambria" w:eastAsia="Cambria" w:hAnsi="Cambria" w:cs="Cambria"/>
        </w:rPr>
        <w:t>21/14).</w:t>
      </w:r>
    </w:p>
    <w:p w:rsidR="0067556D" w:rsidRDefault="0067556D" w:rsidP="0067556D">
      <w:pP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III.</w:t>
      </w:r>
    </w:p>
    <w:p w:rsidR="0067556D" w:rsidRDefault="0067556D" w:rsidP="0067556D">
      <w:pPr>
        <w:spacing w:after="320"/>
        <w:ind w:firstLine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Godišnji plan upravljanja i raspolaganja imovinom u vlasništvu Općine Gornji Bogićevci za 2019. godinu donosi Općinsko vijeće Općine Gornji Bogićevci za razdoblje 2019. godine.</w:t>
      </w:r>
    </w:p>
    <w:p w:rsidR="0067556D" w:rsidRDefault="0067556D" w:rsidP="0067556D">
      <w:pP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IV.</w:t>
      </w:r>
    </w:p>
    <w:p w:rsidR="0067556D" w:rsidRDefault="0067556D" w:rsidP="0067556D">
      <w:pPr>
        <w:spacing w:after="320"/>
        <w:ind w:firstLine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Općina Gornji Bogićevci dužna je do 30. rujna 2020. godine dostaviti Općinskom vijeću na usvajanje Izvješće o provedbi Godišnjeg plana upravljanja i raspolaganja imovinom u vlasništvu Općine Gornji Bogićevci za 2019. godinu.</w:t>
      </w:r>
    </w:p>
    <w:p w:rsidR="0067556D" w:rsidRDefault="0067556D" w:rsidP="0067556D">
      <w:pPr>
        <w:spacing w:after="320"/>
        <w:ind w:firstLine="567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V.</w:t>
      </w:r>
    </w:p>
    <w:p w:rsidR="0067556D" w:rsidRPr="00022F56" w:rsidRDefault="0067556D" w:rsidP="0067556D">
      <w:pPr>
        <w:spacing w:after="320"/>
        <w:ind w:firstLine="567"/>
        <w:jc w:val="both"/>
        <w:rPr>
          <w:rFonts w:ascii="Cambria" w:eastAsia="Cambria" w:hAnsi="Cambria" w:cs="Cambria"/>
          <w:color w:val="000000"/>
        </w:rPr>
      </w:pPr>
      <w:r w:rsidRPr="00022F56">
        <w:rPr>
          <w:rFonts w:ascii="Cambria" w:eastAsia="Cambria" w:hAnsi="Cambria" w:cs="Cambria"/>
          <w:color w:val="000000"/>
        </w:rPr>
        <w:t xml:space="preserve">Ova Odluka stupa na snagu osmoga dana od dana objave u Službenom </w:t>
      </w:r>
      <w:r>
        <w:rPr>
          <w:rFonts w:ascii="Cambria" w:eastAsia="Cambria" w:hAnsi="Cambria" w:cs="Cambria"/>
          <w:color w:val="000000"/>
        </w:rPr>
        <w:t>Glasniku Općine Gornji Bogićevci</w:t>
      </w:r>
      <w:r w:rsidRPr="00022F56">
        <w:rPr>
          <w:rFonts w:ascii="Cambria" w:eastAsia="Cambria" w:hAnsi="Cambria" w:cs="Cambria"/>
          <w:color w:val="000000"/>
        </w:rPr>
        <w:t xml:space="preserve">, a objavit će se na službenoj web stranici Općine Gornji Bogićevci i dostupna je javnosti u skladu sa odredbama Zakona o pravu na pristup </w:t>
      </w:r>
      <w:r w:rsidRPr="00022F56">
        <w:rPr>
          <w:rFonts w:ascii="Cambria" w:eastAsia="Cambria" w:hAnsi="Cambria" w:cs="Cambria"/>
          <w:color w:val="000000"/>
        </w:rPr>
        <w:lastRenderedPageBreak/>
        <w:t>informacijama (»Narodne novine«, broj 25/13, 85/15).</w:t>
      </w:r>
    </w:p>
    <w:p w:rsidR="0067556D" w:rsidRPr="00022F56" w:rsidRDefault="0067556D" w:rsidP="0067556D">
      <w:pPr>
        <w:ind w:left="4956"/>
        <w:jc w:val="center"/>
        <w:rPr>
          <w:rFonts w:ascii="Cambria" w:eastAsia="Cambria" w:hAnsi="Cambria" w:cs="Cambria"/>
        </w:rPr>
      </w:pPr>
      <w:r w:rsidRPr="00022F56">
        <w:rPr>
          <w:rFonts w:ascii="Cambria" w:eastAsia="Cambria" w:hAnsi="Cambria" w:cs="Cambria"/>
        </w:rPr>
        <w:t xml:space="preserve">Predsjednik Općinskog vijeća </w:t>
      </w:r>
    </w:p>
    <w:p w:rsidR="0067556D" w:rsidRPr="00022F56" w:rsidRDefault="0067556D" w:rsidP="0067556D">
      <w:pPr>
        <w:ind w:left="4956"/>
        <w:jc w:val="center"/>
        <w:rPr>
          <w:rFonts w:ascii="Cambria" w:eastAsia="Cambria" w:hAnsi="Cambria" w:cs="Cambria"/>
        </w:rPr>
      </w:pPr>
      <w:r w:rsidRPr="00022F56">
        <w:rPr>
          <w:rFonts w:ascii="Cambria" w:eastAsia="Cambria" w:hAnsi="Cambria" w:cs="Cambria"/>
        </w:rPr>
        <w:t>Općine Gornji Bogićevci</w:t>
      </w:r>
    </w:p>
    <w:p w:rsidR="0067556D" w:rsidRDefault="0067556D" w:rsidP="0067556D">
      <w:pPr>
        <w:ind w:left="4956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Stipo Šugić</w:t>
      </w:r>
    </w:p>
    <w:p w:rsidR="0067556D" w:rsidRPr="00D77083" w:rsidRDefault="0067556D" w:rsidP="0067556D">
      <w:pPr>
        <w:autoSpaceDE w:val="0"/>
        <w:autoSpaceDN w:val="0"/>
        <w:adjustRightInd w:val="0"/>
      </w:pPr>
      <w:r w:rsidRPr="00D77083">
        <w:t>KLASA: 021-05/1</w:t>
      </w:r>
      <w:r>
        <w:t>9</w:t>
      </w:r>
      <w:r w:rsidRPr="00D77083">
        <w:t>-02</w:t>
      </w:r>
      <w:r>
        <w:rPr>
          <w:bCs/>
        </w:rPr>
        <w:t>/09</w:t>
      </w:r>
    </w:p>
    <w:p w:rsidR="0067556D" w:rsidRPr="00D77083" w:rsidRDefault="0067556D" w:rsidP="0067556D">
      <w:pPr>
        <w:autoSpaceDE w:val="0"/>
        <w:autoSpaceDN w:val="0"/>
        <w:adjustRightInd w:val="0"/>
      </w:pPr>
      <w:r w:rsidRPr="00D77083">
        <w:t>URBROJ: 2178/02-02/1-1</w:t>
      </w:r>
      <w:r>
        <w:t>9</w:t>
      </w:r>
      <w:r w:rsidRPr="00D77083">
        <w:t>-</w:t>
      </w:r>
      <w:r>
        <w:t>4</w:t>
      </w:r>
    </w:p>
    <w:p w:rsidR="0067556D" w:rsidRPr="00D77083" w:rsidRDefault="0067556D" w:rsidP="0067556D">
      <w:r w:rsidRPr="00D77083">
        <w:t xml:space="preserve">Gornji Bogićevci, </w:t>
      </w:r>
      <w:r>
        <w:t>06.03.</w:t>
      </w:r>
      <w:r w:rsidRPr="00D77083">
        <w:t>201</w:t>
      </w:r>
      <w:r>
        <w:t>9</w:t>
      </w:r>
      <w:r w:rsidRPr="00D77083">
        <w:t>.</w:t>
      </w:r>
    </w:p>
    <w:p w:rsidR="00A4753C" w:rsidRDefault="00A4753C" w:rsidP="003B6DB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A4753C" w:rsidRDefault="00A4753C" w:rsidP="003B6DB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A4753C" w:rsidRDefault="00A4753C" w:rsidP="003B6DB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3B6DBE" w:rsidRDefault="003B6DBE" w:rsidP="003B6DBE">
      <w:pPr>
        <w:autoSpaceDE w:val="0"/>
        <w:autoSpaceDN w:val="0"/>
        <w:adjustRightInd w:val="0"/>
        <w:jc w:val="both"/>
        <w:rPr>
          <w:b/>
          <w:color w:val="000000"/>
        </w:rPr>
      </w:pPr>
    </w:p>
    <w:sdt>
      <w:sdtPr>
        <w:rPr>
          <w:rFonts w:asciiTheme="majorHAnsi" w:eastAsiaTheme="majorEastAsia" w:hAnsiTheme="majorHAnsi" w:cstheme="majorBidi"/>
          <w:caps/>
          <w:sz w:val="24"/>
          <w:szCs w:val="24"/>
        </w:rPr>
        <w:id w:val="-15923545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aps w:val="0"/>
          <w:sz w:val="26"/>
          <w:szCs w:val="26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3B6DBE" w:rsidTr="00AB01BD">
            <w:trPr>
              <w:trHeight w:val="2880"/>
              <w:jc w:val="center"/>
            </w:trPr>
            <w:tc>
              <w:tcPr>
                <w:tcW w:w="5000" w:type="pct"/>
              </w:tcPr>
              <w:p w:rsidR="003B6DBE" w:rsidRDefault="00127F23" w:rsidP="00AB01BD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  <w:sz w:val="36"/>
                      <w:szCs w:val="36"/>
                    </w:rPr>
                    <w:alias w:val="Tvrtka"/>
                    <w:id w:val="-848787921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3B6DBE">
                      <w:rPr>
                        <w:rFonts w:asciiTheme="majorHAnsi" w:eastAsiaTheme="majorEastAsia" w:hAnsiTheme="majorHAnsi" w:cstheme="majorBidi"/>
                        <w:caps/>
                        <w:sz w:val="36"/>
                        <w:szCs w:val="36"/>
                      </w:rPr>
                      <w:t>OPĆINA GORNJI BOGIĆEVCI</w:t>
                    </w:r>
                  </w:sdtContent>
                </w:sdt>
              </w:p>
              <w:p w:rsidR="003B6DBE" w:rsidRDefault="003B6DBE" w:rsidP="00AB01BD"/>
              <w:p w:rsidR="003B6DBE" w:rsidRDefault="003B6DBE" w:rsidP="00AB01BD">
                <w:pPr>
                  <w:jc w:val="center"/>
                </w:pPr>
              </w:p>
              <w:p w:rsidR="003B6DBE" w:rsidRDefault="003B6DBE" w:rsidP="00AB01BD">
                <w:pPr>
                  <w:jc w:val="center"/>
                </w:pPr>
                <w:r w:rsidRPr="00ED0A7B">
                  <w:rPr>
                    <w:noProof/>
                  </w:rPr>
                  <w:drawing>
                    <wp:inline distT="0" distB="0" distL="0" distR="0" wp14:anchorId="5D571EB1" wp14:editId="7241453D">
                      <wp:extent cx="657225" cy="819150"/>
                      <wp:effectExtent l="0" t="0" r="9525" b="0"/>
                      <wp:docPr id="4" name="Slika 1" descr="hr)sb-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r)sb-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B6DBE" w:rsidRDefault="003B6DBE" w:rsidP="00AB01BD">
                <w:pPr>
                  <w:jc w:val="center"/>
                </w:pPr>
              </w:p>
              <w:p w:rsidR="003B6DBE" w:rsidRDefault="003B6DBE" w:rsidP="00AB01BD">
                <w:pPr>
                  <w:jc w:val="center"/>
                </w:pPr>
              </w:p>
              <w:p w:rsidR="007863FB" w:rsidRDefault="007863FB" w:rsidP="00AB01BD">
                <w:pPr>
                  <w:jc w:val="center"/>
                </w:pPr>
              </w:p>
              <w:p w:rsidR="007863FB" w:rsidRDefault="007863FB" w:rsidP="00AB01BD">
                <w:pPr>
                  <w:jc w:val="center"/>
                </w:pPr>
              </w:p>
              <w:p w:rsidR="007863FB" w:rsidRDefault="007863FB" w:rsidP="00AB01BD">
                <w:pPr>
                  <w:jc w:val="center"/>
                </w:pPr>
              </w:p>
              <w:p w:rsidR="007863FB" w:rsidRDefault="007863FB" w:rsidP="00AB01BD">
                <w:pPr>
                  <w:jc w:val="center"/>
                </w:pPr>
              </w:p>
              <w:p w:rsidR="003B6DBE" w:rsidRPr="00ED0A7B" w:rsidRDefault="003B6DBE" w:rsidP="00AB01BD">
                <w:pPr>
                  <w:jc w:val="center"/>
                </w:pPr>
              </w:p>
            </w:tc>
          </w:tr>
          <w:tr w:rsidR="003B6DBE" w:rsidTr="00AB01B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3B6DBE" w:rsidRPr="00E66631" w:rsidRDefault="00E66631" w:rsidP="00AB01BD">
                <w:pPr>
                  <w:pStyle w:val="Bezproreda"/>
                  <w:jc w:val="center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 w:rsidRPr="00E66631"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  <w:t>PLAN UPRAVLJANJA I RASPOLAGANJA IMOVINOM U VLASNIŠTVU OPĆINE GORNJI BOGIĆEVCI ZA 2019. GODINU</w:t>
                </w:r>
              </w:p>
              <w:p w:rsidR="003B6DBE" w:rsidRDefault="003B6DBE" w:rsidP="00AB01BD">
                <w:pPr>
                  <w:pStyle w:val="Bezproreda"/>
                  <w:jc w:val="center"/>
                </w:pPr>
              </w:p>
              <w:p w:rsidR="003B6DBE" w:rsidRDefault="003B6DBE" w:rsidP="00AB01BD">
                <w:pPr>
                  <w:pStyle w:val="Bezproreda"/>
                  <w:jc w:val="center"/>
                </w:pPr>
              </w:p>
              <w:p w:rsidR="003B6DBE" w:rsidRDefault="003B6DBE" w:rsidP="00AB01BD">
                <w:pPr>
                  <w:pStyle w:val="Bezproreda"/>
                  <w:jc w:val="center"/>
                </w:pPr>
              </w:p>
              <w:p w:rsidR="003B6DBE" w:rsidRDefault="003B6DBE" w:rsidP="00AB01BD">
                <w:pPr>
                  <w:pStyle w:val="Bezproreda"/>
                  <w:jc w:val="center"/>
                </w:pPr>
              </w:p>
              <w:p w:rsidR="003B6DBE" w:rsidRDefault="003B6DBE" w:rsidP="00AB01BD">
                <w:pPr>
                  <w:pStyle w:val="Bezproreda"/>
                  <w:jc w:val="center"/>
                </w:pPr>
              </w:p>
              <w:p w:rsidR="003B6DBE" w:rsidRDefault="003B6DBE" w:rsidP="00AB01BD">
                <w:pPr>
                  <w:pStyle w:val="Bezproreda"/>
                  <w:jc w:val="center"/>
                </w:pPr>
              </w:p>
              <w:p w:rsidR="003B6DBE" w:rsidRDefault="003B6DBE" w:rsidP="00AB01BD">
                <w:pPr>
                  <w:pStyle w:val="Bezproreda"/>
                  <w:jc w:val="center"/>
                </w:pPr>
              </w:p>
              <w:p w:rsidR="003B6DBE" w:rsidRDefault="003B6DBE" w:rsidP="00AB01BD">
                <w:pPr>
                  <w:pStyle w:val="Bezproreda"/>
                  <w:jc w:val="center"/>
                </w:pPr>
              </w:p>
              <w:p w:rsidR="003B6DBE" w:rsidRDefault="003B6DBE" w:rsidP="00AB01BD">
                <w:pPr>
                  <w:pStyle w:val="Bezproreda"/>
                  <w:jc w:val="center"/>
                </w:pPr>
              </w:p>
              <w:p w:rsidR="003B6DBE" w:rsidRDefault="003B6DBE" w:rsidP="00AB01BD">
                <w:pPr>
                  <w:pStyle w:val="Bezproreda"/>
                  <w:jc w:val="center"/>
                </w:pPr>
              </w:p>
            </w:tc>
          </w:tr>
        </w:tbl>
        <w:p w:rsidR="003B6DBE" w:rsidRDefault="003B6DBE" w:rsidP="003B6DBE"/>
        <w:p w:rsidR="003B6DBE" w:rsidRDefault="003B6DBE" w:rsidP="003B6DBE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3B6DBE" w:rsidTr="00AB01BD">
            <w:sdt>
              <w:sdtPr>
                <w:rPr>
                  <w:sz w:val="36"/>
                  <w:szCs w:val="36"/>
                </w:rPr>
                <w:alias w:val="Kratki pregled"/>
                <w:id w:val="-1787723444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3B6DBE" w:rsidRDefault="003B6DBE" w:rsidP="00AB01BD">
                    <w:pPr>
                      <w:pStyle w:val="Bezproreda"/>
                      <w:jc w:val="center"/>
                    </w:pPr>
                    <w:r>
                      <w:rPr>
                        <w:sz w:val="36"/>
                        <w:szCs w:val="36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3B6DBE" w:rsidRDefault="003B6DBE" w:rsidP="003B6DBE">
          <w:pPr>
            <w:rPr>
              <w:b/>
              <w:bCs/>
              <w:sz w:val="26"/>
              <w:szCs w:val="26"/>
            </w:rPr>
          </w:pPr>
        </w:p>
        <w:p w:rsidR="003B6DBE" w:rsidRDefault="003B6DBE" w:rsidP="003B6DBE">
          <w:pPr>
            <w:rPr>
              <w:b/>
              <w:bCs/>
              <w:sz w:val="26"/>
              <w:szCs w:val="26"/>
            </w:rPr>
          </w:pPr>
        </w:p>
        <w:p w:rsidR="003B6DBE" w:rsidRDefault="003B6DBE" w:rsidP="003B6DBE">
          <w:pPr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 xml:space="preserve">                                                    Veljača 2019.</w:t>
          </w:r>
        </w:p>
        <w:p w:rsidR="003B6DBE" w:rsidRDefault="00127F23" w:rsidP="003B6DBE">
          <w:pPr>
            <w:rPr>
              <w:b/>
              <w:bCs/>
              <w:sz w:val="26"/>
              <w:szCs w:val="26"/>
            </w:rPr>
          </w:pPr>
        </w:p>
      </w:sdtContent>
    </w:sdt>
    <w:p w:rsidR="003B6DBE" w:rsidRDefault="003B6DBE" w:rsidP="003B6DBE">
      <w:pPr>
        <w:pStyle w:val="Default"/>
      </w:pPr>
    </w:p>
    <w:p w:rsidR="003B6DBE" w:rsidRDefault="003B6DBE" w:rsidP="003B6DBE">
      <w:pPr>
        <w:pStyle w:val="Default"/>
      </w:pPr>
    </w:p>
    <w:p w:rsidR="003B6DBE" w:rsidRDefault="003B6DBE" w:rsidP="006B7D83">
      <w:pPr>
        <w:pStyle w:val="Default"/>
        <w:numPr>
          <w:ilvl w:val="0"/>
          <w:numId w:val="10"/>
        </w:numPr>
        <w:jc w:val="both"/>
        <w:rPr>
          <w:b/>
          <w:bCs/>
        </w:rPr>
      </w:pPr>
      <w:r w:rsidRPr="00420BD3">
        <w:rPr>
          <w:b/>
          <w:bCs/>
        </w:rPr>
        <w:lastRenderedPageBreak/>
        <w:t xml:space="preserve">UVOD </w:t>
      </w:r>
    </w:p>
    <w:p w:rsidR="003B6DBE" w:rsidRPr="00420BD3" w:rsidRDefault="003B6DBE" w:rsidP="003B6DBE">
      <w:pPr>
        <w:pStyle w:val="Default"/>
        <w:ind w:left="720"/>
        <w:jc w:val="both"/>
      </w:pPr>
    </w:p>
    <w:p w:rsidR="003B6DBE" w:rsidRDefault="003B6DBE" w:rsidP="003B6DBE">
      <w:pPr>
        <w:pStyle w:val="Default"/>
        <w:jc w:val="both"/>
      </w:pPr>
      <w:r w:rsidRPr="00420BD3">
        <w:t xml:space="preserve">Općina  ima obvezu izraditi Plan upravljanja i raspolaganja imovinom u vlasništvu Općine </w:t>
      </w:r>
      <w:r>
        <w:t>Gornji Bogićevci</w:t>
      </w:r>
      <w:r w:rsidRPr="00420BD3">
        <w:t xml:space="preserve"> za razdoblje od godinu dana. </w:t>
      </w:r>
    </w:p>
    <w:p w:rsidR="003B6DBE" w:rsidRPr="00420BD3" w:rsidRDefault="003B6DBE" w:rsidP="003B6DBE">
      <w:pPr>
        <w:pStyle w:val="Default"/>
        <w:jc w:val="both"/>
      </w:pPr>
      <w:r w:rsidRPr="00420BD3">
        <w:t xml:space="preserve">Donošenje Plana upravljanja utvrđeno je člankom 12. Zakona o upravljanju i raspolaganju imovinom u vlasništvu Republike Hrvatske ( Narodne novine broj 94/13 i 18/16) i Strategijom upravljanja i raspolaganja imovinom u vlasništvu Općine </w:t>
      </w:r>
      <w:r>
        <w:t>Gornji Bogićevci</w:t>
      </w:r>
      <w:r w:rsidRPr="00420BD3">
        <w:t xml:space="preserve"> za razdoblje od 201</w:t>
      </w:r>
      <w:r>
        <w:t>9</w:t>
      </w:r>
      <w:r w:rsidRPr="00420BD3">
        <w:t>. do 202</w:t>
      </w:r>
      <w:r>
        <w:t>4</w:t>
      </w:r>
      <w:r w:rsidRPr="00420BD3">
        <w:t xml:space="preserve">. godine . </w:t>
      </w:r>
    </w:p>
    <w:p w:rsidR="003B6DBE" w:rsidRPr="00420BD3" w:rsidRDefault="003B6DBE" w:rsidP="003B6DBE">
      <w:pPr>
        <w:pStyle w:val="Default"/>
        <w:jc w:val="both"/>
      </w:pPr>
      <w:r w:rsidRPr="00420BD3">
        <w:t xml:space="preserve">Plan upravljanja određuje kratkoročne ciljeve i smjernice upravljanja imovinom Općine </w:t>
      </w:r>
      <w:r>
        <w:t>Gornji Bogićevci</w:t>
      </w:r>
      <w:r w:rsidRPr="00420BD3">
        <w:t xml:space="preserve">, te provedbene mjere u svrhu provođenja Strategije, te mora sadržavati detaljnu analizu stanja upravljanja pojedinim oblicima imovine u vlasništvu Općine </w:t>
      </w:r>
      <w:r>
        <w:t>Gornji Bogićevci</w:t>
      </w:r>
      <w:r w:rsidRPr="00420BD3">
        <w:t xml:space="preserve"> i to: </w:t>
      </w:r>
    </w:p>
    <w:p w:rsidR="003B6DBE" w:rsidRPr="00420BD3" w:rsidRDefault="003B6DBE" w:rsidP="003B6DBE">
      <w:pPr>
        <w:pStyle w:val="Default"/>
        <w:jc w:val="both"/>
      </w:pPr>
      <w:r w:rsidRPr="00420BD3">
        <w:t xml:space="preserve">1. godišnji plan upravljanja trgovačkim društvima u vlasništvu/suvlasništvu Općine </w:t>
      </w:r>
      <w:r>
        <w:t>Gornji Bogićevci</w:t>
      </w:r>
      <w:r w:rsidRPr="00420BD3">
        <w:t xml:space="preserve">, </w:t>
      </w:r>
    </w:p>
    <w:p w:rsidR="003B6DBE" w:rsidRPr="00420BD3" w:rsidRDefault="003B6DBE" w:rsidP="003B6DBE">
      <w:pPr>
        <w:pStyle w:val="Default"/>
        <w:spacing w:after="27"/>
        <w:jc w:val="both"/>
      </w:pPr>
      <w:r w:rsidRPr="00420BD3">
        <w:t xml:space="preserve">2. godišnji plan upravljanja i raspolaganja nekretninama u vlasništvu Općine </w:t>
      </w:r>
      <w:r>
        <w:t>Gornji Bogićevci</w:t>
      </w:r>
      <w:r w:rsidRPr="00420BD3">
        <w:t xml:space="preserve">, </w:t>
      </w:r>
    </w:p>
    <w:p w:rsidR="003B6DBE" w:rsidRPr="00420BD3" w:rsidRDefault="003B6DBE" w:rsidP="003B6DBE">
      <w:pPr>
        <w:pStyle w:val="Default"/>
        <w:spacing w:after="27"/>
        <w:jc w:val="both"/>
      </w:pPr>
      <w:r w:rsidRPr="00420BD3">
        <w:t xml:space="preserve">3. godišnji plan rješavanja imovinsko-pravnih odnosa i drugih odnosa vezanih uz infrastrukturne projekte, </w:t>
      </w:r>
    </w:p>
    <w:p w:rsidR="003B6DBE" w:rsidRPr="00420BD3" w:rsidRDefault="003B6DBE" w:rsidP="003B6DBE">
      <w:pPr>
        <w:pStyle w:val="Default"/>
        <w:jc w:val="both"/>
      </w:pPr>
      <w:r w:rsidRPr="00420BD3">
        <w:t xml:space="preserve">4. godišnji plan vođenja Registra nekretnina. </w:t>
      </w:r>
    </w:p>
    <w:p w:rsidR="003B6DBE" w:rsidRPr="00420BD3" w:rsidRDefault="003B6DBE" w:rsidP="003B6DBE">
      <w:pPr>
        <w:pStyle w:val="Default"/>
        <w:jc w:val="both"/>
      </w:pPr>
    </w:p>
    <w:p w:rsidR="003B6DBE" w:rsidRPr="00420BD3" w:rsidRDefault="003B6DBE" w:rsidP="003B6DBE">
      <w:pPr>
        <w:pStyle w:val="Default"/>
        <w:jc w:val="both"/>
      </w:pPr>
      <w:r w:rsidRPr="00420BD3">
        <w:t xml:space="preserve">Navedenim godišnjim planovima obuhvatit će se ciljevi, smjernice i provedbene mjere upravljanja pojedinim oblikom imovine u vlasništvu Općine </w:t>
      </w:r>
      <w:r>
        <w:t>Gornji Bogićevci</w:t>
      </w:r>
      <w:r w:rsidRPr="00420BD3">
        <w:t xml:space="preserve"> u svrhu provođenja Strategije upravljanja i raspolaganja imovinom u vlasništvu Općine </w:t>
      </w:r>
      <w:r>
        <w:t>Gornji Bogićevci</w:t>
      </w:r>
      <w:r w:rsidRPr="00420BD3">
        <w:t xml:space="preserve"> za razdoblje od 201</w:t>
      </w:r>
      <w:r>
        <w:t>9</w:t>
      </w:r>
      <w:r w:rsidRPr="00420BD3">
        <w:t>. do 202</w:t>
      </w:r>
      <w:r>
        <w:t>4</w:t>
      </w:r>
      <w:r w:rsidRPr="00420BD3">
        <w:t xml:space="preserve">. ( u daljnjem tekstu. Strategija). </w:t>
      </w:r>
    </w:p>
    <w:p w:rsidR="003B6DBE" w:rsidRDefault="003B6DBE" w:rsidP="003B6DBE">
      <w:pPr>
        <w:pStyle w:val="Default"/>
        <w:jc w:val="both"/>
      </w:pPr>
    </w:p>
    <w:p w:rsidR="003B6DBE" w:rsidRDefault="003B6DBE" w:rsidP="003B6DBE">
      <w:pPr>
        <w:pStyle w:val="Default"/>
        <w:jc w:val="both"/>
      </w:pPr>
      <w:r w:rsidRPr="00420BD3">
        <w:t xml:space="preserve">Plan upravljanja i raspolaganja imovinom je jedinstveni dokument sveobuhvatnog prikaza transparentnog upravljanja imovinom u vlasništvu Općine </w:t>
      </w:r>
      <w:r>
        <w:t>Gornji Bogićevci</w:t>
      </w:r>
      <w:r w:rsidRPr="00420BD3">
        <w:t xml:space="preserve">. </w:t>
      </w:r>
    </w:p>
    <w:p w:rsidR="003B6DBE" w:rsidRPr="00420BD3" w:rsidRDefault="003B6DBE" w:rsidP="003B6DBE">
      <w:pPr>
        <w:pStyle w:val="Default"/>
        <w:jc w:val="both"/>
      </w:pPr>
      <w:r w:rsidRPr="00420BD3">
        <w:t xml:space="preserve">Smjernice Strategije, a time i odrednica godišnjih planova jest pronalaženje optimalnih rješenja koja će dugoročno čuvati imovinu, čuvati interese Općine i generirati gospodarski rast kako bi se osigurala kontrola, javni interes i pravično raspolaganje imovinom u vlasništvu Općine </w:t>
      </w:r>
      <w:r>
        <w:t>Gornji Bogićevci</w:t>
      </w:r>
      <w:r w:rsidRPr="00420BD3">
        <w:t xml:space="preserve">. </w:t>
      </w:r>
    </w:p>
    <w:p w:rsidR="003B6DBE" w:rsidRDefault="003B6DBE" w:rsidP="003B6DBE">
      <w:pPr>
        <w:pStyle w:val="Default"/>
        <w:jc w:val="both"/>
      </w:pPr>
    </w:p>
    <w:p w:rsidR="003B6DBE" w:rsidRDefault="003B6DBE" w:rsidP="003B6DBE">
      <w:pPr>
        <w:pStyle w:val="Default"/>
        <w:jc w:val="both"/>
      </w:pPr>
      <w:r w:rsidRPr="00420BD3">
        <w:t xml:space="preserve">Strategija i Plan upravljanja imovinom u vlasništvu Općine </w:t>
      </w:r>
      <w:r>
        <w:t>Gornji Bogićevci</w:t>
      </w:r>
      <w:r w:rsidRPr="00420BD3">
        <w:t xml:space="preserve"> ključni su i međusobno povezani dokumenti upravljanja i raspolaganja imovinom i raspolaganja imovinom (čl. 10 Zakona o upravljanju i raspolaganja imovinom u vlasništvu Republike Hrvarske). Strategijom su određeni srednjoročni ciljevi i smjernice upravljanja imovinom uvažavajući pri tom gospodarske i razvojne interese Općine </w:t>
      </w:r>
      <w:r>
        <w:t>Gornji Bogićevci</w:t>
      </w:r>
      <w:r w:rsidRPr="00420BD3">
        <w:t xml:space="preserve">. </w:t>
      </w:r>
    </w:p>
    <w:p w:rsidR="003B6DBE" w:rsidRPr="00420BD3" w:rsidRDefault="003B6DBE" w:rsidP="003B6DBE">
      <w:pPr>
        <w:pStyle w:val="Default"/>
        <w:jc w:val="both"/>
      </w:pPr>
      <w:r w:rsidRPr="00420BD3">
        <w:t xml:space="preserve">Plan upravljanja imovinom u vlasništvu Općine </w:t>
      </w:r>
      <w:r>
        <w:t>Gornji Bogićevci</w:t>
      </w:r>
      <w:r w:rsidRPr="00420BD3">
        <w:t xml:space="preserve"> usklađeni su sa Strategijom, a sadrže detaljnu analizu stanja i razrađene planirane aktivnosti u upravljanju pojedinim oblicima imovine u vlasništvu Općine </w:t>
      </w:r>
      <w:r>
        <w:t>Gornji Bogićevci</w:t>
      </w:r>
      <w:r w:rsidRPr="00420BD3">
        <w:t xml:space="preserve"> na godišnjoj razini. </w:t>
      </w:r>
    </w:p>
    <w:p w:rsidR="003B6DBE" w:rsidRDefault="003B6DBE" w:rsidP="003B6DBE">
      <w:pPr>
        <w:pStyle w:val="Default"/>
        <w:jc w:val="both"/>
      </w:pPr>
    </w:p>
    <w:p w:rsidR="003B6DBE" w:rsidRPr="00420BD3" w:rsidRDefault="003B6DBE" w:rsidP="003B6DBE">
      <w:pPr>
        <w:pStyle w:val="Default"/>
        <w:jc w:val="both"/>
      </w:pPr>
      <w:r w:rsidRPr="00420BD3">
        <w:t xml:space="preserve">Upravljanje imovinom kao ekonomski proces podrazumijeva evidenciju imovine, odnosno uvid u njen opseg i strukturu, računovodstveno priznavanje i procjenu njene vrijednosti, razmatranje varijantnih rješenja uporabe imovne, odlučivanje o uporabi i analizu mogućnosti njene utrživosti u kratkom i dugom roku, odnosno upravljanje učincima njene uporabe. </w:t>
      </w:r>
    </w:p>
    <w:p w:rsidR="003B6DBE" w:rsidRDefault="003B6DBE" w:rsidP="003B6DBE">
      <w:pPr>
        <w:pStyle w:val="Default"/>
        <w:jc w:val="both"/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t xml:space="preserve">Upravljanje nekretninama odnosi se na provedbu postupaka potrebnih za upravljanje nekretninama, sudjelovanje u obliku prijedloga prostornih rješenja za nekretnine, tekućeg i investicijskog održavanja nekretnina, reguliranje vlasničkopravnog statusa nekretnine, </w:t>
      </w:r>
      <w:r>
        <w:lastRenderedPageBreak/>
        <w:t>u</w:t>
      </w:r>
      <w:r w:rsidRPr="00420BD3">
        <w:rPr>
          <w:color w:val="auto"/>
        </w:rPr>
        <w:t xml:space="preserve">stupanje nekretnine na korištenje ustanovama i pravnim osobama za obavljanje poslova od javnog interesa, te obavljanje drugih aktivnosti i poslova u skladu s propisima koje uređuju vlasništvo i druga stvarna prava.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Raspolaganje nekretninama predstavlja prodaju, davanje u zakup ili najam, osnivanje prava građenja, darovanje, zamjena, osnivanje založnog prava na nekretnini, osnivanje prava služnosti na nekretnini, razvrgnuće suvlasničke zajednice nekretnina, zajedničku izgradnju ili financiranje izgradnje i druge načine raspolaganja. 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Temeljni cilj Strategije jest učinkovito upravljati svim oblicima imovine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prema načelu učinkovitosti dobrog gospodara.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U tu svrhu potrebno je aktivirati nekretnine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i staviti ih u funkciju gospodarskog razvoja.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Plan upravljanja i raspolaganja imovinom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za 201</w:t>
      </w:r>
      <w:r>
        <w:rPr>
          <w:color w:val="auto"/>
        </w:rPr>
        <w:t>9</w:t>
      </w:r>
      <w:r w:rsidRPr="00420BD3">
        <w:rPr>
          <w:color w:val="auto"/>
        </w:rPr>
        <w:t>. godinu ( dalje u tekstu: Plan upravljanja 201</w:t>
      </w:r>
      <w:r>
        <w:rPr>
          <w:color w:val="auto"/>
        </w:rPr>
        <w:t>9</w:t>
      </w:r>
      <w:r w:rsidRPr="00420BD3">
        <w:rPr>
          <w:color w:val="auto"/>
        </w:rPr>
        <w:t xml:space="preserve">.) strukturno je utvrđen Uredbom o obveznom sadržaju Plana upravljanja imovinom u vlasništvu Republike Hrvatske (Narodne novine broj 24/14).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Poglavljima godišnjih planova definiraju se kratkoročni ciljevi, pružaju izvedbene mjere, odnosno specificiraju se aktivnosti za ostvarenje ciljeva, te određuju smjernice upravljanja, a sve u svrhu učinkovitog upravljanja i raspolaganja imovinom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s ciljem njezina očuvanja i važnosti za život i rad sadašnjih i budućih generacija, te njezne funkcije u službi gospodarskog rasta, sve na tragu preporuka i uputa istaknutih u nalazu Državne revizije o obavljenoj reviziji učinkovitosti upravljanja i raspolaganja nekretninama jedinica lokalne i područne (regionalne) samouprave na području Brodsko-posavske županije i u Općini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ustrojila je i vodi zasebnu analitičku knjigovodstvenu evidenciju dugotrajne nefinancijske imovine po vrsti, količini i vrijednosti ( nabavna i otpisana). Slijedom Zakona o upravljanju i raspolaganju imovinom u vlasništvu Republike Hrvatske koji propisuje obvezu ustrojavanja registra državne imovine i Uredbe o registru državne imovine (Narodne Novine broj 55/11) kojom je propisan način uspostave, sadržaj, oblik i način vođenja registra imovine općine.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Prema navedenoj Uredbi, registar se sastoji od popisa vlasničkih udjela ( poslovnih udjela) u trgovačkim društvima i popisa nekretnina ( građevinskog zemljišta i građevina, stambenih objekata, poslovnih prostra i drugih nekretnina) te su utvrđeni podaci koje treba sadržavati popis vlasničkih udjela ( naziv i sjedište, OIB i temeljni kapital trgovačkog ili dioničkog društva, broj poslovnih udjela ili dionica u temeljnom kapitalu, nominalna vrijednost poslovnih udjela i drugi dodaci), te popis nekretnina ( broj zemljišno-knjižne čestice nekretnine i zemljišno-knjižnog uloška u koji je nekretnina upisana, površinu čestice, naziv katastarske općine, vrstu vlasništva na nekretnini i titular vlasništva, podatke o sudskim sporovima koji se vode vezano uz nekretninu i teretima na nekretnini, broj posjedovnog lista i broj katastarske čestice, naziv katastarske općine i površinu, broj katastarskog plan i katastarski plan za katastarsku česticu, adresu katastarske čestice, prostorno-plansku namjenu nekretnine i prostorni plan, korisnika nekretnine i pravnu osnovu korištenja, vrijednost nekretnine i druge podatke.) 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Strategijom upravljanja i raspolaganja imovinom u vlasništvu Republike Hrvatske navedeno je da je u upravljanju i raspolaganju imovinom potrebno uspostaviti jednaka postupanja koja vrijede za tijela državne uprave i za nadležna tijela u lokalnim jedinicama.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lastRenderedPageBreak/>
        <w:t xml:space="preserve">Općina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ustrojit će Registar nekretnina tijekom 201</w:t>
      </w:r>
      <w:r>
        <w:rPr>
          <w:color w:val="auto"/>
        </w:rPr>
        <w:t>9</w:t>
      </w:r>
      <w:r w:rsidRPr="00420BD3">
        <w:rPr>
          <w:color w:val="auto"/>
        </w:rPr>
        <w:t xml:space="preserve">. godine sukladno provođenju projekta upravljanja imovinom i izrade registra nekretnina.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Uspostava registra nekretnina složeni je i detaljni proces, a koji će rezultirati uspostavom sveobuhvatnog registra imovine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koji će na transparentan i lako uočljiv i pretraživ način biti postavljen na internet stranici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kako bi građani bili upozati sa stanjem imovine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Važna je smjernica Strategije da svi podaci u registu nekretnina moraju biti konkretni, točni i redovito ažurirani, a kako bi predstavljali vjerodostojan uvid u opseg i strukturu imovine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Imovina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u službi gospodarskog rasta ima pokretačku snagu razvoja jedinice lokalne i područne (regionalne) samouprave, dajući priliku inovatorima, poduzetnicima, investitorima i udrugama, nadahnjujući ljude s vizijama i idejama.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>Planom upravljanja 201</w:t>
      </w:r>
      <w:r>
        <w:rPr>
          <w:color w:val="auto"/>
        </w:rPr>
        <w:t>9</w:t>
      </w:r>
      <w:r w:rsidRPr="00420BD3">
        <w:rPr>
          <w:color w:val="auto"/>
        </w:rPr>
        <w:t xml:space="preserve">. predviđa se učinkovito upravljanje i raspolaganje imovinom, u smislu dobroga gospodara.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Prioritet je postaviti optimalna rješenja upravljanja imovinom za razdoblje od godinu dana, generiranje gospodarskog rasta kao i ostvarenje strateških razvojnih ciljeva. </w:t>
      </w:r>
    </w:p>
    <w:p w:rsidR="003B6DBE" w:rsidRDefault="003B6DBE" w:rsidP="003B6DBE">
      <w:pPr>
        <w:pStyle w:val="Default"/>
        <w:jc w:val="both"/>
        <w:rPr>
          <w:b/>
          <w:bCs/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b/>
          <w:bCs/>
          <w:color w:val="auto"/>
        </w:rPr>
        <w:t xml:space="preserve">2. GODIŠNJI PLAN UPRAVLJANJA TRGOVAČKIM DRUŠTVIMA U VLASNIŠTVU OPĆINE </w:t>
      </w:r>
      <w:r>
        <w:rPr>
          <w:b/>
          <w:bCs/>
          <w:color w:val="auto"/>
        </w:rPr>
        <w:t>GORNJI BOGIĆEVCI</w:t>
      </w:r>
      <w:r w:rsidRPr="00420BD3">
        <w:rPr>
          <w:b/>
          <w:bCs/>
          <w:color w:val="auto"/>
        </w:rPr>
        <w:t xml:space="preserve">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Poslovni udjeli predstavljaju imovinu kojom se upravlja u okviru korporativnog upravljanja trgovačkim društvima od posebnog su interesa za Općinu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Trgovačka društva predstavljaju važan dio bruto društvenog proizvoda, zaposlenosti te je njihovo poslovanje vrlo važno za građane i dijelove poslovnog sektora.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Podizanje ideje korporativnog upravljanja u trgovačkim društvima iznimno je važno za osiguravanja njihova pozitivnog doprinosa cjelokupnoj ekonomskoj učinkovitosti i konkurentnosti u općini.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sudjeluje u vlasničkoj strukturi trgovačkih društava: </w:t>
      </w:r>
    </w:p>
    <w:p w:rsidR="003B6DBE" w:rsidRPr="00420BD3" w:rsidRDefault="003B6DBE" w:rsidP="003B6DBE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>-</w:t>
      </w:r>
      <w:r>
        <w:rPr>
          <w:color w:val="auto"/>
        </w:rPr>
        <w:t xml:space="preserve"> VODOVOD ZAPADNA SLAVONIJA d.o.o.  – 3,7 % udjela u vlasništvu i</w:t>
      </w:r>
      <w:r w:rsidRPr="00420BD3">
        <w:rPr>
          <w:color w:val="auto"/>
        </w:rPr>
        <w:t xml:space="preserve">;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- </w:t>
      </w:r>
      <w:r>
        <w:rPr>
          <w:color w:val="auto"/>
        </w:rPr>
        <w:t xml:space="preserve">RADIO BLJESAK </w:t>
      </w:r>
      <w:r w:rsidRPr="00420BD3">
        <w:rPr>
          <w:color w:val="auto"/>
        </w:rPr>
        <w:t>d.o.o. – 1</w:t>
      </w:r>
      <w:r>
        <w:rPr>
          <w:color w:val="auto"/>
        </w:rPr>
        <w:t>5</w:t>
      </w:r>
      <w:r w:rsidRPr="00420BD3">
        <w:rPr>
          <w:color w:val="auto"/>
        </w:rPr>
        <w:t xml:space="preserve"> % udjela u vlasništvu</w:t>
      </w:r>
      <w:r>
        <w:rPr>
          <w:color w:val="auto"/>
        </w:rPr>
        <w:t>.</w:t>
      </w:r>
      <w:r w:rsidRPr="00420BD3">
        <w:rPr>
          <w:color w:val="auto"/>
        </w:rPr>
        <w:t xml:space="preserve">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Na godišnjoj razini definirani su sljedeći ciljevi korporativnog upravljanja trgovačkim društvima: </w:t>
      </w:r>
    </w:p>
    <w:p w:rsidR="003B6DBE" w:rsidRPr="00420BD3" w:rsidRDefault="003B6DBE" w:rsidP="003B6DBE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učinkovito ostvarivanje vlasničkih prava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, </w:t>
      </w:r>
    </w:p>
    <w:p w:rsidR="003B6DBE" w:rsidRPr="00420BD3" w:rsidRDefault="003B6DBE" w:rsidP="003B6DBE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Općina, kao aktivan suvlasnik, provodeći svoju politiku, osigurat će da se upravljanje u navedenim trgovačkim društvima obavlja transparentno i odgovorno, profesionalno i učinkovito u skladu sa važećim zakonskim propisima. 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- kontinuirano prikupljati i analizirati izvješća o poslovanju koja dostavljaju trgovačka društva. 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Za sada nema interesa za prodajom udjela u istim trgovačkim društvima.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U okviru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djeluje i ustanova </w:t>
      </w:r>
      <w:r>
        <w:rPr>
          <w:color w:val="auto"/>
        </w:rPr>
        <w:t xml:space="preserve">NKČ GRIGOR VITEZ </w:t>
      </w:r>
      <w:r w:rsidRPr="00420BD3">
        <w:rPr>
          <w:color w:val="auto"/>
        </w:rPr>
        <w:t xml:space="preserve">čiji je 100 % - tni vlasnik Općina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b/>
          <w:bCs/>
          <w:color w:val="auto"/>
        </w:rPr>
        <w:t xml:space="preserve">3. GODIŠNJI PLAN UPRAVLJANJA I RASPOLAGANJA NEKRETNINAMA U </w:t>
      </w:r>
      <w:r w:rsidRPr="00420BD3">
        <w:rPr>
          <w:b/>
          <w:bCs/>
          <w:color w:val="auto"/>
        </w:rPr>
        <w:lastRenderedPageBreak/>
        <w:t xml:space="preserve">VLASNIŠTVU OPĆINE </w:t>
      </w:r>
      <w:r>
        <w:rPr>
          <w:b/>
          <w:bCs/>
          <w:color w:val="auto"/>
        </w:rPr>
        <w:t>GORNJI BOGIĆEVCI</w:t>
      </w:r>
      <w:r w:rsidRPr="00420BD3">
        <w:rPr>
          <w:b/>
          <w:bCs/>
          <w:color w:val="auto"/>
        </w:rPr>
        <w:t xml:space="preserve">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U portfelju imovine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važan udio čine nekretnine koje predstavljaju velik potencijal za investicije i ostvarivanje ekonomskog rasta općine. 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>Zakonom o porezu na promet nekretnina (Narodne novine broj 116/16) utvrđeno je da su nekretnine zemljišta i građevine.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Zemljišta mogu biti poljoprivredna, građevinska i druga zemljišta, a građevine mogu biti stambene, poslovne i sve druge zgrade i njihovi dijelovi. 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u svom vlasništvu ima gotovo sve od navedenih oblika imovine, </w:t>
      </w:r>
      <w:r>
        <w:rPr>
          <w:color w:val="auto"/>
        </w:rPr>
        <w:t>i jednu stambenu građevinu koju</w:t>
      </w:r>
      <w:r w:rsidRPr="00420BD3">
        <w:rPr>
          <w:color w:val="auto"/>
        </w:rPr>
        <w:t xml:space="preserve"> smatramo pogodnim za stanovanje. 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>Osim zakonima i drugim propisima, uvjeti, procedure i način raspolaganja poslovnim prostorima, građevinskim zemljištem utvrđeni su internim aktima Općine odnosno  Odl</w:t>
      </w:r>
      <w:r>
        <w:rPr>
          <w:color w:val="auto"/>
        </w:rPr>
        <w:t xml:space="preserve">ukom </w:t>
      </w:r>
      <w:r w:rsidRPr="00420BD3">
        <w:rPr>
          <w:color w:val="auto"/>
        </w:rPr>
        <w:t xml:space="preserve"> o davanju u zakup poslovnog prostora, te Odlukom o upravljanju i raspolaganju nekretninama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Upravljanje nekretninama obuhvaća sljedeće aktivnosti: </w:t>
      </w:r>
    </w:p>
    <w:p w:rsidR="003B6DBE" w:rsidRPr="00420BD3" w:rsidRDefault="003B6DBE" w:rsidP="003B6DBE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stjecanje i raspolaganje nekretninama i ostvarivanje vlasničkih prava u skladu s propisima koji uređuju vlasništvo i druga stvarna prava, </w:t>
      </w:r>
    </w:p>
    <w:p w:rsidR="003B6DBE" w:rsidRPr="00420BD3" w:rsidRDefault="003B6DBE" w:rsidP="003B6DBE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utvrđivanje vlasničko-pravnog statusa nekretnina, njihov popis i procjenu, te upis u javne registre i očevidnike, </w:t>
      </w:r>
    </w:p>
    <w:p w:rsidR="003B6DBE" w:rsidRPr="00420BD3" w:rsidRDefault="003B6DBE" w:rsidP="003B6DBE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tekuće i investicijsko održavanje nekretnina te kapitalna ulaganja, financijsko praćenje prihoda i rashoda od nekretnina,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- obavljanje drugih poslova u vezi s upravljanjem nekretninama.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Strategijom je utvrđeno da se kvalitetan model upravljanja imovinom sastoji i od aktivnosti koje su usmjerene na procjenu vrijednosti nekretnina. 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će u 201</w:t>
      </w:r>
      <w:r>
        <w:rPr>
          <w:color w:val="auto"/>
        </w:rPr>
        <w:t>9</w:t>
      </w:r>
      <w:r w:rsidRPr="00420BD3">
        <w:rPr>
          <w:color w:val="auto"/>
        </w:rPr>
        <w:t xml:space="preserve">. godini, temeljem ukazane potrebe za raspolaganjem, izvršiti procjenu vrijednosti nekrenina. 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>Procjenu će za slučaj potrebe raspolaganja nekretninama ( prodaja, kupnja) obavljati ovlašteni sudski vještaci.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Sadržaj i oblik elaborata mora se izraditi sukladno zakonskim propisima i aktima.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Svi poslovni prostori moraju biti ili ponuđeni na tržištu u formi najma odnosno zakupa, a intencija je za one poslovne prostore koji su u funkciji proračunskih korisnika, udruga i drugih ujednačit standarde korištenja poslovnih prostora sukladno zakonskim propisima i odlukama Općine.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planira utvrditi namjenu nekretnina kojima upravlja i raspolaže, te ustrojiti evidenciju o ostvarenim prihodima i rashodima od upravljanja i raspolaganja nekretninama po svakoj jedinici nekretnina kako bi se mogla utvrditi i pratiti učinkovitost upravljanja i raspolaganja nekretninama kroz Registar nekretnina.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Prema načelu dobroga gospodara i u svrhu učinkovitog raspolaganja imovinom i proračunskim sredstvima za nekretnine koje nisu u funkciji poduzimat će se aktivnosti za stavljanje u funkciju prema utvrđenoj namjeni. </w:t>
      </w:r>
    </w:p>
    <w:p w:rsidR="003B6DBE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na temelju stvarnih potreba i Odluke o izvršenju proračuna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stječe vlasništvo i druga stvarna prava na nekretninama uz uvjet da je osigurao sredstva na poziciji općinskog proračuna.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3.1. PLAN </w:t>
      </w:r>
      <w:r>
        <w:rPr>
          <w:color w:val="auto"/>
        </w:rPr>
        <w:t xml:space="preserve">ZAKUPA I </w:t>
      </w:r>
      <w:r w:rsidRPr="00420BD3">
        <w:rPr>
          <w:color w:val="auto"/>
        </w:rPr>
        <w:t xml:space="preserve">PRODAJE NEKRETNINA U VLASNIŠTVU OPĆINE </w:t>
      </w:r>
      <w:r>
        <w:rPr>
          <w:color w:val="auto"/>
        </w:rPr>
        <w:t xml:space="preserve">GORNJI </w:t>
      </w:r>
      <w:r>
        <w:rPr>
          <w:color w:val="auto"/>
        </w:rPr>
        <w:lastRenderedPageBreak/>
        <w:t>BOGIĆEVCI</w:t>
      </w:r>
      <w:r w:rsidRPr="00420BD3">
        <w:rPr>
          <w:color w:val="auto"/>
        </w:rPr>
        <w:t xml:space="preserve">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Jedan od ciljeva u Strategiji je da Općina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mora na racionalan i učinkovit način upravljati svojim nekretninama na način da one nekretnine koje su potrebne Općini budu stavljene u funkciju koja će služiti njezinu racionalnijem i učinkovitijem funkcioniranju. Sve druge nekretnine moraju biti ponuđene na tržištu, bilo u formi najma odnosno zakupa, bilo u formi njihove prodaje javnim natječajem.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Tijekom sljedećeg razdoblja planirane su ove aktivnosti: </w:t>
      </w:r>
    </w:p>
    <w:p w:rsidR="003B6DBE" w:rsidRPr="00420BD3" w:rsidRDefault="003B6DBE" w:rsidP="003B6DBE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postupanje po postojećim zahtjevima za raspolaganje nekretninama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, </w:t>
      </w:r>
    </w:p>
    <w:p w:rsidR="003B6DBE" w:rsidRPr="00420BD3" w:rsidRDefault="003B6DBE" w:rsidP="003B6DBE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započinjanje postupanja po novozaprimljenim zahtjevima za raspolaganje nekretninama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, </w:t>
      </w:r>
    </w:p>
    <w:p w:rsidR="003B6DBE" w:rsidRPr="00420BD3" w:rsidRDefault="003B6DBE" w:rsidP="003B6DBE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zahtjevi i prijedlozi osoba javnog prava za osnivanjem prava služnosti, građenja i slično ( primjerice Hrvatske ceste, Hrvatske vode, HEP i slično) za investicije razvoja javne infrastrukture, </w:t>
      </w:r>
    </w:p>
    <w:p w:rsidR="003B6DBE" w:rsidRPr="00420BD3" w:rsidRDefault="003B6DBE" w:rsidP="003B6DBE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- zahtjevi fizičkih osoba ako je njihov predmet od interesa za Općinu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u smislu stvaranja uvjeta za poboljšanje životnog standarda i socijalnih pitanja građana. 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Default="003B6DBE" w:rsidP="003B6DBE">
      <w:pPr>
        <w:pStyle w:val="Default"/>
        <w:jc w:val="both"/>
        <w:rPr>
          <w:color w:val="auto"/>
        </w:rPr>
      </w:pPr>
      <w:r>
        <w:rPr>
          <w:color w:val="auto"/>
        </w:rPr>
        <w:t>Plan zakupa podrazumjeva stavljanje u zakup svih raspoloživih nekretnina odnosno poslovnih prostora (trnutno dva poslovna prostora u Hrvatskom seljačkom domu Gornji Bogićevci – bivši cafe bar i frizerski salon kome je istekao zakup).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Default="003B6DBE" w:rsidP="003B6DBE">
      <w:pPr>
        <w:pStyle w:val="Default"/>
        <w:jc w:val="both"/>
        <w:rPr>
          <w:color w:val="auto"/>
        </w:rPr>
      </w:pPr>
      <w:r>
        <w:rPr>
          <w:color w:val="auto"/>
        </w:rPr>
        <w:t>Za prodaju nema predviđenih nekretnina u 2019. godini, osim u slučaju od posebnog interesa za Općinu, o čemu će naknadno, Općinsko vijeće donijeti svoju odluku.</w:t>
      </w:r>
    </w:p>
    <w:p w:rsidR="003B6DBE" w:rsidRDefault="003B6DBE" w:rsidP="003B6DBE">
      <w:pPr>
        <w:pStyle w:val="Default"/>
        <w:jc w:val="both"/>
        <w:rPr>
          <w:color w:val="auto"/>
        </w:rPr>
      </w:pPr>
    </w:p>
    <w:p w:rsidR="003B6DBE" w:rsidRDefault="003B6DBE" w:rsidP="003B6DBE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Općinsko vijeće Općine Gornji Bogićevci</w:t>
      </w:r>
    </w:p>
    <w:p w:rsidR="004E6B17" w:rsidRDefault="004E6B17" w:rsidP="003B6DBE">
      <w:pPr>
        <w:pStyle w:val="Default"/>
        <w:jc w:val="both"/>
        <w:rPr>
          <w:color w:val="auto"/>
        </w:rPr>
      </w:pPr>
    </w:p>
    <w:p w:rsidR="004E6B17" w:rsidRPr="00420BD3" w:rsidRDefault="004E6B17" w:rsidP="003B6DBE">
      <w:pPr>
        <w:pStyle w:val="Default"/>
        <w:jc w:val="both"/>
        <w:rPr>
          <w:color w:val="auto"/>
        </w:rPr>
      </w:pPr>
      <w:r>
        <w:rPr>
          <w:color w:val="auto"/>
        </w:rPr>
        <w:t>4.</w:t>
      </w:r>
    </w:p>
    <w:p w:rsidR="003B6DBE" w:rsidRDefault="003B6DBE" w:rsidP="003B6DB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817E55" w:rsidRPr="00645ECB" w:rsidRDefault="00817E55" w:rsidP="00817E55">
      <w:pPr>
        <w:jc w:val="both"/>
      </w:pPr>
      <w:r w:rsidRPr="00645ECB">
        <w:t>Na temelju članka 6. Zakona o zakupu i kupoprodaji poslovnog prostora („Narodne novine“</w:t>
      </w:r>
    </w:p>
    <w:p w:rsidR="00817E55" w:rsidRPr="00645ECB" w:rsidRDefault="00817E55" w:rsidP="00817E55">
      <w:pPr>
        <w:jc w:val="both"/>
      </w:pPr>
      <w:r w:rsidRPr="00645ECB">
        <w:t>br. 125/11 i 64/15) članaka 39. i 48. Zakona o lokalnoj i područnoj (regionalnoj) samoupravi</w:t>
      </w:r>
    </w:p>
    <w:p w:rsidR="00817E55" w:rsidRPr="00645ECB" w:rsidRDefault="00817E55" w:rsidP="00817E55">
      <w:pPr>
        <w:jc w:val="both"/>
      </w:pPr>
      <w:r w:rsidRPr="00645ECB">
        <w:t>(„Narodne novine“ br. 33/01, 60/01, 129/05, 109/07, 125/08, 36/09, 150/11, 144/12, 19/13-</w:t>
      </w:r>
    </w:p>
    <w:p w:rsidR="00817E55" w:rsidRPr="00645ECB" w:rsidRDefault="00817E55" w:rsidP="00817E55">
      <w:pPr>
        <w:jc w:val="both"/>
      </w:pPr>
      <w:r w:rsidRPr="00645ECB">
        <w:t>pročišćeni tekst) te članka 3</w:t>
      </w:r>
      <w:r>
        <w:t>3</w:t>
      </w:r>
      <w:r w:rsidRPr="00645ECB">
        <w:t xml:space="preserve">. Općina </w:t>
      </w:r>
      <w:r>
        <w:t>Gornji Bogićevci</w:t>
      </w:r>
      <w:r w:rsidRPr="00645ECB">
        <w:t xml:space="preserve"> („Službeni glasnik Općine </w:t>
      </w:r>
      <w:r>
        <w:t xml:space="preserve">Gornji Bogićevci „ </w:t>
      </w:r>
      <w:r w:rsidRPr="00645ECB">
        <w:t xml:space="preserve">br. </w:t>
      </w:r>
      <w:r>
        <w:t>02</w:t>
      </w:r>
      <w:r w:rsidRPr="00645ECB">
        <w:t>/</w:t>
      </w:r>
      <w:r>
        <w:t>09</w:t>
      </w:r>
      <w:r w:rsidRPr="00645ECB">
        <w:t xml:space="preserve"> </w:t>
      </w:r>
      <w:r>
        <w:t>i 1</w:t>
      </w:r>
      <w:r w:rsidRPr="00645ECB">
        <w:t xml:space="preserve">/13), Općinsko vijeće Općine </w:t>
      </w:r>
      <w:r>
        <w:t>Gornji Bogićevci</w:t>
      </w:r>
      <w:r w:rsidRPr="00645ECB">
        <w:t xml:space="preserve"> na </w:t>
      </w:r>
      <w:r>
        <w:t>09</w:t>
      </w:r>
      <w:r w:rsidRPr="00645ECB">
        <w:t xml:space="preserve">. sjednici održanoj </w:t>
      </w:r>
      <w:r>
        <w:t>06.03.</w:t>
      </w:r>
      <w:r w:rsidRPr="00645ECB">
        <w:t xml:space="preserve"> 201</w:t>
      </w:r>
      <w:r>
        <w:t>9</w:t>
      </w:r>
      <w:r w:rsidRPr="00645ECB">
        <w:t>. godine, donijelo je</w:t>
      </w:r>
    </w:p>
    <w:p w:rsidR="00817E55" w:rsidRPr="00645ECB" w:rsidRDefault="00817E55" w:rsidP="00817E55">
      <w:pPr>
        <w:rPr>
          <w:b/>
        </w:rPr>
      </w:pPr>
    </w:p>
    <w:p w:rsidR="00817E55" w:rsidRPr="00645ECB" w:rsidRDefault="00817E55" w:rsidP="00817E55">
      <w:pPr>
        <w:jc w:val="center"/>
        <w:rPr>
          <w:b/>
        </w:rPr>
      </w:pPr>
      <w:r w:rsidRPr="00645ECB">
        <w:rPr>
          <w:b/>
        </w:rPr>
        <w:t>ODLUKU</w:t>
      </w:r>
    </w:p>
    <w:p w:rsidR="00817E55" w:rsidRPr="00645ECB" w:rsidRDefault="00817E55" w:rsidP="00817E55">
      <w:pPr>
        <w:jc w:val="center"/>
        <w:rPr>
          <w:b/>
        </w:rPr>
      </w:pPr>
      <w:r w:rsidRPr="00645ECB">
        <w:rPr>
          <w:b/>
        </w:rPr>
        <w:t xml:space="preserve">o </w:t>
      </w:r>
      <w:r>
        <w:rPr>
          <w:b/>
        </w:rPr>
        <w:t xml:space="preserve">uvjetima i postupku </w:t>
      </w:r>
      <w:r w:rsidRPr="00645ECB">
        <w:rPr>
          <w:b/>
        </w:rPr>
        <w:t xml:space="preserve">davanju u zakup poslovnih prostora u vlasništvu Općine </w:t>
      </w:r>
      <w:r>
        <w:rPr>
          <w:b/>
        </w:rPr>
        <w:t>Gornji Bogićevci</w:t>
      </w:r>
    </w:p>
    <w:p w:rsidR="00817E55" w:rsidRPr="00645ECB" w:rsidRDefault="00817E55" w:rsidP="00817E55">
      <w:pPr>
        <w:rPr>
          <w:b/>
        </w:rPr>
      </w:pPr>
    </w:p>
    <w:p w:rsidR="00817E55" w:rsidRPr="00645ECB" w:rsidRDefault="00817E55" w:rsidP="00817E55">
      <w:pPr>
        <w:jc w:val="center"/>
      </w:pPr>
      <w:r w:rsidRPr="00645ECB">
        <w:t>I. UVODNE ODREDBE</w:t>
      </w:r>
    </w:p>
    <w:p w:rsidR="00817E55" w:rsidRPr="00645ECB" w:rsidRDefault="00817E55" w:rsidP="00817E55">
      <w:pPr>
        <w:jc w:val="center"/>
      </w:pPr>
    </w:p>
    <w:p w:rsidR="00817E55" w:rsidRPr="00645ECB" w:rsidRDefault="00817E55" w:rsidP="00817E55">
      <w:pPr>
        <w:jc w:val="center"/>
      </w:pPr>
      <w:r w:rsidRPr="00645ECB">
        <w:t>Članak 1.</w:t>
      </w:r>
    </w:p>
    <w:p w:rsidR="00817E55" w:rsidRPr="00645ECB" w:rsidRDefault="00817E55" w:rsidP="00817E55">
      <w:pPr>
        <w:jc w:val="center"/>
      </w:pPr>
      <w:r w:rsidRPr="00645ECB">
        <w:t>Ovom Odlukom se utvrđuju uvjeti, način i postupak davanja u zakup poslovnih prostora u</w:t>
      </w:r>
    </w:p>
    <w:p w:rsidR="00817E55" w:rsidRPr="00645ECB" w:rsidRDefault="00817E55" w:rsidP="00817E55">
      <w:pPr>
        <w:jc w:val="center"/>
      </w:pPr>
      <w:r w:rsidRPr="00645ECB">
        <w:t xml:space="preserve">vlasništvu Općine </w:t>
      </w:r>
      <w:r>
        <w:t>Gornji Bogićevci</w:t>
      </w:r>
      <w:r w:rsidRPr="00645ECB">
        <w:t xml:space="preserve"> te međusobna prava i obveze zakupodavca i zakupnika.</w:t>
      </w:r>
    </w:p>
    <w:p w:rsidR="00817E55" w:rsidRPr="00645ECB" w:rsidRDefault="00817E55" w:rsidP="00817E55">
      <w:pPr>
        <w:jc w:val="center"/>
      </w:pPr>
      <w:r w:rsidRPr="00645ECB">
        <w:t>Odredbe ove Odluke odnose se i na poslovni prostor koji još uvijek nije upisan u zemljišne</w:t>
      </w:r>
    </w:p>
    <w:p w:rsidR="00817E55" w:rsidRPr="00645ECB" w:rsidRDefault="00817E55" w:rsidP="00817E55">
      <w:pPr>
        <w:jc w:val="center"/>
      </w:pPr>
      <w:r w:rsidRPr="00645ECB">
        <w:t xml:space="preserve">knjige kao vlasništvo Općine </w:t>
      </w:r>
      <w:r>
        <w:t>Gornji Bogićevci</w:t>
      </w:r>
      <w:r w:rsidRPr="00645ECB">
        <w:t xml:space="preserve">, a na kojem Općina </w:t>
      </w:r>
      <w:r>
        <w:t>Gornji Bogićevci</w:t>
      </w:r>
      <w:r w:rsidRPr="00645ECB">
        <w:t xml:space="preserve"> ima pravo raspolaganja ili</w:t>
      </w:r>
      <w:r>
        <w:t xml:space="preserve"> </w:t>
      </w:r>
      <w:r w:rsidRPr="00645ECB">
        <w:t>korištenja te istim gospodari.</w:t>
      </w:r>
    </w:p>
    <w:p w:rsidR="00817E55" w:rsidRPr="00645ECB" w:rsidRDefault="00817E55" w:rsidP="00817E55">
      <w:pPr>
        <w:jc w:val="center"/>
      </w:pPr>
      <w:r w:rsidRPr="00645ECB">
        <w:lastRenderedPageBreak/>
        <w:t>Odredbe ove Odluke ne primjenjuju se na slučajeve privremenog korištenja poslovnog</w:t>
      </w:r>
    </w:p>
    <w:p w:rsidR="00817E55" w:rsidRPr="00645ECB" w:rsidRDefault="00817E55" w:rsidP="00817E55">
      <w:pPr>
        <w:jc w:val="center"/>
      </w:pPr>
      <w:r w:rsidRPr="00645ECB">
        <w:t>prostora ili njegovog dijela radi održavanja priredbi, predavanja, savjetovanja, sajmova i</w:t>
      </w:r>
    </w:p>
    <w:p w:rsidR="00817E55" w:rsidRPr="00645ECB" w:rsidRDefault="00817E55" w:rsidP="00817E55">
      <w:pPr>
        <w:jc w:val="center"/>
      </w:pPr>
      <w:r w:rsidRPr="00645ECB">
        <w:t>slične svrhe čije korištenje ne traje duže od 30 dana.</w:t>
      </w:r>
    </w:p>
    <w:p w:rsidR="00817E55" w:rsidRPr="00645ECB" w:rsidRDefault="00817E55" w:rsidP="00817E55">
      <w:pPr>
        <w:jc w:val="center"/>
      </w:pPr>
    </w:p>
    <w:p w:rsidR="00817E55" w:rsidRPr="00645ECB" w:rsidRDefault="00817E55" w:rsidP="00817E55">
      <w:pPr>
        <w:jc w:val="center"/>
      </w:pPr>
      <w:r w:rsidRPr="00645ECB">
        <w:t>Članak 2.</w:t>
      </w:r>
    </w:p>
    <w:p w:rsidR="00817E55" w:rsidRPr="00645ECB" w:rsidRDefault="00817E55" w:rsidP="00817E55">
      <w:pPr>
        <w:jc w:val="center"/>
      </w:pPr>
      <w:r w:rsidRPr="00645ECB">
        <w:t>Poslovnim prostorom u smislu ove Odluke smatraju se poslovna zgrada, poslovna prostorija,</w:t>
      </w:r>
    </w:p>
    <w:p w:rsidR="00817E55" w:rsidRPr="00645ECB" w:rsidRDefault="00817E55" w:rsidP="00817E55">
      <w:pPr>
        <w:jc w:val="center"/>
      </w:pPr>
      <w:r w:rsidRPr="00645ECB">
        <w:t>garaža i garažno mjesto.</w:t>
      </w:r>
    </w:p>
    <w:p w:rsidR="00817E55" w:rsidRPr="00645ECB" w:rsidRDefault="00817E55" w:rsidP="00817E55">
      <w:pPr>
        <w:jc w:val="center"/>
      </w:pPr>
      <w:r w:rsidRPr="00645ECB">
        <w:t>Poslovnom prostorijom u smislu ove Odluke smatra se jedna ili više prostorija u poslovnoj ili</w:t>
      </w:r>
    </w:p>
    <w:p w:rsidR="00817E55" w:rsidRPr="00645ECB" w:rsidRDefault="00817E55" w:rsidP="00817E55">
      <w:pPr>
        <w:jc w:val="center"/>
      </w:pPr>
      <w:r w:rsidRPr="00645ECB">
        <w:t>stambenoj zgradi namijenjena obavljanju poslovne djelatnosti koja, u pravilu, čini samostalnu uporabnu cjelinu i ima zaseban glavni ulaz.</w:t>
      </w:r>
    </w:p>
    <w:p w:rsidR="00817E55" w:rsidRPr="00645ECB" w:rsidRDefault="00817E55" w:rsidP="00817E55">
      <w:pPr>
        <w:jc w:val="center"/>
      </w:pPr>
    </w:p>
    <w:p w:rsidR="00817E55" w:rsidRPr="00645ECB" w:rsidRDefault="00817E55" w:rsidP="00817E55">
      <w:pPr>
        <w:jc w:val="center"/>
      </w:pPr>
      <w:r w:rsidRPr="00645ECB">
        <w:t>II. NAČIN I POSTUPAK DAVANJA U ZAKUP</w:t>
      </w:r>
    </w:p>
    <w:p w:rsidR="00817E55" w:rsidRPr="00645ECB" w:rsidRDefault="00817E55" w:rsidP="00817E55">
      <w:pPr>
        <w:jc w:val="center"/>
      </w:pPr>
      <w:r w:rsidRPr="00645ECB">
        <w:t>POSLOVNIH PROSTORA</w:t>
      </w:r>
    </w:p>
    <w:p w:rsidR="00817E55" w:rsidRPr="00645ECB" w:rsidRDefault="00817E55" w:rsidP="00817E55">
      <w:pPr>
        <w:jc w:val="center"/>
      </w:pPr>
    </w:p>
    <w:p w:rsidR="00817E55" w:rsidRPr="00645ECB" w:rsidRDefault="00817E55" w:rsidP="00817E55">
      <w:pPr>
        <w:jc w:val="center"/>
      </w:pPr>
      <w:r w:rsidRPr="00645ECB">
        <w:t>Članak 3.</w:t>
      </w:r>
    </w:p>
    <w:p w:rsidR="00817E55" w:rsidRPr="00645ECB" w:rsidRDefault="00817E55" w:rsidP="00817E55">
      <w:pPr>
        <w:jc w:val="center"/>
      </w:pPr>
      <w:r w:rsidRPr="00645ECB">
        <w:t>Zakup poslovnog prostora zasniva se ugovorom o zakupu nakon provedenog javnog natječaja.</w:t>
      </w:r>
    </w:p>
    <w:p w:rsidR="00817E55" w:rsidRPr="00645ECB" w:rsidRDefault="00817E55" w:rsidP="00817E55">
      <w:pPr>
        <w:jc w:val="center"/>
      </w:pPr>
      <w:r w:rsidRPr="00645ECB">
        <w:t>Odluku o raspisivanju javnog natječaja donosi načelnik. Zakup se daje na određeno vrijeme.</w:t>
      </w:r>
    </w:p>
    <w:p w:rsidR="00817E55" w:rsidRPr="00645ECB" w:rsidRDefault="00817E55" w:rsidP="00817E55">
      <w:pPr>
        <w:jc w:val="center"/>
      </w:pPr>
      <w:r w:rsidRPr="00645ECB">
        <w:t>Na poslovnom prostoru koji se daje u zakup može se osnovati podzakup samo ako je to</w:t>
      </w:r>
    </w:p>
    <w:p w:rsidR="00817E55" w:rsidRPr="00645ECB" w:rsidRDefault="00817E55" w:rsidP="00817E55">
      <w:pPr>
        <w:jc w:val="center"/>
      </w:pPr>
      <w:r w:rsidRPr="00645ECB">
        <w:t>ugovorom o zakupu predviđeno.</w:t>
      </w:r>
    </w:p>
    <w:p w:rsidR="00817E55" w:rsidRPr="00645ECB" w:rsidRDefault="00817E55" w:rsidP="00817E55">
      <w:pPr>
        <w:jc w:val="center"/>
      </w:pPr>
    </w:p>
    <w:p w:rsidR="00817E55" w:rsidRPr="00645ECB" w:rsidRDefault="00817E55" w:rsidP="00817E55">
      <w:pPr>
        <w:jc w:val="center"/>
      </w:pPr>
      <w:r w:rsidRPr="00645ECB">
        <w:t>Članak 4.</w:t>
      </w:r>
    </w:p>
    <w:p w:rsidR="00817E55" w:rsidRPr="00645ECB" w:rsidRDefault="00817E55" w:rsidP="00817E55">
      <w:pPr>
        <w:jc w:val="center"/>
      </w:pPr>
      <w:r w:rsidRPr="00645ECB">
        <w:t xml:space="preserve">Poslovni prostor u vlasništvu Općine </w:t>
      </w:r>
      <w:r>
        <w:t>Gornji Bogićevci</w:t>
      </w:r>
      <w:r w:rsidRPr="00645ECB">
        <w:t xml:space="preserve"> daje se u zakup putem javnog natječaja</w:t>
      </w:r>
      <w:r>
        <w:t xml:space="preserve"> </w:t>
      </w:r>
      <w:r w:rsidRPr="00645ECB">
        <w:t>objavljenog na oglasnoj ploči i službenim stranicama Općine.</w:t>
      </w:r>
    </w:p>
    <w:p w:rsidR="00817E55" w:rsidRPr="00645ECB" w:rsidRDefault="00817E55" w:rsidP="00817E55">
      <w:pPr>
        <w:jc w:val="center"/>
      </w:pPr>
      <w:r w:rsidRPr="00645ECB">
        <w:t>Tekst oglasa sadržava:</w:t>
      </w:r>
    </w:p>
    <w:p w:rsidR="00817E55" w:rsidRPr="00645ECB" w:rsidRDefault="00817E55" w:rsidP="00817E55">
      <w:pPr>
        <w:jc w:val="center"/>
      </w:pPr>
      <w:r w:rsidRPr="00645ECB">
        <w:t>-oznaku, lokaciju, površinu i namjenu djelatnosti poslovnog prostora,</w:t>
      </w:r>
    </w:p>
    <w:p w:rsidR="00817E55" w:rsidRPr="00645ECB" w:rsidRDefault="00817E55" w:rsidP="00817E55">
      <w:pPr>
        <w:jc w:val="center"/>
      </w:pPr>
      <w:r w:rsidRPr="00645ECB">
        <w:t>-vrijeme na koje se poslovni prostor daje u zakup,</w:t>
      </w:r>
    </w:p>
    <w:p w:rsidR="00817E55" w:rsidRPr="00645ECB" w:rsidRDefault="00817E55" w:rsidP="00817E55">
      <w:pPr>
        <w:jc w:val="center"/>
      </w:pPr>
      <w:r w:rsidRPr="00645ECB">
        <w:t>-početni iznos zakupnine,</w:t>
      </w:r>
    </w:p>
    <w:p w:rsidR="00817E55" w:rsidRPr="00645ECB" w:rsidRDefault="00817E55" w:rsidP="00817E55">
      <w:pPr>
        <w:jc w:val="center"/>
      </w:pPr>
      <w:r w:rsidRPr="00645ECB">
        <w:t>-iznos jamčevine koju ponuditelj treba priložiti i obvezu podnošenja dokaza o uplaćenoj  jamčevini,</w:t>
      </w:r>
    </w:p>
    <w:p w:rsidR="00817E55" w:rsidRPr="00645ECB" w:rsidRDefault="00817E55" w:rsidP="00817E55">
      <w:pPr>
        <w:jc w:val="center"/>
      </w:pPr>
      <w:r w:rsidRPr="00645ECB">
        <w:t>-račun na koji se uplaćuje jamčevina,</w:t>
      </w:r>
    </w:p>
    <w:p w:rsidR="00817E55" w:rsidRPr="00645ECB" w:rsidRDefault="00817E55" w:rsidP="00817E55">
      <w:pPr>
        <w:ind w:left="142" w:hanging="142"/>
        <w:jc w:val="center"/>
      </w:pPr>
      <w:r w:rsidRPr="00645ECB">
        <w:t>-rok do kojeg se može sudjelovati u javnom natječaju (nikad kraće od 8 dana od dana     objave),</w:t>
      </w:r>
    </w:p>
    <w:p w:rsidR="00817E55" w:rsidRPr="00645ECB" w:rsidRDefault="00817E55" w:rsidP="00817E55">
      <w:pPr>
        <w:jc w:val="center"/>
      </w:pPr>
      <w:r w:rsidRPr="00645ECB">
        <w:t>-naznaku mogućnosti uvida u predmetni prostor (dan i vrijeme),</w:t>
      </w:r>
    </w:p>
    <w:p w:rsidR="00817E55" w:rsidRPr="00645ECB" w:rsidRDefault="00817E55" w:rsidP="00817E55">
      <w:pPr>
        <w:jc w:val="center"/>
      </w:pPr>
      <w:r w:rsidRPr="00645ECB">
        <w:t>-dokaz o državljanstvu fizičke osobe ili upisu u sudski registar pravne osobe,</w:t>
      </w:r>
    </w:p>
    <w:p w:rsidR="00817E55" w:rsidRPr="00645ECB" w:rsidRDefault="00817E55" w:rsidP="00817E55">
      <w:pPr>
        <w:jc w:val="center"/>
      </w:pPr>
      <w:r w:rsidRPr="00645ECB">
        <w:t>-potvrdu o podmirenim obvezama prema Općini i državnom proračunu (potvrda porezne</w:t>
      </w:r>
    </w:p>
    <w:p w:rsidR="00817E55" w:rsidRPr="00645ECB" w:rsidRDefault="00817E55" w:rsidP="00817E55">
      <w:pPr>
        <w:jc w:val="center"/>
      </w:pPr>
      <w:r w:rsidRPr="00645ECB">
        <w:t>uprave ne starija od 30 dana)</w:t>
      </w:r>
    </w:p>
    <w:p w:rsidR="00817E55" w:rsidRPr="00645ECB" w:rsidRDefault="00817E55" w:rsidP="00817E55">
      <w:pPr>
        <w:jc w:val="center"/>
      </w:pPr>
      <w:r w:rsidRPr="00645ECB">
        <w:t>-mjesto i vrijeme otvaranja valjanih ponuda,</w:t>
      </w:r>
    </w:p>
    <w:p w:rsidR="00817E55" w:rsidRPr="00645ECB" w:rsidRDefault="00817E55" w:rsidP="00817E55">
      <w:pPr>
        <w:jc w:val="center"/>
      </w:pPr>
      <w:r w:rsidRPr="00645ECB">
        <w:t>-rok u kojem je najpovoljniji ponuđač dužan preuzeti prostor i sklopiti ugovor o zakupu</w:t>
      </w:r>
    </w:p>
    <w:p w:rsidR="00817E55" w:rsidRPr="00645ECB" w:rsidRDefault="00817E55" w:rsidP="00817E55">
      <w:pPr>
        <w:jc w:val="center"/>
      </w:pPr>
      <w:r w:rsidRPr="00645ECB">
        <w:t>-odredbu da Općina zadržava pravo ne prihvatiti ni jednu ponudu i poništiti natječaj bez</w:t>
      </w:r>
    </w:p>
    <w:p w:rsidR="00817E55" w:rsidRPr="00645ECB" w:rsidRDefault="00817E55" w:rsidP="00817E55">
      <w:pPr>
        <w:jc w:val="center"/>
      </w:pPr>
      <w:r w:rsidRPr="00645ECB">
        <w:t>obrazloženja</w:t>
      </w:r>
    </w:p>
    <w:p w:rsidR="00817E55" w:rsidRPr="00645ECB" w:rsidRDefault="00817E55" w:rsidP="00817E55">
      <w:pPr>
        <w:jc w:val="center"/>
      </w:pPr>
      <w:r w:rsidRPr="00645ECB">
        <w:t>-druge uvjete određene natječajem prema potrebi.</w:t>
      </w:r>
    </w:p>
    <w:p w:rsidR="00817E55" w:rsidRPr="00645ECB" w:rsidRDefault="00817E55" w:rsidP="00817E55">
      <w:pPr>
        <w:jc w:val="center"/>
      </w:pPr>
    </w:p>
    <w:p w:rsidR="00817E55" w:rsidRPr="00645ECB" w:rsidRDefault="00817E55" w:rsidP="00817E55">
      <w:pPr>
        <w:jc w:val="center"/>
      </w:pPr>
      <w:r w:rsidRPr="00645ECB">
        <w:t>Članak 5.</w:t>
      </w:r>
    </w:p>
    <w:p w:rsidR="00817E55" w:rsidRPr="00645ECB" w:rsidRDefault="00817E55" w:rsidP="00817E55">
      <w:pPr>
        <w:jc w:val="center"/>
      </w:pPr>
      <w:r w:rsidRPr="00645ECB">
        <w:t>Javni natječaj provodi se prikupljanjem ponuda u zatvorenim omotnicama koje se šalju na</w:t>
      </w:r>
    </w:p>
    <w:p w:rsidR="00817E55" w:rsidRPr="00645ECB" w:rsidRDefault="00817E55" w:rsidP="00817E55">
      <w:pPr>
        <w:jc w:val="center"/>
      </w:pPr>
      <w:r w:rsidRPr="00645ECB">
        <w:t xml:space="preserve">adresu Općine </w:t>
      </w:r>
      <w:r>
        <w:t>Gornji Bogićevci</w:t>
      </w:r>
      <w:r w:rsidRPr="00645ECB">
        <w:t xml:space="preserve">, </w:t>
      </w:r>
      <w:r>
        <w:t>Trg hrvatskih branitelja 1</w:t>
      </w:r>
      <w:r w:rsidRPr="00645ECB">
        <w:t xml:space="preserve">, </w:t>
      </w:r>
      <w:r>
        <w:t>35429 Gornji Bogićevci</w:t>
      </w:r>
      <w:r w:rsidRPr="00645ECB">
        <w:t>, s naznakom „za natječaj – ne</w:t>
      </w:r>
      <w:r>
        <w:t xml:space="preserve"> </w:t>
      </w:r>
      <w:r w:rsidRPr="00645ECB">
        <w:t>otvaraj“, preporučeno poštom ili donose osobno, zaključno s rokom određenim u javnom</w:t>
      </w:r>
    </w:p>
    <w:p w:rsidR="00817E55" w:rsidRPr="00645ECB" w:rsidRDefault="00817E55" w:rsidP="00817E55">
      <w:pPr>
        <w:jc w:val="center"/>
      </w:pPr>
      <w:r w:rsidRPr="00645ECB">
        <w:t>natječaju.</w:t>
      </w:r>
    </w:p>
    <w:p w:rsidR="00817E55" w:rsidRPr="00645ECB" w:rsidRDefault="00817E55" w:rsidP="00817E55">
      <w:pPr>
        <w:jc w:val="center"/>
      </w:pPr>
      <w:r w:rsidRPr="00645ECB">
        <w:t>Ponuda mora sadržavati:</w:t>
      </w:r>
    </w:p>
    <w:p w:rsidR="00817E55" w:rsidRPr="00645ECB" w:rsidRDefault="00817E55" w:rsidP="00817E55">
      <w:pPr>
        <w:jc w:val="center"/>
      </w:pPr>
      <w:r w:rsidRPr="00645ECB">
        <w:t>-ime i prezime odnosno naziv ponuditelja, adresu odnosno sjedište i OIB (u prilogu presliku</w:t>
      </w:r>
    </w:p>
    <w:p w:rsidR="00817E55" w:rsidRPr="00645ECB" w:rsidRDefault="00817E55" w:rsidP="00817E55">
      <w:pPr>
        <w:jc w:val="center"/>
      </w:pPr>
      <w:r w:rsidRPr="00645ECB">
        <w:lastRenderedPageBreak/>
        <w:t>osobne ili obrtnice, rješenje o registraciji odnosno izvadak iz obrtnog registra - ne stariji od 6</w:t>
      </w:r>
    </w:p>
    <w:p w:rsidR="00817E55" w:rsidRPr="00645ECB" w:rsidRDefault="00817E55" w:rsidP="00817E55">
      <w:pPr>
        <w:jc w:val="center"/>
      </w:pPr>
      <w:r w:rsidRPr="00645ECB">
        <w:t>mjeseci),</w:t>
      </w:r>
    </w:p>
    <w:p w:rsidR="00817E55" w:rsidRPr="00645ECB" w:rsidRDefault="00817E55" w:rsidP="00817E55">
      <w:pPr>
        <w:jc w:val="center"/>
      </w:pPr>
      <w:r w:rsidRPr="00645ECB">
        <w:t>-potvrdu o uplaćenoj jamčevini</w:t>
      </w:r>
    </w:p>
    <w:p w:rsidR="00817E55" w:rsidRPr="00645ECB" w:rsidRDefault="00817E55" w:rsidP="00817E55">
      <w:pPr>
        <w:jc w:val="center"/>
      </w:pPr>
      <w:r w:rsidRPr="00645ECB">
        <w:t>-broj računa i naziv banke na koji ponuditelju može biti vraćena ponuđena jamčevina,</w:t>
      </w:r>
    </w:p>
    <w:p w:rsidR="00817E55" w:rsidRPr="00645ECB" w:rsidRDefault="00817E55" w:rsidP="00817E55">
      <w:pPr>
        <w:jc w:val="center"/>
      </w:pPr>
      <w:r w:rsidRPr="00645ECB">
        <w:t>-oznaka poslovnog prostora na koji se ponuda odnosi,</w:t>
      </w:r>
    </w:p>
    <w:p w:rsidR="00817E55" w:rsidRPr="00645ECB" w:rsidRDefault="00817E55" w:rsidP="00817E55">
      <w:pPr>
        <w:jc w:val="center"/>
      </w:pPr>
      <w:r w:rsidRPr="00645ECB">
        <w:t>-naznačenu djelatnost koju ponuditelj misli obavljati u poslovnom prostoru,</w:t>
      </w:r>
    </w:p>
    <w:p w:rsidR="00817E55" w:rsidRPr="00645ECB" w:rsidRDefault="00817E55" w:rsidP="00817E55">
      <w:pPr>
        <w:jc w:val="center"/>
      </w:pPr>
      <w:r w:rsidRPr="00645ECB">
        <w:t>-ponuđeni iznos zakupnine,</w:t>
      </w:r>
    </w:p>
    <w:p w:rsidR="00817E55" w:rsidRPr="00645ECB" w:rsidRDefault="00817E55" w:rsidP="00817E55">
      <w:pPr>
        <w:jc w:val="center"/>
      </w:pPr>
      <w:r w:rsidRPr="00645ECB">
        <w:t>-potvrdu o podmirenim obvezama prema gradskom i državnom proračunu</w:t>
      </w:r>
    </w:p>
    <w:p w:rsidR="00817E55" w:rsidRPr="00645ECB" w:rsidRDefault="00817E55" w:rsidP="00817E55">
      <w:pPr>
        <w:jc w:val="center"/>
      </w:pPr>
      <w:r w:rsidRPr="00645ECB">
        <w:t>-drugi potrebni podaci i dokazi ovisno o pojedinom natječaju.</w:t>
      </w:r>
    </w:p>
    <w:p w:rsidR="00817E55" w:rsidRPr="00645ECB" w:rsidRDefault="00817E55" w:rsidP="00817E55">
      <w:pPr>
        <w:jc w:val="center"/>
      </w:pPr>
      <w:r w:rsidRPr="00645ECB">
        <w:t>U natječaju mogu sudjelovati fizičke i pravne osobe koje ispunjavaju sve uvjete iz natječaja.</w:t>
      </w:r>
    </w:p>
    <w:p w:rsidR="00817E55" w:rsidRPr="00645ECB" w:rsidRDefault="00817E55" w:rsidP="00817E55">
      <w:pPr>
        <w:jc w:val="center"/>
      </w:pPr>
      <w:r w:rsidRPr="00645ECB">
        <w:t>Nepotpune, nepravodobne i nejasne ponude te ponude natjecatelja koje ne ispunjavaju</w:t>
      </w:r>
    </w:p>
    <w:p w:rsidR="00817E55" w:rsidRPr="00645ECB" w:rsidRDefault="00817E55" w:rsidP="00817E55">
      <w:pPr>
        <w:jc w:val="center"/>
      </w:pPr>
      <w:r w:rsidRPr="00645ECB">
        <w:t>zakonske uvjete i uvjete iz ove Odluke neće se uzimati u obzir.</w:t>
      </w:r>
    </w:p>
    <w:p w:rsidR="00817E55" w:rsidRPr="00645ECB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6.</w:t>
      </w:r>
    </w:p>
    <w:p w:rsidR="00817E55" w:rsidRPr="000A0761" w:rsidRDefault="00817E55" w:rsidP="00817E55">
      <w:pPr>
        <w:jc w:val="center"/>
      </w:pPr>
      <w:r w:rsidRPr="000A0761">
        <w:t>Osobe koje sudjeluju u natječaju moraju uplatiti jamčevinu na račun naznačen u natječaju.</w:t>
      </w:r>
    </w:p>
    <w:p w:rsidR="00817E55" w:rsidRPr="000A0761" w:rsidRDefault="00817E55" w:rsidP="00817E55">
      <w:pPr>
        <w:jc w:val="center"/>
      </w:pPr>
      <w:r w:rsidRPr="000A0761">
        <w:t xml:space="preserve">Tražena jamčevina za sudjelovanje u natječaju iznosi </w:t>
      </w:r>
      <w:r>
        <w:t>dva (2) početna</w:t>
      </w:r>
      <w:r w:rsidRPr="000A0761">
        <w:t xml:space="preserve"> iznosa zakupnine.</w:t>
      </w:r>
    </w:p>
    <w:p w:rsidR="00817E55" w:rsidRPr="000A0761" w:rsidRDefault="00817E55" w:rsidP="00817E55">
      <w:pPr>
        <w:jc w:val="center"/>
      </w:pPr>
      <w:r w:rsidRPr="000A0761">
        <w:t>Potvrda o uplaćenoj jamčevini dostavlja se uz ponudu. Najpovoljnijem ponuditelju jamčevina</w:t>
      </w:r>
    </w:p>
    <w:p w:rsidR="00817E55" w:rsidRPr="000A0761" w:rsidRDefault="00817E55" w:rsidP="00817E55">
      <w:pPr>
        <w:jc w:val="center"/>
      </w:pPr>
      <w:r w:rsidRPr="000A0761">
        <w:t>se uračunava u cijenu zakupa, ostalima se vraća u roku 15 dana od dana izbora.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7.</w:t>
      </w:r>
    </w:p>
    <w:p w:rsidR="00817E55" w:rsidRDefault="00817E55" w:rsidP="00817E55">
      <w:pPr>
        <w:jc w:val="center"/>
      </w:pPr>
      <w:r w:rsidRPr="000A0761">
        <w:t>Poče</w:t>
      </w:r>
      <w:r>
        <w:t>tni iznos zakupnine određuje se:</w:t>
      </w:r>
    </w:p>
    <w:p w:rsidR="00817E55" w:rsidRDefault="00817E55" w:rsidP="00817E55">
      <w:pPr>
        <w:jc w:val="center"/>
      </w:pPr>
      <w:r>
        <w:t>Za Ugostiteljsku djelatnost – 20,00 kn/m2</w:t>
      </w:r>
    </w:p>
    <w:p w:rsidR="00817E55" w:rsidRDefault="00817E55" w:rsidP="00817E55">
      <w:pPr>
        <w:jc w:val="center"/>
      </w:pPr>
      <w:r>
        <w:t>Za trgovačku djelatnost – 30 kn/m2</w:t>
      </w:r>
    </w:p>
    <w:p w:rsidR="00817E55" w:rsidRDefault="00817E55" w:rsidP="00817E55">
      <w:pPr>
        <w:jc w:val="center"/>
      </w:pPr>
      <w:r>
        <w:t>uslužno/ zanatske djelatnosti - 25 kn/m2</w:t>
      </w:r>
    </w:p>
    <w:p w:rsidR="00817E55" w:rsidRPr="000A0761" w:rsidRDefault="00817E55" w:rsidP="00817E55">
      <w:pPr>
        <w:jc w:val="center"/>
      </w:pPr>
      <w:r>
        <w:t>posredničke usluge i agencije – 30 kn/m2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8.</w:t>
      </w:r>
    </w:p>
    <w:p w:rsidR="00817E55" w:rsidRPr="000A0761" w:rsidRDefault="00817E55" w:rsidP="00817E55">
      <w:pPr>
        <w:jc w:val="center"/>
      </w:pPr>
      <w:r w:rsidRPr="000A0761">
        <w:t>Postupak javnog natječaja provodi Povjerenstvo za provedbu natječaja koje imenuje</w:t>
      </w:r>
    </w:p>
    <w:p w:rsidR="00817E55" w:rsidRPr="000A0761" w:rsidRDefault="00817E55" w:rsidP="00817E55">
      <w:pPr>
        <w:jc w:val="center"/>
      </w:pPr>
      <w:r w:rsidRPr="000A0761">
        <w:t>načelnik (u daljnjem tekstu – Povjerenstvo). Povjerenstvo se sastoji od predsjednika i</w:t>
      </w:r>
    </w:p>
    <w:p w:rsidR="00817E55" w:rsidRPr="000A0761" w:rsidRDefault="00817E55" w:rsidP="00817E55">
      <w:pPr>
        <w:jc w:val="center"/>
      </w:pPr>
      <w:r w:rsidRPr="000A0761">
        <w:t>dva člana.</w:t>
      </w:r>
    </w:p>
    <w:p w:rsidR="00817E55" w:rsidRPr="000A0761" w:rsidRDefault="00817E55" w:rsidP="00817E55">
      <w:pPr>
        <w:jc w:val="center"/>
      </w:pPr>
      <w:r w:rsidRPr="000A0761">
        <w:t>Povjerenstvo zaprima, pregledava i ocjenjuje pristigle ponude, o čemu se vodi zapisnik, te</w:t>
      </w:r>
    </w:p>
    <w:p w:rsidR="00817E55" w:rsidRPr="000A0761" w:rsidRDefault="00817E55" w:rsidP="00817E55">
      <w:pPr>
        <w:jc w:val="center"/>
      </w:pPr>
      <w:r w:rsidRPr="000A0761">
        <w:t>predlaže načelniku donošenje odluke o izboru najpovoljnijeg ponuditelja.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9.</w:t>
      </w:r>
    </w:p>
    <w:p w:rsidR="00817E55" w:rsidRPr="000A0761" w:rsidRDefault="00817E55" w:rsidP="00817E55">
      <w:pPr>
        <w:jc w:val="center"/>
      </w:pPr>
      <w:r w:rsidRPr="000A0761">
        <w:t>Načelnik donosi Odluku o izboru najpovoljnijeg ponuditelja. Najpovoljnijom ponudom</w:t>
      </w:r>
    </w:p>
    <w:p w:rsidR="00817E55" w:rsidRPr="000A0761" w:rsidRDefault="00817E55" w:rsidP="00817E55">
      <w:pPr>
        <w:jc w:val="center"/>
      </w:pPr>
      <w:r w:rsidRPr="000A0761">
        <w:t>smatrat će se ona ponuda koja uz ispunjenje uvjeta iz natječaja sadrži i najviši iznos</w:t>
      </w:r>
    </w:p>
    <w:p w:rsidR="00817E55" w:rsidRPr="000A0761" w:rsidRDefault="00817E55" w:rsidP="00817E55">
      <w:pPr>
        <w:jc w:val="center"/>
      </w:pPr>
      <w:r w:rsidRPr="000A0761">
        <w:t>zakupnine.</w:t>
      </w:r>
    </w:p>
    <w:p w:rsidR="00817E55" w:rsidRPr="000A0761" w:rsidRDefault="00817E55" w:rsidP="00817E55">
      <w:pPr>
        <w:jc w:val="center"/>
      </w:pPr>
      <w:r w:rsidRPr="000A0761">
        <w:t>Odluka o izboru najpovoljnijeg ponuditelja dostavlja se svim sudionicima natječaja.</w:t>
      </w:r>
    </w:p>
    <w:p w:rsidR="00817E55" w:rsidRPr="000A0761" w:rsidRDefault="00817E55" w:rsidP="00817E55">
      <w:pPr>
        <w:jc w:val="center"/>
      </w:pPr>
      <w:r w:rsidRPr="000A0761">
        <w:t>Rok za podnošenje prigovora o odluci je 8 dana od dana dostave Odluke a o istom odlučuje</w:t>
      </w:r>
    </w:p>
    <w:p w:rsidR="00817E55" w:rsidRPr="000A0761" w:rsidRDefault="00817E55" w:rsidP="00817E55">
      <w:pPr>
        <w:jc w:val="center"/>
      </w:pPr>
      <w:r w:rsidRPr="000A0761">
        <w:t>načelnik. Na ovu odluku načelnika ne može se izjaviti žalba ali se može pokrenuti upravni spor.</w:t>
      </w:r>
    </w:p>
    <w:p w:rsidR="00817E55" w:rsidRPr="000A0761" w:rsidRDefault="00817E55" w:rsidP="00817E55">
      <w:pPr>
        <w:jc w:val="center"/>
      </w:pPr>
      <w:r w:rsidRPr="000A0761">
        <w:t>Načelnik može poništiti javni natječaj bez obrazloženja ali samo prije otvaranja</w:t>
      </w:r>
    </w:p>
    <w:p w:rsidR="00817E55" w:rsidRPr="000A0761" w:rsidRDefault="00817E55" w:rsidP="00817E55">
      <w:pPr>
        <w:jc w:val="center"/>
      </w:pPr>
      <w:r w:rsidRPr="000A0761">
        <w:t>pristiglih ponuda po natječaju. Načelnik, također, može donijeti odluku o neprihvaćanju</w:t>
      </w:r>
    </w:p>
    <w:p w:rsidR="00817E55" w:rsidRPr="000A0761" w:rsidRDefault="00817E55" w:rsidP="00817E55">
      <w:pPr>
        <w:jc w:val="center"/>
      </w:pPr>
      <w:r w:rsidRPr="000A0761">
        <w:t>nijedne ponude, bez obrazloženja.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10.</w:t>
      </w:r>
    </w:p>
    <w:p w:rsidR="00817E55" w:rsidRPr="000A0761" w:rsidRDefault="00817E55" w:rsidP="00817E55">
      <w:pPr>
        <w:jc w:val="center"/>
      </w:pPr>
      <w:r w:rsidRPr="000A0761">
        <w:t>Iznimno od odredbe članka 4., ugovor o zakupu poslovnoga prostora sklapa se bez javnog</w:t>
      </w:r>
    </w:p>
    <w:p w:rsidR="00817E55" w:rsidRPr="000A0761" w:rsidRDefault="00817E55" w:rsidP="00817E55">
      <w:pPr>
        <w:jc w:val="center"/>
      </w:pPr>
      <w:r w:rsidRPr="000A0761">
        <w:t xml:space="preserve">natječaja kada ga sklapaju međusobno Općina </w:t>
      </w:r>
      <w:r>
        <w:t>Gornji Bogićevci</w:t>
      </w:r>
      <w:r w:rsidRPr="000A0761">
        <w:t xml:space="preserve"> s Republikom Hrvatskom, odnosno</w:t>
      </w:r>
    </w:p>
    <w:p w:rsidR="00817E55" w:rsidRPr="000A0761" w:rsidRDefault="00817E55" w:rsidP="00817E55">
      <w:pPr>
        <w:jc w:val="center"/>
      </w:pPr>
      <w:r w:rsidRPr="000A0761">
        <w:lastRenderedPageBreak/>
        <w:t>jedinicama područne (regionalne) samouprave te pravnim osobama u njihovom vlasništvu ako je to u interesu i cilju općega, gospodarskog i socijalnog napretka njezinih građana.</w:t>
      </w:r>
    </w:p>
    <w:p w:rsidR="00817E55" w:rsidRPr="000A0761" w:rsidRDefault="00817E55" w:rsidP="00817E55">
      <w:pPr>
        <w:jc w:val="center"/>
      </w:pPr>
      <w:r w:rsidRPr="000A0761">
        <w:t xml:space="preserve">Načelnik Općine </w:t>
      </w:r>
      <w:r>
        <w:t>Gornji Bogićevci</w:t>
      </w:r>
      <w:r w:rsidRPr="000A0761">
        <w:t xml:space="preserve"> može neposrednom pogodbom dati poslovni prostor u</w:t>
      </w:r>
    </w:p>
    <w:p w:rsidR="00817E55" w:rsidRPr="000A0761" w:rsidRDefault="00817E55" w:rsidP="00817E55">
      <w:pPr>
        <w:jc w:val="center"/>
      </w:pPr>
      <w:r w:rsidRPr="000A0761">
        <w:t>vlasništvu Općine u zakup po cijeni manjoj od one utvrđene posebnom odlukom, ako se</w:t>
      </w:r>
    </w:p>
    <w:p w:rsidR="00817E55" w:rsidRPr="000A0761" w:rsidRDefault="00817E55" w:rsidP="00817E55">
      <w:pPr>
        <w:jc w:val="center"/>
      </w:pPr>
      <w:r w:rsidRPr="000A0761">
        <w:t xml:space="preserve">ugovor o zakupu sklapa s institucijom čije je djelovanje od osobitog interesa za Općinu </w:t>
      </w:r>
      <w:r>
        <w:t>Gornji Bogićevci</w:t>
      </w:r>
      <w:r w:rsidRPr="000A0761">
        <w:t>.</w:t>
      </w:r>
    </w:p>
    <w:p w:rsidR="00817E55" w:rsidRPr="000A0761" w:rsidRDefault="00817E55" w:rsidP="00817E55">
      <w:pPr>
        <w:jc w:val="center"/>
      </w:pPr>
      <w:r w:rsidRPr="000A0761">
        <w:t>Načelnik može neposrednom pogodbom dati u zakup poslovni prostor po cijeni manjoj</w:t>
      </w:r>
    </w:p>
    <w:p w:rsidR="00817E55" w:rsidRPr="000A0761" w:rsidRDefault="00817E55" w:rsidP="00817E55">
      <w:pPr>
        <w:jc w:val="center"/>
      </w:pPr>
      <w:r w:rsidRPr="000A0761">
        <w:t xml:space="preserve">od one utvrđene posebnom odlukom kad se prostor daje u zakup udrugama i ustanovama čije je djelovanje od interesa za Općinu </w:t>
      </w:r>
      <w:r>
        <w:t>Gornji Bogićevci</w:t>
      </w:r>
      <w:r w:rsidRPr="000A0761">
        <w:t xml:space="preserve">, političkim strankama kao i pravnim osobama čiji je osnivač i vlasnik Općina </w:t>
      </w:r>
      <w:r>
        <w:t>Gornji Bogićevci</w:t>
      </w:r>
      <w:r w:rsidRPr="000A0761">
        <w:t>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11.</w:t>
      </w:r>
    </w:p>
    <w:p w:rsidR="00817E55" w:rsidRPr="000A0761" w:rsidRDefault="00817E55" w:rsidP="00817E55">
      <w:pPr>
        <w:jc w:val="center"/>
      </w:pPr>
      <w:r w:rsidRPr="000A0761">
        <w:t>Iznimno od odredbe stavka 1. članka 4., zakupodavac će sadašnjem zakupniku poslovnoga</w:t>
      </w:r>
    </w:p>
    <w:p w:rsidR="00817E55" w:rsidRPr="000A0761" w:rsidRDefault="00817E55" w:rsidP="00817E55">
      <w:pPr>
        <w:jc w:val="center"/>
      </w:pPr>
      <w:r w:rsidRPr="000A0761">
        <w:t>prostora koji u potpunosti izvršava obveze iz ugovora o zakupu, najkasnije 60 dana prije</w:t>
      </w:r>
    </w:p>
    <w:p w:rsidR="00817E55" w:rsidRPr="000A0761" w:rsidRDefault="00817E55" w:rsidP="00817E55">
      <w:pPr>
        <w:jc w:val="center"/>
      </w:pPr>
      <w:r w:rsidRPr="000A0761">
        <w:t>isteka roka na koji je ugovor sklopljen, dati pisanu ponudu za sklapanje novog ugovora o</w:t>
      </w:r>
    </w:p>
    <w:p w:rsidR="00817E55" w:rsidRPr="000A0761" w:rsidRDefault="00817E55" w:rsidP="00817E55">
      <w:pPr>
        <w:jc w:val="center"/>
      </w:pPr>
      <w:r w:rsidRPr="000A0761">
        <w:t>zakupu na određeno vrijeme – ne dulje od 5 godina.</w:t>
      </w:r>
    </w:p>
    <w:p w:rsidR="00817E55" w:rsidRPr="000A0761" w:rsidRDefault="00817E55" w:rsidP="00817E55">
      <w:pPr>
        <w:jc w:val="center"/>
      </w:pPr>
      <w:r w:rsidRPr="000A0761">
        <w:t>Ako sadašnji zakupnik ne prihvati ponudu iz stavka 1. ovoga članka u roku od 30 dana,</w:t>
      </w:r>
    </w:p>
    <w:p w:rsidR="00817E55" w:rsidRPr="000A0761" w:rsidRDefault="00817E55" w:rsidP="00817E55">
      <w:pPr>
        <w:jc w:val="center"/>
      </w:pPr>
      <w:r w:rsidRPr="000A0761">
        <w:t>zakupni odnos je prestao istekom roka na koji je ugovor sklopljen, a zakupodavac će, nakon</w:t>
      </w:r>
    </w:p>
    <w:p w:rsidR="00817E55" w:rsidRPr="000A0761" w:rsidRDefault="00817E55" w:rsidP="00817E55">
      <w:pPr>
        <w:jc w:val="center"/>
      </w:pPr>
      <w:r w:rsidRPr="000A0761">
        <w:t>stupanja u posjed tog poslovnoga prostora raspisati javni natječaj za davanje u zakup</w:t>
      </w:r>
    </w:p>
    <w:p w:rsidR="00817E55" w:rsidRPr="000A0761" w:rsidRDefault="00817E55" w:rsidP="00817E55">
      <w:pPr>
        <w:jc w:val="center"/>
      </w:pPr>
      <w:r w:rsidRPr="000A0761">
        <w:t>poslovnoga prostora u kojem početni iznos zakupnine ne može biti manji od iznosa zakupnine koji je ponuđen sadašnjem zakupniku iz stavka 1. ovoga članka, ako će se u prostoru nastaviti obavljanje iste djelatnosti.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III. UGOVOR O ZAKUPU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12.</w:t>
      </w:r>
    </w:p>
    <w:p w:rsidR="00817E55" w:rsidRPr="000A0761" w:rsidRDefault="00817E55" w:rsidP="00817E55">
      <w:pPr>
        <w:jc w:val="center"/>
      </w:pPr>
      <w:r w:rsidRPr="000A0761">
        <w:t>Ugovor o zakupu sklapa se u pisanom obliku i treba sadržavati:</w:t>
      </w:r>
    </w:p>
    <w:p w:rsidR="00817E55" w:rsidRPr="000A0761" w:rsidRDefault="00817E55" w:rsidP="00817E55">
      <w:pPr>
        <w:jc w:val="center"/>
      </w:pPr>
      <w:r w:rsidRPr="000A0761">
        <w:t>- naznaku ugovornih strana,</w:t>
      </w:r>
    </w:p>
    <w:p w:rsidR="00817E55" w:rsidRPr="000A0761" w:rsidRDefault="00817E55" w:rsidP="00817E55">
      <w:pPr>
        <w:jc w:val="center"/>
      </w:pPr>
      <w:r w:rsidRPr="000A0761">
        <w:t>- podatke o poslovnom prostoru (oznaku, lokaciju, mjesto u zgradi, površinu i drugo.)</w:t>
      </w:r>
    </w:p>
    <w:p w:rsidR="00817E55" w:rsidRPr="000A0761" w:rsidRDefault="00817E55" w:rsidP="00817E55">
      <w:pPr>
        <w:jc w:val="center"/>
      </w:pPr>
      <w:r w:rsidRPr="000A0761">
        <w:t>- djelatnost koja će se obavljati u poslovnom prostoru,</w:t>
      </w:r>
    </w:p>
    <w:p w:rsidR="00817E55" w:rsidRPr="000A0761" w:rsidRDefault="00817E55" w:rsidP="00817E55">
      <w:pPr>
        <w:jc w:val="center"/>
      </w:pPr>
      <w:r w:rsidRPr="000A0761">
        <w:t>- odredbe o korištenju zajedničkih uređaja i prostorija u zgradi,</w:t>
      </w:r>
    </w:p>
    <w:p w:rsidR="00817E55" w:rsidRPr="000A0761" w:rsidRDefault="00817E55" w:rsidP="00817E55">
      <w:pPr>
        <w:jc w:val="center"/>
      </w:pPr>
      <w:r w:rsidRPr="000A0761">
        <w:t>- rok predaje poslovnoga prostora zakupniku,</w:t>
      </w:r>
    </w:p>
    <w:p w:rsidR="00817E55" w:rsidRPr="000A0761" w:rsidRDefault="00817E55" w:rsidP="00817E55">
      <w:pPr>
        <w:jc w:val="center"/>
      </w:pPr>
      <w:r w:rsidRPr="000A0761">
        <w:t>- vrijeme na koje je ugovor sklopljen,</w:t>
      </w:r>
    </w:p>
    <w:p w:rsidR="00817E55" w:rsidRPr="000A0761" w:rsidRDefault="00817E55" w:rsidP="00817E55">
      <w:pPr>
        <w:jc w:val="center"/>
      </w:pPr>
      <w:r w:rsidRPr="000A0761">
        <w:t>- iznos zakupnine i rok plaćanja unaprijed (najkasnije do 10-og u mjesecu)</w:t>
      </w:r>
    </w:p>
    <w:p w:rsidR="00817E55" w:rsidRPr="000A0761" w:rsidRDefault="00817E55" w:rsidP="00817E55">
      <w:pPr>
        <w:jc w:val="center"/>
      </w:pPr>
      <w:r w:rsidRPr="000A0761">
        <w:t>- druge naknade koje zakupnik mora plaćati,</w:t>
      </w:r>
    </w:p>
    <w:p w:rsidR="00817E55" w:rsidRPr="000A0761" w:rsidRDefault="00817E55" w:rsidP="00817E55">
      <w:pPr>
        <w:jc w:val="center"/>
      </w:pPr>
      <w:r w:rsidRPr="000A0761">
        <w:t>- mogućnost davanja prostora u podzakup,</w:t>
      </w:r>
    </w:p>
    <w:p w:rsidR="00817E55" w:rsidRPr="000A0761" w:rsidRDefault="00817E55" w:rsidP="00817E55">
      <w:pPr>
        <w:jc w:val="center"/>
      </w:pPr>
      <w:r w:rsidRPr="000A0761">
        <w:t>- obvezu tekućeg održavanja,</w:t>
      </w:r>
    </w:p>
    <w:p w:rsidR="00817E55" w:rsidRPr="000A0761" w:rsidRDefault="00817E55" w:rsidP="00817E55">
      <w:pPr>
        <w:jc w:val="center"/>
      </w:pPr>
      <w:r w:rsidRPr="000A0761">
        <w:t>- odredbe o prestanku ugovora, otkazu i otkaznim rokovima</w:t>
      </w:r>
    </w:p>
    <w:p w:rsidR="00817E55" w:rsidRPr="000A0761" w:rsidRDefault="00817E55" w:rsidP="00817E55">
      <w:pPr>
        <w:jc w:val="center"/>
      </w:pPr>
      <w:r w:rsidRPr="000A0761">
        <w:t>- obvezu naknade štete zakupodavcu koju zakupnik prouzroči,</w:t>
      </w:r>
    </w:p>
    <w:p w:rsidR="00817E55" w:rsidRPr="000A0761" w:rsidRDefault="00817E55" w:rsidP="00817E55">
      <w:pPr>
        <w:jc w:val="center"/>
      </w:pPr>
      <w:r w:rsidRPr="000A0761">
        <w:t>- odredbu da se ugovor o zakupu sklapa kao ovršna isprava u smislu Zakona o javnom</w:t>
      </w:r>
    </w:p>
    <w:p w:rsidR="00817E55" w:rsidRPr="000A0761" w:rsidRDefault="00817E55" w:rsidP="00817E55">
      <w:pPr>
        <w:jc w:val="center"/>
      </w:pPr>
      <w:r w:rsidRPr="000A0761">
        <w:t>bilježništvu,</w:t>
      </w:r>
    </w:p>
    <w:p w:rsidR="00817E55" w:rsidRPr="000A0761" w:rsidRDefault="00817E55" w:rsidP="00817E55">
      <w:pPr>
        <w:jc w:val="center"/>
      </w:pPr>
      <w:r w:rsidRPr="000A0761">
        <w:t>- mjesto i vrijeme sklapanja ugovora i potpise ugovornih strana,</w:t>
      </w:r>
    </w:p>
    <w:p w:rsidR="00817E55" w:rsidRPr="000A0761" w:rsidRDefault="00817E55" w:rsidP="00817E55">
      <w:pPr>
        <w:jc w:val="center"/>
      </w:pPr>
      <w:r w:rsidRPr="000A0761">
        <w:t>- ostale uvjete koje zakupodavac smatra neophodnim za sklapanje ugovora.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13.</w:t>
      </w:r>
    </w:p>
    <w:p w:rsidR="00817E55" w:rsidRPr="000A0761" w:rsidRDefault="00817E55" w:rsidP="00817E55">
      <w:pPr>
        <w:jc w:val="center"/>
      </w:pPr>
      <w:r w:rsidRPr="000A0761">
        <w:t xml:space="preserve">Ugovor o zakupu poslovnoga prostora </w:t>
      </w:r>
      <w:r>
        <w:t>Općina</w:t>
      </w:r>
      <w:r w:rsidRPr="000A0761">
        <w:t xml:space="preserve"> </w:t>
      </w:r>
      <w:r>
        <w:t>Gornji Bogićevci</w:t>
      </w:r>
      <w:r w:rsidRPr="000A0761">
        <w:t xml:space="preserve"> ne može sklopiti s fizičkom ili pravnom</w:t>
      </w:r>
      <w:r>
        <w:t xml:space="preserve"> </w:t>
      </w:r>
      <w:r w:rsidRPr="000A0761">
        <w:t>osobom koja ima dospjelu nepodmirenu obvezu prema državnom proračunu i proračunu</w:t>
      </w:r>
      <w:r>
        <w:t xml:space="preserve"> </w:t>
      </w:r>
      <w:r w:rsidRPr="000A0761">
        <w:t xml:space="preserve">Općine </w:t>
      </w:r>
      <w:r>
        <w:t>Gornji Bogićevci</w:t>
      </w:r>
      <w:r w:rsidRPr="000A0761">
        <w:t>, te pravnoj osobi u vlasništvu ili pretežnom vlasništvu Općine osim ako jesukladno posebnim propisima odobrena odgoda plaćanja navedenih obveza, pod uvjetom da</w:t>
      </w:r>
      <w:r>
        <w:t xml:space="preserve"> </w:t>
      </w:r>
      <w:r w:rsidRPr="000A0761">
        <w:t>se fizička ili pravna osoba pridržava rokova plaćanja.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14.</w:t>
      </w:r>
    </w:p>
    <w:p w:rsidR="00817E55" w:rsidRPr="000A0761" w:rsidRDefault="00817E55" w:rsidP="00817E55">
      <w:pPr>
        <w:jc w:val="center"/>
      </w:pPr>
      <w:r w:rsidRPr="000A0761">
        <w:t xml:space="preserve">Načelnik Općine </w:t>
      </w:r>
      <w:r>
        <w:t>Gornji Bogićevci</w:t>
      </w:r>
      <w:r w:rsidRPr="000A0761">
        <w:t xml:space="preserve"> je ovlaštena osoba za potpisivanje ugovora o zakupu.</w:t>
      </w:r>
    </w:p>
    <w:p w:rsidR="00817E55" w:rsidRPr="000A0761" w:rsidRDefault="00817E55" w:rsidP="00817E55">
      <w:pPr>
        <w:jc w:val="center"/>
      </w:pPr>
      <w:r w:rsidRPr="000A0761">
        <w:t>Ponuditelj čija je ponuda prihvaćena kao najpovoljnija sklapa s Općinom ugovor o zakupu</w:t>
      </w:r>
    </w:p>
    <w:p w:rsidR="00817E55" w:rsidRPr="000A0761" w:rsidRDefault="00817E55" w:rsidP="00817E55">
      <w:pPr>
        <w:jc w:val="center"/>
      </w:pPr>
      <w:r w:rsidRPr="000A0761">
        <w:t>najkasnije u roku od 8 dana od dana pozivanja na sklapanje ugovora.</w:t>
      </w:r>
    </w:p>
    <w:p w:rsidR="00817E55" w:rsidRPr="000A0761" w:rsidRDefault="00817E55" w:rsidP="00817E55">
      <w:pPr>
        <w:jc w:val="center"/>
      </w:pPr>
      <w:r w:rsidRPr="000A0761">
        <w:t>Ako ponuditelj ne sklopi ugovor i ne preuzme prostor u određenom roku smatra se da je</w:t>
      </w:r>
    </w:p>
    <w:p w:rsidR="00817E55" w:rsidRPr="000A0761" w:rsidRDefault="00817E55" w:rsidP="00817E55">
      <w:pPr>
        <w:jc w:val="center"/>
      </w:pPr>
      <w:r w:rsidRPr="000A0761">
        <w:t>odustao od ugovora, a Općina zadržava uplaćenu jamčevinu. Općina u tom slučaju može izabrati drugu najpovoljniju ponudu ili raspisati novi natječaj.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15.</w:t>
      </w:r>
    </w:p>
    <w:p w:rsidR="00817E55" w:rsidRPr="000A0761" w:rsidRDefault="00817E55" w:rsidP="00817E55">
      <w:pPr>
        <w:jc w:val="center"/>
      </w:pPr>
      <w:r w:rsidRPr="000A0761">
        <w:t>Potpisani ugovor podnosi se na ovjeravanje (solemnizaciju) javnom bilježniku čiji trošak</w:t>
      </w:r>
    </w:p>
    <w:p w:rsidR="00817E55" w:rsidRPr="000A0761" w:rsidRDefault="00817E55" w:rsidP="00817E55">
      <w:pPr>
        <w:jc w:val="center"/>
      </w:pPr>
      <w:r w:rsidRPr="000A0761">
        <w:t>snosi zakupnik. Zakupodavac je dužan primjerak ugovora dostaviti nadležnoj poreznoj upravi.</w:t>
      </w:r>
    </w:p>
    <w:p w:rsidR="00817E55" w:rsidRPr="000A0761" w:rsidRDefault="00817E55" w:rsidP="00817E55">
      <w:pPr>
        <w:jc w:val="center"/>
      </w:pPr>
      <w:r w:rsidRPr="000A0761">
        <w:t>Zakupnik je dužan zakupodavcu platiti ugovorom utvrđeni iznos zakupnine u roku utvrđenom ugovorom, najkasnije do desetoga dana u mjesecu za tekući mjesec.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IV. PRIMOPREDAJA I ODRŽAVANJE PROSTORA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16.</w:t>
      </w:r>
    </w:p>
    <w:p w:rsidR="00817E55" w:rsidRPr="000A0761" w:rsidRDefault="00817E55" w:rsidP="00817E55">
      <w:pPr>
        <w:jc w:val="center"/>
      </w:pPr>
      <w:r w:rsidRPr="000A0761">
        <w:t>Zakupnik preuzima poslovni prostor u stanju u kakvom je prostor bio u trenutku sklapanja</w:t>
      </w:r>
    </w:p>
    <w:p w:rsidR="00817E55" w:rsidRPr="000A0761" w:rsidRDefault="00817E55" w:rsidP="00817E55">
      <w:pPr>
        <w:jc w:val="center"/>
      </w:pPr>
      <w:r w:rsidRPr="000A0761">
        <w:t>ugovora o zakupu. Ako ugovorom nije određeno u kakvom stanju se poslovni prostor predaje, smatra se da se predaje u stanju prikladnom za obavljanje djelatnosti iz ugovora.</w:t>
      </w:r>
    </w:p>
    <w:p w:rsidR="00817E55" w:rsidRPr="000A0761" w:rsidRDefault="00817E55" w:rsidP="00817E55">
      <w:pPr>
        <w:jc w:val="center"/>
      </w:pPr>
      <w:r w:rsidRPr="000A0761">
        <w:t>O preuzimanju poslovnog prostora sastavlja se zapisnik u koji ulaze podaci o stanju</w:t>
      </w:r>
    </w:p>
    <w:p w:rsidR="00817E55" w:rsidRPr="000A0761" w:rsidRDefault="00817E55" w:rsidP="00817E55">
      <w:pPr>
        <w:jc w:val="center"/>
      </w:pPr>
      <w:r w:rsidRPr="000A0761">
        <w:t>poslovnog prostora. Zapisnik potpisuju obje ugovorne strane.</w:t>
      </w:r>
    </w:p>
    <w:p w:rsidR="00817E55" w:rsidRPr="000A0761" w:rsidRDefault="00817E55" w:rsidP="00817E55">
      <w:pPr>
        <w:jc w:val="center"/>
      </w:pPr>
      <w:r w:rsidRPr="000A0761">
        <w:t>Ako zakupodavac ne preda zakupniku poslovni prostor u stanju utvrđenom ugovorom,</w:t>
      </w:r>
    </w:p>
    <w:p w:rsidR="00817E55" w:rsidRPr="000A0761" w:rsidRDefault="00817E55" w:rsidP="00817E55">
      <w:pPr>
        <w:jc w:val="center"/>
      </w:pPr>
      <w:r w:rsidRPr="000A0761">
        <w:t>zakupnik ima pravo raskinuti ugovor o zakupu, ili tražiti razmjerno sniženje zakupnine, ili na</w:t>
      </w:r>
    </w:p>
    <w:p w:rsidR="00817E55" w:rsidRPr="000A0761" w:rsidRDefault="00817E55" w:rsidP="00817E55">
      <w:pPr>
        <w:jc w:val="center"/>
      </w:pPr>
      <w:r w:rsidRPr="000A0761">
        <w:t>teret zakupodavca sam dovesti poslovni prostor u takvo stanje na način predviđen ovom</w:t>
      </w:r>
    </w:p>
    <w:p w:rsidR="00817E55" w:rsidRPr="000A0761" w:rsidRDefault="00817E55" w:rsidP="00817E55">
      <w:pPr>
        <w:jc w:val="center"/>
      </w:pPr>
      <w:r w:rsidRPr="000A0761">
        <w:t>Odlukom.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17.</w:t>
      </w:r>
    </w:p>
    <w:p w:rsidR="00817E55" w:rsidRPr="000A0761" w:rsidRDefault="00817E55" w:rsidP="00817E55">
      <w:pPr>
        <w:jc w:val="center"/>
      </w:pPr>
      <w:r w:rsidRPr="000A0761">
        <w:t>Zakupnik može poslovne prostorije koristiti samo za obavljanje ugovorene djelatnosti.</w:t>
      </w:r>
    </w:p>
    <w:p w:rsidR="00817E55" w:rsidRPr="000A0761" w:rsidRDefault="00817E55" w:rsidP="00817E55">
      <w:pPr>
        <w:jc w:val="center"/>
      </w:pPr>
      <w:r w:rsidRPr="000A0761">
        <w:t>Svako korištenje poslovne prostorije za djelatnost koja nije ugovorena razlog je za jednostrani raskid ugovora od strane zakupodavca i raspisivanje novog natječaja.</w:t>
      </w:r>
    </w:p>
    <w:p w:rsidR="00817E55" w:rsidRPr="000A0761" w:rsidRDefault="00817E55" w:rsidP="00817E55">
      <w:pPr>
        <w:jc w:val="center"/>
      </w:pPr>
      <w:r w:rsidRPr="000A0761">
        <w:t>Zakupnik je dužan koristiti i održavati prostor pažnjom dobrog gospodarstvenika.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18.</w:t>
      </w:r>
    </w:p>
    <w:p w:rsidR="00817E55" w:rsidRPr="000A0761" w:rsidRDefault="00817E55" w:rsidP="00817E55">
      <w:pPr>
        <w:jc w:val="center"/>
      </w:pPr>
      <w:r w:rsidRPr="000A0761">
        <w:t>Zakupnik ne smije bez suglasnosti zakupodavca činiti bitne preinake poslovnog prostora</w:t>
      </w:r>
    </w:p>
    <w:p w:rsidR="00817E55" w:rsidRPr="000A0761" w:rsidRDefault="00817E55" w:rsidP="00817E55">
      <w:pPr>
        <w:jc w:val="center"/>
      </w:pPr>
      <w:r w:rsidRPr="000A0761">
        <w:t>kojima se bitno mijenja konstrukcija, raspored, površina i vanjski izgled prostora.</w:t>
      </w:r>
    </w:p>
    <w:p w:rsidR="00817E55" w:rsidRPr="000A0761" w:rsidRDefault="00817E55" w:rsidP="00817E55">
      <w:pPr>
        <w:jc w:val="center"/>
      </w:pPr>
      <w:r w:rsidRPr="000A0761">
        <w:t>Ako zakupnik ima namjeru u poslovnom prostoru obavljati adaptaciju ili rekonstrukciju</w:t>
      </w:r>
    </w:p>
    <w:p w:rsidR="00817E55" w:rsidRPr="000A0761" w:rsidRDefault="00817E55" w:rsidP="00817E55">
      <w:pPr>
        <w:jc w:val="center"/>
      </w:pPr>
      <w:r w:rsidRPr="000A0761">
        <w:t>poslovnog prostora podnijet će zakupodavcu pisani zahtjev u kojem će navesti opis radova</w:t>
      </w:r>
    </w:p>
    <w:p w:rsidR="00817E55" w:rsidRPr="000A0761" w:rsidRDefault="00817E55" w:rsidP="00817E55">
      <w:pPr>
        <w:jc w:val="center"/>
      </w:pPr>
      <w:r w:rsidRPr="000A0761">
        <w:t>koje namjerava izvesti i priložiti troškovnik izvođača radova.</w:t>
      </w:r>
    </w:p>
    <w:p w:rsidR="00817E55" w:rsidRPr="000A0761" w:rsidRDefault="00817E55" w:rsidP="00817E55">
      <w:pPr>
        <w:jc w:val="center"/>
      </w:pPr>
      <w:r w:rsidRPr="000A0761">
        <w:t>O zahtjevu zaključkom odlučuje načelnik. Zaključkom se određuje da radove zakupnik izvodi o svom trošku s pravom ili bez prava naknade za uložena sredstva te rok za izvođenje radova (ne duže od 60 dana) i vrijeme u kojem zakupnik nije dužan plaćati ugovorenu zakupninu radi izvođenja radova.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19.</w:t>
      </w:r>
    </w:p>
    <w:p w:rsidR="00817E55" w:rsidRPr="000A0761" w:rsidRDefault="00817E55" w:rsidP="00817E55">
      <w:pPr>
        <w:jc w:val="center"/>
      </w:pPr>
      <w:r w:rsidRPr="000A0761">
        <w:t>Suglasnost za izvođenje radova s pravom naknade za uložena sredstva, može se dati</w:t>
      </w:r>
    </w:p>
    <w:p w:rsidR="00817E55" w:rsidRPr="000A0761" w:rsidRDefault="00817E55" w:rsidP="00817E55">
      <w:pPr>
        <w:jc w:val="center"/>
      </w:pPr>
      <w:r w:rsidRPr="000A0761">
        <w:t>zakupniku za poslovni prostor za koji je u natječaju ta mogućnost predviđena.</w:t>
      </w:r>
    </w:p>
    <w:p w:rsidR="00817E55" w:rsidRPr="000A0761" w:rsidRDefault="00817E55" w:rsidP="00817E55">
      <w:pPr>
        <w:jc w:val="center"/>
      </w:pPr>
      <w:r w:rsidRPr="000A0761">
        <w:t>Naknada za utrošena sredstva odobrava se od strane Općine, ukoliko su u Proračunu za tekuću godinu ili drugim planom predviđena sredstva za tu namjenu.</w:t>
      </w:r>
    </w:p>
    <w:p w:rsidR="00817E55" w:rsidRPr="000A0761" w:rsidRDefault="00817E55" w:rsidP="00817E55">
      <w:pPr>
        <w:jc w:val="center"/>
      </w:pPr>
      <w:r w:rsidRPr="000A0761">
        <w:lastRenderedPageBreak/>
        <w:t>Po izvršenim radovima zakupnik će Općini podnijeti zahtjev za priznavanje i povrat uloženih</w:t>
      </w:r>
    </w:p>
    <w:p w:rsidR="00817E55" w:rsidRPr="000A0761" w:rsidRDefault="00817E55" w:rsidP="00817E55">
      <w:pPr>
        <w:jc w:val="center"/>
      </w:pPr>
      <w:r w:rsidRPr="000A0761">
        <w:t>sredstava skupa s računima za izvršene radove. Odluku o priznavanju zahtjeva donosi</w:t>
      </w:r>
    </w:p>
    <w:p w:rsidR="00817E55" w:rsidRPr="000A0761" w:rsidRDefault="00817E55" w:rsidP="00817E55">
      <w:pPr>
        <w:jc w:val="center"/>
      </w:pPr>
      <w:r w:rsidRPr="000A0761">
        <w:t>načelnik.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20.</w:t>
      </w:r>
    </w:p>
    <w:p w:rsidR="00817E55" w:rsidRPr="000A0761" w:rsidRDefault="00817E55" w:rsidP="00817E55">
      <w:pPr>
        <w:jc w:val="center"/>
      </w:pPr>
      <w:r w:rsidRPr="000A0761">
        <w:t>Zakupnik snosi tekuće troškove održavanja poslovnog prostora (čišćenje, sobo slikanje, sitni</w:t>
      </w:r>
    </w:p>
    <w:p w:rsidR="00817E55" w:rsidRPr="000A0761" w:rsidRDefault="00817E55" w:rsidP="00817E55">
      <w:pPr>
        <w:jc w:val="center"/>
      </w:pPr>
      <w:r w:rsidRPr="000A0761">
        <w:t>popravci i sl.) te popravke oštećenja poslovnog prostora koje je sam prouzročio.</w:t>
      </w:r>
    </w:p>
    <w:p w:rsidR="00817E55" w:rsidRPr="000A0761" w:rsidRDefault="00817E55" w:rsidP="00817E55">
      <w:pPr>
        <w:jc w:val="center"/>
      </w:pPr>
      <w:r w:rsidRPr="000A0761">
        <w:t>Troškovi korištenja zajedničkih uređaja i obavljanje zajedničkih usluga u zgradi u kojoj se</w:t>
      </w:r>
    </w:p>
    <w:p w:rsidR="00817E55" w:rsidRPr="000A0761" w:rsidRDefault="00817E55" w:rsidP="00817E55">
      <w:pPr>
        <w:jc w:val="center"/>
      </w:pPr>
      <w:r w:rsidRPr="000A0761">
        <w:t>nalaze poslovni prostori obveza su zakupnika i ne uračunavaju se u zakupninu osim ako je</w:t>
      </w:r>
    </w:p>
    <w:p w:rsidR="00817E55" w:rsidRPr="000A0761" w:rsidRDefault="00817E55" w:rsidP="00817E55">
      <w:pPr>
        <w:jc w:val="center"/>
      </w:pPr>
      <w:r w:rsidRPr="000A0761">
        <w:t>drugačije ugovoreno.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V. PRESTANAK ZAKUPA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21.</w:t>
      </w:r>
    </w:p>
    <w:p w:rsidR="00817E55" w:rsidRPr="000A0761" w:rsidRDefault="00817E55" w:rsidP="00817E55">
      <w:pPr>
        <w:jc w:val="center"/>
      </w:pPr>
      <w:r w:rsidRPr="000A0761">
        <w:t>Ugovor o zakupu poslovnoga prostora sklopljen na određeno vrijeme prestaje istekom</w:t>
      </w:r>
    </w:p>
    <w:p w:rsidR="00817E55" w:rsidRPr="000A0761" w:rsidRDefault="00817E55" w:rsidP="00817E55">
      <w:pPr>
        <w:jc w:val="center"/>
      </w:pPr>
      <w:r w:rsidRPr="000A0761">
        <w:t>vremena na koji je sklopljen.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22.</w:t>
      </w:r>
    </w:p>
    <w:p w:rsidR="00817E55" w:rsidRPr="000A0761" w:rsidRDefault="00817E55" w:rsidP="00817E55">
      <w:pPr>
        <w:jc w:val="center"/>
      </w:pPr>
      <w:r w:rsidRPr="000A0761">
        <w:t>Općina će otkazati ugovor o zakupu u svako doba ako poslije i pisane obavijesti zakupnik:</w:t>
      </w:r>
    </w:p>
    <w:p w:rsidR="00817E55" w:rsidRPr="000A0761" w:rsidRDefault="00817E55" w:rsidP="00817E55">
      <w:pPr>
        <w:jc w:val="center"/>
      </w:pPr>
      <w:r w:rsidRPr="000A0761">
        <w:t>-koristi poslovni prostor protivno ugovoru ili ga koristi bez dužne pažnje,</w:t>
      </w:r>
    </w:p>
    <w:p w:rsidR="00817E55" w:rsidRPr="000A0761" w:rsidRDefault="00817E55" w:rsidP="00817E55">
      <w:pPr>
        <w:jc w:val="center"/>
      </w:pPr>
      <w:r w:rsidRPr="000A0761">
        <w:t>-ne plati dospjelu zakupninu u roku od 15 dana od dana priopćenja pisane opomene,</w:t>
      </w:r>
    </w:p>
    <w:p w:rsidR="00817E55" w:rsidRPr="000A0761" w:rsidRDefault="00817E55" w:rsidP="00817E55">
      <w:pPr>
        <w:jc w:val="center"/>
      </w:pPr>
      <w:r w:rsidRPr="000A0761">
        <w:t>-bez prethodne pisane suglasnosti Općina čini bitne preinake poslovnog prostora kojima se</w:t>
      </w:r>
    </w:p>
    <w:p w:rsidR="00817E55" w:rsidRPr="000A0761" w:rsidRDefault="00817E55" w:rsidP="00817E55">
      <w:pPr>
        <w:jc w:val="center"/>
      </w:pPr>
      <w:r w:rsidRPr="000A0761">
        <w:t>bitno mijenja konstrukcija, raspored, površina i ostali čimbenici vanjskog izgleda prostora,</w:t>
      </w:r>
    </w:p>
    <w:p w:rsidR="00817E55" w:rsidRPr="000A0761" w:rsidRDefault="00817E55" w:rsidP="00817E55">
      <w:pPr>
        <w:jc w:val="center"/>
      </w:pPr>
      <w:r w:rsidRPr="000A0761">
        <w:t>-izgubi pravo na obavljanje djelatnosti,</w:t>
      </w:r>
    </w:p>
    <w:p w:rsidR="00817E55" w:rsidRPr="000A0761" w:rsidRDefault="00817E55" w:rsidP="00817E55">
      <w:pPr>
        <w:jc w:val="center"/>
      </w:pPr>
      <w:r w:rsidRPr="000A0761">
        <w:t>-na poslovnom prostoru osnuje podzakup ako ta mogućnost nije predviđena.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Ugovor o zakupu otkazuje se pisanim otkazom koji se dostavlja putem pošte preporučeno ili</w:t>
      </w:r>
    </w:p>
    <w:p w:rsidR="00817E55" w:rsidRPr="000A0761" w:rsidRDefault="00817E55" w:rsidP="00817E55">
      <w:pPr>
        <w:jc w:val="center"/>
      </w:pPr>
      <w:r w:rsidRPr="000A0761">
        <w:t>putem javnoga bilježnika. Javni bilježnik o priopćenom otkazu sastavlja zapisnik i poduzima</w:t>
      </w:r>
    </w:p>
    <w:p w:rsidR="00817E55" w:rsidRPr="000A0761" w:rsidRDefault="00817E55" w:rsidP="00817E55">
      <w:pPr>
        <w:jc w:val="center"/>
      </w:pPr>
      <w:r w:rsidRPr="000A0761">
        <w:t>radnje propisane posebnim zakonom.</w:t>
      </w:r>
    </w:p>
    <w:p w:rsidR="00817E55" w:rsidRPr="000A0761" w:rsidRDefault="00817E55" w:rsidP="00817E55">
      <w:pPr>
        <w:jc w:val="center"/>
      </w:pPr>
      <w:r w:rsidRPr="000A0761">
        <w:t>Otkazni rok iznosi 30 dana od dana dostave pisanog otkaza.</w:t>
      </w:r>
    </w:p>
    <w:p w:rsidR="00817E55" w:rsidRPr="000A0761" w:rsidRDefault="00817E55" w:rsidP="00817E55">
      <w:pPr>
        <w:jc w:val="center"/>
      </w:pPr>
      <w:r w:rsidRPr="000A0761">
        <w:t>Ugovor o zakupu može otkazati svaka strana u svako vrijeme ako druga ugovorna strana ne</w:t>
      </w:r>
    </w:p>
    <w:p w:rsidR="00817E55" w:rsidRPr="000A0761" w:rsidRDefault="00817E55" w:rsidP="00817E55">
      <w:pPr>
        <w:jc w:val="center"/>
      </w:pPr>
      <w:r w:rsidRPr="000A0761">
        <w:t>izvršava svoje obveze iz ugovora, sukladno ovoj Odluci ili Zakonu.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23.</w:t>
      </w:r>
    </w:p>
    <w:p w:rsidR="00817E55" w:rsidRPr="000A0761" w:rsidRDefault="00817E55" w:rsidP="00817E55">
      <w:pPr>
        <w:jc w:val="center"/>
      </w:pPr>
      <w:r w:rsidRPr="000A0761">
        <w:t>Zakupnik može zatražiti sporazumni raskid ugovora o zakupu u svako vrijeme i prije isteka</w:t>
      </w:r>
    </w:p>
    <w:p w:rsidR="00817E55" w:rsidRPr="000A0761" w:rsidRDefault="00817E55" w:rsidP="00817E55">
      <w:pPr>
        <w:jc w:val="center"/>
      </w:pPr>
      <w:r w:rsidRPr="000A0761">
        <w:t>roka na koji je ugovor sklopljen, uz otkazni rok od 30 dana pod uvjetom da je podmirio sve</w:t>
      </w:r>
    </w:p>
    <w:p w:rsidR="00817E55" w:rsidRPr="000A0761" w:rsidRDefault="00817E55" w:rsidP="00817E55">
      <w:pPr>
        <w:jc w:val="center"/>
      </w:pPr>
      <w:r w:rsidRPr="000A0761">
        <w:t>troškove i obaveze s osnove korištenja poslovnog prostora.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24.</w:t>
      </w:r>
    </w:p>
    <w:p w:rsidR="00817E55" w:rsidRPr="000A0761" w:rsidRDefault="00817E55" w:rsidP="00817E55">
      <w:pPr>
        <w:jc w:val="center"/>
      </w:pPr>
      <w:r w:rsidRPr="000A0761">
        <w:t>Nakon isteka ili otkaza ugovora, zakupnik je dužan vratiti poslovni prostor u posjed u stanju u</w:t>
      </w:r>
    </w:p>
    <w:p w:rsidR="00817E55" w:rsidRPr="000A0761" w:rsidRDefault="00817E55" w:rsidP="00817E55">
      <w:pPr>
        <w:jc w:val="center"/>
      </w:pPr>
      <w:r w:rsidRPr="000A0761">
        <w:t>kojem ga je i dobio ako drugačije nije bilo ugovoreno vezano za preinake poslovnog prostora.</w:t>
      </w:r>
    </w:p>
    <w:p w:rsidR="00817E55" w:rsidRPr="000A0761" w:rsidRDefault="00817E55" w:rsidP="00817E55">
      <w:pPr>
        <w:jc w:val="center"/>
      </w:pPr>
      <w:r w:rsidRPr="000A0761">
        <w:t>Prilikom predaje ispražnjenog prostora sastavlja se zapisnik o stanju u kojem se nalazi poslovni prostor u vrijeme predaje.</w:t>
      </w:r>
    </w:p>
    <w:p w:rsidR="00817E55" w:rsidRPr="000A0761" w:rsidRDefault="00817E55" w:rsidP="00817E55">
      <w:pPr>
        <w:jc w:val="center"/>
      </w:pPr>
      <w:r w:rsidRPr="000A0761">
        <w:t>Ako zapisnik nije sastavljen smatra se da je poslovni prostor predan u ispravnom stanju.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VI. ZAVRŠNE ODREDBE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25.</w:t>
      </w:r>
    </w:p>
    <w:p w:rsidR="00817E55" w:rsidRPr="000A0761" w:rsidRDefault="00817E55" w:rsidP="00817E55">
      <w:pPr>
        <w:jc w:val="center"/>
      </w:pPr>
      <w:r w:rsidRPr="000A0761">
        <w:lastRenderedPageBreak/>
        <w:t>Ugovori o zakupu koji su sklopljeni do stupanja na snagu ove Odluke ostaju na snazi do</w:t>
      </w:r>
    </w:p>
    <w:p w:rsidR="00817E55" w:rsidRPr="000A0761" w:rsidRDefault="00817E55" w:rsidP="00817E55">
      <w:pPr>
        <w:jc w:val="center"/>
      </w:pPr>
      <w:r w:rsidRPr="000A0761">
        <w:t>isteka ugovorenog roka.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26.</w:t>
      </w:r>
    </w:p>
    <w:p w:rsidR="00817E55" w:rsidRPr="000A0761" w:rsidRDefault="00817E55" w:rsidP="00817E55">
      <w:pPr>
        <w:jc w:val="center"/>
      </w:pPr>
      <w:r w:rsidRPr="000A0761">
        <w:t>Na odnose vezane za predmet ove Odluke koji nisu njome propisani, primjenjuju se odredbe</w:t>
      </w:r>
    </w:p>
    <w:p w:rsidR="00817E55" w:rsidRPr="000A0761" w:rsidRDefault="00817E55" w:rsidP="00817E55">
      <w:pPr>
        <w:jc w:val="center"/>
      </w:pPr>
      <w:r w:rsidRPr="000A0761">
        <w:t>Zakona o zakupu i kupoprodaji poslovnog prostora (NN 125/11, 64/15) kao i opći propisi</w:t>
      </w:r>
    </w:p>
    <w:p w:rsidR="00817E55" w:rsidRPr="000A0761" w:rsidRDefault="00817E55" w:rsidP="00817E55">
      <w:pPr>
        <w:jc w:val="center"/>
      </w:pPr>
      <w:r w:rsidRPr="000A0761">
        <w:t>obveznog prava koji se odnose na zakup.</w:t>
      </w:r>
    </w:p>
    <w:p w:rsidR="00817E55" w:rsidRPr="000A0761" w:rsidRDefault="00817E55" w:rsidP="00817E55">
      <w:pPr>
        <w:jc w:val="center"/>
      </w:pPr>
      <w:r w:rsidRPr="000A0761">
        <w:t>Za rješavanje bilo kakvog spora između zakupodavca i zakupnika o međusobnim pravima i</w:t>
      </w:r>
    </w:p>
    <w:p w:rsidR="00817E55" w:rsidRPr="000A0761" w:rsidRDefault="00817E55" w:rsidP="00817E55">
      <w:pPr>
        <w:jc w:val="center"/>
      </w:pPr>
      <w:r w:rsidRPr="000A0761">
        <w:t>obvezama iz ugovora o zakupu te za ispražnjene poslovnoga prostora nadležan je mjesno i</w:t>
      </w:r>
    </w:p>
    <w:p w:rsidR="00817E55" w:rsidRPr="000A0761" w:rsidRDefault="00817E55" w:rsidP="00817E55">
      <w:pPr>
        <w:jc w:val="center"/>
      </w:pPr>
      <w:r w:rsidRPr="000A0761">
        <w:t>stvarno nadležni sud.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27.</w:t>
      </w:r>
    </w:p>
    <w:p w:rsidR="00817E55" w:rsidRPr="000A0761" w:rsidRDefault="00817E55" w:rsidP="00817E55">
      <w:pPr>
        <w:jc w:val="center"/>
      </w:pPr>
      <w:r w:rsidRPr="000A0761">
        <w:t>Pravne, tehničke i ostale mjere vezane za provođenje ove Odluke u svezi upravljanja i</w:t>
      </w:r>
    </w:p>
    <w:p w:rsidR="00817E55" w:rsidRPr="000A0761" w:rsidRDefault="00817E55" w:rsidP="00817E55">
      <w:pPr>
        <w:jc w:val="center"/>
      </w:pPr>
      <w:r w:rsidRPr="000A0761">
        <w:t xml:space="preserve">korištenja poslovnih prostora provodi Jedinstveni upravni odjel Općina </w:t>
      </w:r>
      <w:r>
        <w:t>Gornji Bogićevci</w:t>
      </w:r>
      <w:r w:rsidRPr="000A0761">
        <w:t>.</w:t>
      </w:r>
    </w:p>
    <w:p w:rsidR="00817E55" w:rsidRPr="000A0761" w:rsidRDefault="00817E55" w:rsidP="00817E55">
      <w:pPr>
        <w:jc w:val="center"/>
      </w:pPr>
    </w:p>
    <w:p w:rsidR="00817E55" w:rsidRPr="000A0761" w:rsidRDefault="00817E55" w:rsidP="00817E55">
      <w:pPr>
        <w:jc w:val="center"/>
      </w:pPr>
      <w:r w:rsidRPr="000A0761">
        <w:t>Članak 29.</w:t>
      </w:r>
    </w:p>
    <w:p w:rsidR="00817E55" w:rsidRPr="000A0761" w:rsidRDefault="00817E55" w:rsidP="00817E55">
      <w:pPr>
        <w:jc w:val="center"/>
      </w:pPr>
      <w:r w:rsidRPr="000A0761">
        <w:t>Ova odluka stupa na snagu osmog dana od dana objave u „Službenom glasniku Općine</w:t>
      </w:r>
    </w:p>
    <w:p w:rsidR="00817E55" w:rsidRPr="000A0761" w:rsidRDefault="00817E55" w:rsidP="00817E55">
      <w:pPr>
        <w:jc w:val="center"/>
      </w:pPr>
      <w:r>
        <w:t>Gornji Bogićevci</w:t>
      </w:r>
      <w:r w:rsidRPr="000A0761">
        <w:t>“.</w:t>
      </w:r>
    </w:p>
    <w:p w:rsidR="00817E55" w:rsidRDefault="00817E55" w:rsidP="00817E55"/>
    <w:p w:rsidR="00817E55" w:rsidRPr="000A0761" w:rsidRDefault="00817E55" w:rsidP="00817E55">
      <w:r w:rsidRPr="000A0761">
        <w:t>KLASA: 021-05/1</w:t>
      </w:r>
      <w:r>
        <w:t>9</w:t>
      </w:r>
      <w:r w:rsidRPr="000A0761">
        <w:t>-02</w:t>
      </w:r>
      <w:r w:rsidRPr="000A0761">
        <w:rPr>
          <w:bCs/>
        </w:rPr>
        <w:t>/0</w:t>
      </w:r>
      <w:r>
        <w:rPr>
          <w:bCs/>
        </w:rPr>
        <w:t>9</w:t>
      </w:r>
      <w:r w:rsidRPr="000A0761">
        <w:t xml:space="preserve"> </w:t>
      </w:r>
      <w:r>
        <w:t xml:space="preserve">                                                </w:t>
      </w:r>
      <w:r w:rsidRPr="000A0761">
        <w:t>Predsjednik Općinskog Vijeća</w:t>
      </w:r>
    </w:p>
    <w:p w:rsidR="00817E55" w:rsidRPr="000A0761" w:rsidRDefault="00817E55" w:rsidP="00817E55">
      <w:pPr>
        <w:autoSpaceDE w:val="0"/>
        <w:autoSpaceDN w:val="0"/>
        <w:adjustRightInd w:val="0"/>
      </w:pPr>
      <w:r w:rsidRPr="000A0761">
        <w:t>URBROJ: 2178/02-02/1-1</w:t>
      </w:r>
      <w:r>
        <w:t>9</w:t>
      </w:r>
      <w:r w:rsidRPr="000A0761">
        <w:t>-</w:t>
      </w:r>
      <w:r>
        <w:t>4</w:t>
      </w:r>
    </w:p>
    <w:p w:rsidR="00817E55" w:rsidRPr="000A0761" w:rsidRDefault="00817E55" w:rsidP="00817E55">
      <w:r w:rsidRPr="000A0761">
        <w:t xml:space="preserve">Gornji Bogićevci, </w:t>
      </w:r>
      <w:r>
        <w:t>06.03.</w:t>
      </w:r>
      <w:r w:rsidRPr="000A0761">
        <w:t>201</w:t>
      </w:r>
      <w:r>
        <w:t>9</w:t>
      </w:r>
      <w:r w:rsidRPr="000A0761">
        <w:t>.</w:t>
      </w:r>
      <w:r>
        <w:t xml:space="preserve">                                                      </w:t>
      </w:r>
      <w:r w:rsidRPr="000A0761">
        <w:t xml:space="preserve"> </w:t>
      </w:r>
      <w:r>
        <w:t>Stipo Šugić</w:t>
      </w:r>
    </w:p>
    <w:p w:rsidR="00817E55" w:rsidRPr="000A0761" w:rsidRDefault="00817E55" w:rsidP="00817E55"/>
    <w:p w:rsidR="003B6DBE" w:rsidRDefault="00F10962" w:rsidP="003B6DBE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5.</w:t>
      </w:r>
    </w:p>
    <w:p w:rsidR="00F10962" w:rsidRDefault="00F10962" w:rsidP="003B6DB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1D4CE2" w:rsidRPr="00B42E77" w:rsidRDefault="001D4CE2" w:rsidP="001D4CE2">
      <w:pPr>
        <w:pStyle w:val="StandardWeb"/>
        <w:jc w:val="both"/>
        <w:rPr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>Na temelju članka 11. stavka 4. Zakona o otpadu ( „Narodne novine“ br. 178/04, 153/05, 111/06, 110/07, 60/08 i 87/09) i članka 54. S</w:t>
      </w:r>
      <w:r>
        <w:rPr>
          <w:color w:val="000000"/>
          <w:sz w:val="22"/>
          <w:szCs w:val="22"/>
        </w:rPr>
        <w:t>tatuta Općine Gornji Bogićevcci</w:t>
      </w:r>
      <w:r w:rsidRPr="00B42E77">
        <w:rPr>
          <w:color w:val="000000"/>
          <w:sz w:val="22"/>
          <w:szCs w:val="22"/>
        </w:rPr>
        <w:t xml:space="preserve"> („Službeni glasnik Općine Gornji Bogićevci“ br. 02/09 i 01/13), Općinski načelnik,  podnosi:</w:t>
      </w:r>
    </w:p>
    <w:p w:rsidR="001D4CE2" w:rsidRPr="00B42E77" w:rsidRDefault="001D4CE2" w:rsidP="001D4CE2">
      <w:pPr>
        <w:jc w:val="center"/>
        <w:rPr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IZVJEŠĆE</w:t>
      </w:r>
    </w:p>
    <w:p w:rsidR="001D4CE2" w:rsidRPr="00B42E77" w:rsidRDefault="001D4CE2" w:rsidP="001D4CE2">
      <w:pPr>
        <w:jc w:val="center"/>
        <w:rPr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o izvršenju Plana gospodarenja otpadom Općine Gornji Bogićevci za 201</w:t>
      </w:r>
      <w:r>
        <w:rPr>
          <w:b/>
          <w:bCs/>
          <w:color w:val="000000"/>
          <w:sz w:val="22"/>
          <w:szCs w:val="22"/>
        </w:rPr>
        <w:t>8</w:t>
      </w:r>
      <w:r w:rsidRPr="00B42E77">
        <w:rPr>
          <w:b/>
          <w:bCs/>
          <w:color w:val="000000"/>
          <w:sz w:val="22"/>
          <w:szCs w:val="22"/>
        </w:rPr>
        <w:t>. godinu</w:t>
      </w:r>
    </w:p>
    <w:p w:rsidR="001D4CE2" w:rsidRPr="00B42E77" w:rsidRDefault="001D4CE2" w:rsidP="001D4CE2">
      <w:pPr>
        <w:pStyle w:val="StandardWeb"/>
        <w:rPr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1. UVOD</w:t>
      </w:r>
    </w:p>
    <w:p w:rsidR="001D4CE2" w:rsidRDefault="001D4CE2" w:rsidP="001D4CE2">
      <w:pPr>
        <w:pStyle w:val="Standard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Novi </w:t>
      </w:r>
      <w:r w:rsidRPr="00B42E77">
        <w:rPr>
          <w:color w:val="000000"/>
          <w:sz w:val="22"/>
          <w:szCs w:val="22"/>
        </w:rPr>
        <w:t xml:space="preserve">Plan gospodarenja otpadom za općinu Gornji Bogićevci donesen je </w:t>
      </w:r>
      <w:r>
        <w:rPr>
          <w:color w:val="000000"/>
          <w:sz w:val="22"/>
          <w:szCs w:val="22"/>
        </w:rPr>
        <w:t>06</w:t>
      </w:r>
      <w:r w:rsidRPr="00B42E77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B42E77">
        <w:rPr>
          <w:sz w:val="22"/>
          <w:szCs w:val="22"/>
        </w:rPr>
        <w:t>.201</w:t>
      </w:r>
      <w:r>
        <w:rPr>
          <w:sz w:val="22"/>
          <w:szCs w:val="22"/>
        </w:rPr>
        <w:t>8</w:t>
      </w:r>
      <w:r w:rsidRPr="00B42E77">
        <w:rPr>
          <w:sz w:val="22"/>
          <w:szCs w:val="22"/>
        </w:rPr>
        <w:t>.  godine,</w:t>
      </w:r>
      <w:r>
        <w:rPr>
          <w:sz w:val="22"/>
          <w:szCs w:val="22"/>
        </w:rPr>
        <w:t xml:space="preserve"> </w:t>
      </w:r>
      <w:r w:rsidRPr="00B42E77">
        <w:rPr>
          <w:color w:val="000000"/>
          <w:sz w:val="22"/>
          <w:szCs w:val="22"/>
        </w:rPr>
        <w:t>u skladu   sa Zakonom o otpadu.</w:t>
      </w:r>
      <w:r>
        <w:rPr>
          <w:color w:val="000000"/>
          <w:sz w:val="22"/>
          <w:szCs w:val="22"/>
        </w:rPr>
        <w:t xml:space="preserve"> </w:t>
      </w:r>
    </w:p>
    <w:p w:rsidR="001D4CE2" w:rsidRPr="00B42E77" w:rsidRDefault="001D4CE2" w:rsidP="001D4CE2">
      <w:pPr>
        <w:pStyle w:val="StandardWeb"/>
        <w:jc w:val="both"/>
        <w:rPr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>Sukladno istom i članku 7. Zakona o izmjenama i dopunama zakona o otpadu, jednom godišnje ( do 30. travnja tekuće godine ) Općinski načelnik je u obvezi podnijeti Općinskom Vijeću izvješće o izvršenju Plana, a poglavito o provedbi utvrđenih obveza i učinkovitosti poduzetih mjera.</w:t>
      </w:r>
    </w:p>
    <w:p w:rsidR="001D4CE2" w:rsidRPr="00A5160E" w:rsidRDefault="001D4CE2" w:rsidP="001D4CE2">
      <w:pPr>
        <w:pStyle w:val="StandardWeb"/>
        <w:jc w:val="both"/>
        <w:rPr>
          <w:bCs/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 xml:space="preserve">Prema obvezama i odgovornostima u gospodarenju otpadom koje proizlaze iz Zakona o otpadu država je odgovorna za gospodarenje opasnim otpadom i za spaljivanje otpada, županije i Grad Zagreb odgovorni su za gospodarenje svim vrstama otpada, osim za opasni otpad i spaljivanje, </w:t>
      </w:r>
      <w:r w:rsidRPr="00A5160E">
        <w:rPr>
          <w:bCs/>
          <w:color w:val="000000"/>
          <w:sz w:val="22"/>
          <w:szCs w:val="22"/>
        </w:rPr>
        <w:t>a gradovi i općine odgovorni su za gospodarenje komunalnim otpadom i građevinskim otpadom.</w:t>
      </w:r>
    </w:p>
    <w:p w:rsidR="001D4CE2" w:rsidRPr="00B42E77" w:rsidRDefault="001D4CE2" w:rsidP="001D4CE2">
      <w:pPr>
        <w:pStyle w:val="StandardWeb"/>
        <w:rPr>
          <w:b/>
          <w:bCs/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2. OPĆINA GORNJI BOGIĆEVCI</w:t>
      </w:r>
    </w:p>
    <w:p w:rsidR="001D4CE2" w:rsidRPr="00460061" w:rsidRDefault="001D4CE2" w:rsidP="001D4CE2">
      <w:pPr>
        <w:pStyle w:val="Bezproreda"/>
      </w:pPr>
      <w:r w:rsidRPr="00460061">
        <w:t>Na području Općine Gornji Bogićevci prema popisu stanovništva iz 2011. godine živi 1.975  stanovnik u naseljima:</w:t>
      </w:r>
      <w:r>
        <w:t xml:space="preserve"> </w:t>
      </w:r>
      <w:r w:rsidRPr="00460061">
        <w:t>Dubovac, Kosovac, Gornji Bogićevci, Smrtić, Ratkovac i Trnava.</w:t>
      </w:r>
    </w:p>
    <w:p w:rsidR="001D4CE2" w:rsidRPr="00B42E77" w:rsidRDefault="001D4CE2" w:rsidP="001D4CE2">
      <w:pPr>
        <w:pStyle w:val="StandardWeb"/>
        <w:rPr>
          <w:b/>
          <w:bCs/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3. POSTOJEĆE STANJE I MJERE GOSPODARENJA OTPADOM</w:t>
      </w:r>
    </w:p>
    <w:p w:rsidR="001D4CE2" w:rsidRDefault="001D4CE2" w:rsidP="001D4CE2">
      <w:pPr>
        <w:pStyle w:val="StandardWeb"/>
        <w:jc w:val="both"/>
        <w:rPr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 xml:space="preserve">Organizirano skupljanje i odvoz otpada koji nastaje u domaćinstvima na području općine Gornji Bogićevci vrši tvrtka Eko-flor plus d.o.o. iz Oroslavja. Tako skupljeni otpad odvozi se na odlagalište otpada pod nazivom K.G. „Park“ d.o.o. – Odlagalište </w:t>
      </w:r>
      <w:r>
        <w:rPr>
          <w:color w:val="000000"/>
          <w:sz w:val="22"/>
          <w:szCs w:val="22"/>
        </w:rPr>
        <w:t>„</w:t>
      </w:r>
      <w:r w:rsidRPr="00B42E77">
        <w:rPr>
          <w:color w:val="000000"/>
          <w:sz w:val="22"/>
          <w:szCs w:val="22"/>
        </w:rPr>
        <w:t>Doroslov</w:t>
      </w:r>
      <w:r>
        <w:rPr>
          <w:color w:val="000000"/>
          <w:sz w:val="22"/>
          <w:szCs w:val="22"/>
        </w:rPr>
        <w:t>“</w:t>
      </w:r>
      <w:r w:rsidRPr="00B42E77">
        <w:rPr>
          <w:color w:val="000000"/>
          <w:sz w:val="22"/>
          <w:szCs w:val="22"/>
        </w:rPr>
        <w:t xml:space="preserve"> (D. Miholjac:), a korisnici usluge odvoza i odlaganja otpada odlažu ga na različite načine: po domaćinstvima su podijeljene posude 120 </w:t>
      </w:r>
      <w:r>
        <w:rPr>
          <w:color w:val="000000"/>
          <w:sz w:val="22"/>
          <w:szCs w:val="22"/>
        </w:rPr>
        <w:t xml:space="preserve"> </w:t>
      </w:r>
      <w:r w:rsidRPr="00B42E77">
        <w:rPr>
          <w:color w:val="000000"/>
          <w:sz w:val="22"/>
          <w:szCs w:val="22"/>
        </w:rPr>
        <w:t xml:space="preserve">l i </w:t>
      </w:r>
      <w:smartTag w:uri="urn:schemas-microsoft-com:office:smarttags" w:element="metricconverter">
        <w:smartTagPr>
          <w:attr w:name="ProductID" w:val="240 l"/>
        </w:smartTagPr>
        <w:r w:rsidRPr="00B42E77">
          <w:rPr>
            <w:color w:val="000000"/>
            <w:sz w:val="22"/>
            <w:szCs w:val="22"/>
          </w:rPr>
          <w:t>240 l</w:t>
        </w:r>
      </w:smartTag>
      <w:r w:rsidRPr="00B42E77">
        <w:rPr>
          <w:color w:val="000000"/>
          <w:sz w:val="22"/>
          <w:szCs w:val="22"/>
        </w:rPr>
        <w:t xml:space="preserve">  kao i kod manjih pravnih osoba. </w:t>
      </w:r>
      <w:r>
        <w:rPr>
          <w:color w:val="000000"/>
          <w:sz w:val="22"/>
          <w:szCs w:val="22"/>
        </w:rPr>
        <w:t>Od 01.11. do31.12.2018. godine uslugu odvoza otpada preuzela je tvrtka Odlagalište d.o.o. iz Nove Gradiške koja isti odlaže na odlagalište Šegulje – Ivik.</w:t>
      </w:r>
    </w:p>
    <w:p w:rsidR="001D4CE2" w:rsidRDefault="001D4CE2" w:rsidP="001D4CE2">
      <w:pPr>
        <w:pStyle w:val="Bezproreda"/>
      </w:pPr>
      <w:r w:rsidRPr="00460061">
        <w:t>Prema izvješću koncesionara Eko flor plus d.o.o.</w:t>
      </w:r>
      <w:r>
        <w:t xml:space="preserve"> i Odlagalište d.o.o. </w:t>
      </w:r>
      <w:r w:rsidRPr="00460061">
        <w:t xml:space="preserve"> u 201</w:t>
      </w:r>
      <w:r>
        <w:t>8</w:t>
      </w:r>
      <w:r w:rsidRPr="00460061">
        <w:t xml:space="preserve">. </w:t>
      </w:r>
      <w:r>
        <w:t>g</w:t>
      </w:r>
      <w:r w:rsidRPr="00460061">
        <w:t xml:space="preserve">odini skupljene su  i otpremljene na odlagališta koncesionara sljedeće količine kućnog i komunalnog otpada: </w:t>
      </w:r>
    </w:p>
    <w:p w:rsidR="001D4CE2" w:rsidRPr="001803C1" w:rsidRDefault="001D4CE2" w:rsidP="001D4CE2">
      <w:pPr>
        <w:pStyle w:val="Bezproreda"/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rPr>
          <w:i/>
        </w:rPr>
        <w:tab/>
        <w:t>2017. t     2018. t</w:t>
      </w:r>
    </w:p>
    <w:p w:rsidR="001D4CE2" w:rsidRPr="001803C1" w:rsidRDefault="001D4CE2" w:rsidP="001D4CE2">
      <w:pPr>
        <w:pStyle w:val="Bezproreda"/>
        <w:rPr>
          <w:i/>
        </w:rPr>
      </w:pPr>
      <w:r w:rsidRPr="001803C1">
        <w:rPr>
          <w:i/>
        </w:rPr>
        <w:t xml:space="preserve">1. </w:t>
      </w:r>
      <w:r w:rsidRPr="005D64EA">
        <w:rPr>
          <w:b/>
          <w:i/>
        </w:rPr>
        <w:t>Miješani kom. otpad :</w:t>
      </w:r>
      <w:r w:rsidRPr="005D64EA">
        <w:rPr>
          <w:b/>
          <w:i/>
        </w:rPr>
        <w:tab/>
      </w:r>
      <w:r w:rsidRPr="00071DA7">
        <w:rPr>
          <w:b/>
          <w:i/>
        </w:rPr>
        <w:t xml:space="preserve"> </w:t>
      </w:r>
      <w:r w:rsidRPr="00071DA7">
        <w:rPr>
          <w:b/>
          <w:i/>
        </w:rPr>
        <w:tab/>
        <w:t>316,65</w:t>
      </w:r>
      <w:r>
        <w:rPr>
          <w:b/>
          <w:i/>
        </w:rPr>
        <w:t xml:space="preserve">        241,76</w:t>
      </w:r>
    </w:p>
    <w:p w:rsidR="001D4CE2" w:rsidRPr="001803C1" w:rsidRDefault="001D4CE2" w:rsidP="001D4CE2">
      <w:pPr>
        <w:pStyle w:val="Bezproreda"/>
        <w:rPr>
          <w:i/>
        </w:rPr>
      </w:pPr>
      <w:r w:rsidRPr="001803C1">
        <w:rPr>
          <w:i/>
        </w:rPr>
        <w:t>2.</w:t>
      </w:r>
      <w:r>
        <w:rPr>
          <w:i/>
        </w:rPr>
        <w:t xml:space="preserve"> Glomazni itpad :</w:t>
      </w:r>
      <w:r>
        <w:rPr>
          <w:i/>
        </w:rPr>
        <w:tab/>
      </w:r>
      <w:r>
        <w:rPr>
          <w:i/>
        </w:rPr>
        <w:tab/>
      </w:r>
      <w:r w:rsidRPr="001803C1">
        <w:rPr>
          <w:i/>
        </w:rPr>
        <w:t xml:space="preserve"> </w:t>
      </w:r>
      <w:r>
        <w:rPr>
          <w:i/>
        </w:rPr>
        <w:t xml:space="preserve">                 0,70            8,36</w:t>
      </w:r>
    </w:p>
    <w:p w:rsidR="001D4CE2" w:rsidRPr="001803C1" w:rsidRDefault="001D4CE2" w:rsidP="001D4CE2">
      <w:pPr>
        <w:pStyle w:val="Bezproreda"/>
        <w:rPr>
          <w:i/>
        </w:rPr>
      </w:pPr>
      <w:r w:rsidRPr="001803C1">
        <w:rPr>
          <w:i/>
        </w:rPr>
        <w:t xml:space="preserve"> 3. Stakleni otpad:</w:t>
      </w:r>
      <w:r w:rsidRPr="001803C1">
        <w:rPr>
          <w:i/>
        </w:rPr>
        <w:tab/>
      </w:r>
      <w:r w:rsidRPr="001803C1">
        <w:rPr>
          <w:i/>
        </w:rPr>
        <w:tab/>
      </w:r>
      <w:r>
        <w:rPr>
          <w:i/>
        </w:rPr>
        <w:tab/>
        <w:t xml:space="preserve">   1,96            1,34</w:t>
      </w:r>
    </w:p>
    <w:p w:rsidR="001D4CE2" w:rsidRPr="001803C1" w:rsidRDefault="001D4CE2" w:rsidP="001D4CE2">
      <w:pPr>
        <w:pStyle w:val="Bezproreda"/>
        <w:rPr>
          <w:i/>
        </w:rPr>
      </w:pPr>
      <w:r w:rsidRPr="001803C1">
        <w:rPr>
          <w:i/>
        </w:rPr>
        <w:t xml:space="preserve"> 4. Papir i karton: </w:t>
      </w:r>
      <w:r w:rsidRPr="001803C1">
        <w:rPr>
          <w:i/>
        </w:rPr>
        <w:tab/>
      </w:r>
      <w:r w:rsidRPr="001803C1">
        <w:rPr>
          <w:i/>
        </w:rPr>
        <w:tab/>
        <w:t xml:space="preserve"> </w:t>
      </w:r>
      <w:r>
        <w:rPr>
          <w:i/>
        </w:rPr>
        <w:tab/>
        <w:t xml:space="preserve">   0,65            0,30</w:t>
      </w:r>
    </w:p>
    <w:p w:rsidR="001D4CE2" w:rsidRDefault="001D4CE2" w:rsidP="001D4CE2">
      <w:pPr>
        <w:pStyle w:val="Bezproreda"/>
      </w:pPr>
      <w:r w:rsidRPr="001803C1">
        <w:rPr>
          <w:i/>
        </w:rPr>
        <w:t xml:space="preserve"> 5. Plastika:</w:t>
      </w:r>
      <w:r w:rsidRPr="001803C1">
        <w:rPr>
          <w:i/>
        </w:rPr>
        <w:tab/>
      </w:r>
      <w:r w:rsidRPr="001803C1">
        <w:rPr>
          <w:i/>
        </w:rPr>
        <w:tab/>
      </w:r>
      <w:r w:rsidRPr="001803C1">
        <w:rPr>
          <w:i/>
        </w:rPr>
        <w:tab/>
      </w:r>
      <w:r>
        <w:tab/>
        <w:t xml:space="preserve">   0,47            0,20</w:t>
      </w:r>
    </w:p>
    <w:p w:rsidR="001D4CE2" w:rsidRDefault="001D4CE2" w:rsidP="001D4CE2">
      <w:pPr>
        <w:pStyle w:val="Bezproreda"/>
      </w:pPr>
      <w:r>
        <w:t>Koncesionar je uredno podmirio sve svoje dosadašnje obveze po osnovi Ugovora o koncesiji za skupljanje i odvoz otpada.</w:t>
      </w:r>
    </w:p>
    <w:p w:rsidR="001D4CE2" w:rsidRPr="001802EF" w:rsidRDefault="001D4CE2" w:rsidP="001D4CE2">
      <w:pPr>
        <w:pStyle w:val="Bezproreda"/>
        <w:jc w:val="both"/>
      </w:pPr>
      <w:r w:rsidRPr="001802EF">
        <w:t>Odvoz komunalnog otpada od domaćinstava i pravnih osoba provodi se jedanput tjedno, a  kontejnere sa groblja po potrebi prazni Komunalni pogon Općine Gornji Bogićevci te isti odvozi i odlaže na odlagalište „Š</w:t>
      </w:r>
      <w:r>
        <w:t>a</w:t>
      </w:r>
      <w:r w:rsidRPr="001802EF">
        <w:t xml:space="preserve">gulje – Ivik“ u vlasništvu tvrtke „Odlagalište d.o.o., Nova Gradiška.. </w:t>
      </w:r>
    </w:p>
    <w:p w:rsidR="001D4CE2" w:rsidRDefault="001D4CE2" w:rsidP="001D4CE2">
      <w:pPr>
        <w:pStyle w:val="Bezproreda"/>
        <w:jc w:val="both"/>
      </w:pPr>
      <w:r>
        <w:t xml:space="preserve">Prema  ulaznim računima tvrtke Odlagalište d.o.o. u 2018. godini Kom. pogon je isporučio </w:t>
      </w:r>
      <w:r>
        <w:softHyphen/>
      </w:r>
      <w:r>
        <w:softHyphen/>
        <w:t>7,48  tona</w:t>
      </w:r>
    </w:p>
    <w:p w:rsidR="001D4CE2" w:rsidRPr="001802EF" w:rsidRDefault="001D4CE2" w:rsidP="001D4CE2">
      <w:pPr>
        <w:pStyle w:val="Bezproreda"/>
        <w:jc w:val="both"/>
      </w:pPr>
      <w:r>
        <w:t>mješanog otpada (javne površine, groblja) usporedbe radi u 2017.  =9,52 t.</w:t>
      </w:r>
    </w:p>
    <w:p w:rsidR="001D4CE2" w:rsidRDefault="001D4CE2" w:rsidP="001D4CE2">
      <w:pPr>
        <w:pStyle w:val="StandardWeb"/>
        <w:jc w:val="both"/>
        <w:rPr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>Odvoz glomaznog otpada iz domaćinstava provodi se dva puta godišnje na način da građani iznesu glomazni otpad ispred kuće te se prema posebnom rasporedu otpad odvozi kamionima.</w:t>
      </w:r>
    </w:p>
    <w:p w:rsidR="001D4CE2" w:rsidRPr="00593CEB" w:rsidRDefault="001D4CE2" w:rsidP="001D4CE2">
      <w:pPr>
        <w:pStyle w:val="Bezproreda"/>
      </w:pPr>
      <w:r w:rsidRPr="00593CEB">
        <w:t>Skupljanje izdvojenog otpada provodi se dok kontejneri ne budu popunjeni, a tada se prazne i ponovo koriste.</w:t>
      </w:r>
    </w:p>
    <w:p w:rsidR="001D4CE2" w:rsidRDefault="001D4CE2" w:rsidP="001D4CE2">
      <w:pPr>
        <w:pStyle w:val="Bezproreda"/>
      </w:pPr>
      <w:r w:rsidRPr="00593CEB">
        <w:t>Odvojeno skupljanje otpada provodi se na četiri zelena otoka s lokacijama Dubovac, Gornji Bogićevci, Smrtić i Trnava  i to papir, staklo i plastika u posebnim kontejnerima.</w:t>
      </w:r>
    </w:p>
    <w:p w:rsidR="001D4CE2" w:rsidRPr="00593CEB" w:rsidRDefault="001D4CE2" w:rsidP="001D4CE2">
      <w:pPr>
        <w:pStyle w:val="Bezproreda"/>
      </w:pPr>
      <w:r>
        <w:t>U 2018. godini Općina Gornji Bogićevci izvršila je otkup kanti (532), kontejnera (2) i zvona (4) za sve pravne i fizičke osobe od bivšeg koncesionara u vrijednosti 43.000 kuna.</w:t>
      </w:r>
    </w:p>
    <w:p w:rsidR="001D4CE2" w:rsidRPr="00B42E77" w:rsidRDefault="001D4CE2" w:rsidP="001D4CE2">
      <w:pPr>
        <w:pStyle w:val="StandardWeb"/>
        <w:rPr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4. MJERE ZA UPRAVLJANJE I NADZOR NAD ODLAGALIŠTIMA KOMUNALNOG OTPADA</w:t>
      </w:r>
    </w:p>
    <w:p w:rsidR="001D4CE2" w:rsidRPr="00B42E77" w:rsidRDefault="001D4CE2" w:rsidP="001D4CE2">
      <w:pPr>
        <w:pStyle w:val="StandardWeb"/>
        <w:jc w:val="both"/>
        <w:rPr>
          <w:bCs/>
          <w:color w:val="000000"/>
          <w:sz w:val="22"/>
          <w:szCs w:val="22"/>
        </w:rPr>
      </w:pPr>
      <w:r w:rsidRPr="00B42E77">
        <w:rPr>
          <w:bCs/>
          <w:color w:val="000000"/>
          <w:sz w:val="22"/>
          <w:szCs w:val="22"/>
        </w:rPr>
        <w:t xml:space="preserve">Na području Općine Gornji Bogićevci nema aktivnog legalnog odlagališta komunalnog otpada, već koncesionar </w:t>
      </w:r>
      <w:r>
        <w:rPr>
          <w:bCs/>
          <w:color w:val="000000"/>
          <w:sz w:val="22"/>
          <w:szCs w:val="22"/>
        </w:rPr>
        <w:t xml:space="preserve">Eko flor plus je do 31.10.2018. </w:t>
      </w:r>
      <w:r w:rsidRPr="00B42E77">
        <w:rPr>
          <w:bCs/>
          <w:color w:val="000000"/>
          <w:sz w:val="22"/>
          <w:szCs w:val="22"/>
        </w:rPr>
        <w:t xml:space="preserve">sakupljeni komunalni otpad odvozi na odlagalište </w:t>
      </w:r>
      <w:r w:rsidRPr="00B42E77">
        <w:rPr>
          <w:color w:val="000000"/>
          <w:sz w:val="22"/>
          <w:szCs w:val="22"/>
        </w:rPr>
        <w:t>K.G. „Park“ d.o.o. – Odlagalište Doroslov (D. Miholjac:)</w:t>
      </w:r>
      <w:r>
        <w:rPr>
          <w:color w:val="000000"/>
          <w:sz w:val="22"/>
          <w:szCs w:val="22"/>
        </w:rPr>
        <w:t>, a od 01.11.2018. do 31.12.2018 komunalni otpad je tvrtka Odlagalište d.o.o skupljala i deponirala na odlagalište „Šegulj – Ivik“</w:t>
      </w:r>
      <w:r w:rsidRPr="00B42E77">
        <w:rPr>
          <w:bCs/>
          <w:color w:val="000000"/>
          <w:sz w:val="22"/>
          <w:szCs w:val="22"/>
        </w:rPr>
        <w:t>.</w:t>
      </w:r>
    </w:p>
    <w:p w:rsidR="001D4CE2" w:rsidRPr="00B42E77" w:rsidRDefault="001D4CE2" w:rsidP="001D4CE2">
      <w:pPr>
        <w:pStyle w:val="StandardWeb"/>
        <w:rPr>
          <w:b/>
          <w:bCs/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5. POPIS OTPADOM ONEČIŠĆENOG OKOLIŠA I NEUREĐENIH ODLAGALIŠTA OTPADA</w:t>
      </w:r>
    </w:p>
    <w:p w:rsidR="001D4CE2" w:rsidRPr="00B42E77" w:rsidRDefault="001D4CE2" w:rsidP="001D4CE2">
      <w:pPr>
        <w:pStyle w:val="StandardWeb"/>
        <w:jc w:val="both"/>
        <w:rPr>
          <w:bCs/>
          <w:color w:val="000000"/>
          <w:sz w:val="22"/>
          <w:szCs w:val="22"/>
        </w:rPr>
      </w:pPr>
      <w:r w:rsidRPr="00B42E77">
        <w:rPr>
          <w:bCs/>
          <w:color w:val="000000"/>
          <w:sz w:val="22"/>
          <w:szCs w:val="22"/>
        </w:rPr>
        <w:t>Divlja odlagališta su mjesta na koja neodgovorne pravne i fizičke osobe odlažu svoj otpad bez ikakvih dozvola. Takva odlagališta  sukladno Planu gospodarenja otpadom Republike Hrvatske moraju se odmah sanirati i zatvoriti, kako bi se smanjio štetan utjecaj na okoliš, prvenstveno na podzemne vode.</w:t>
      </w:r>
    </w:p>
    <w:p w:rsidR="001D4CE2" w:rsidRDefault="001D4CE2" w:rsidP="001D4CE2">
      <w:pPr>
        <w:pStyle w:val="StandardWeb"/>
        <w:jc w:val="both"/>
        <w:rPr>
          <w:bCs/>
          <w:color w:val="000000"/>
          <w:sz w:val="22"/>
          <w:szCs w:val="22"/>
        </w:rPr>
      </w:pPr>
      <w:r w:rsidRPr="00B42E77">
        <w:rPr>
          <w:bCs/>
          <w:color w:val="000000"/>
          <w:sz w:val="22"/>
          <w:szCs w:val="22"/>
        </w:rPr>
        <w:t xml:space="preserve">Na području Općine Gornji Bogićevci nema </w:t>
      </w:r>
      <w:r>
        <w:rPr>
          <w:bCs/>
          <w:color w:val="000000"/>
          <w:sz w:val="22"/>
          <w:szCs w:val="22"/>
        </w:rPr>
        <w:t xml:space="preserve">većih </w:t>
      </w:r>
      <w:r w:rsidRPr="00B42E77">
        <w:rPr>
          <w:bCs/>
          <w:color w:val="000000"/>
          <w:sz w:val="22"/>
          <w:szCs w:val="22"/>
        </w:rPr>
        <w:t>divljih odlagališta otpada, odnosno u 201</w:t>
      </w:r>
      <w:r>
        <w:rPr>
          <w:bCs/>
          <w:color w:val="000000"/>
          <w:sz w:val="22"/>
          <w:szCs w:val="22"/>
        </w:rPr>
        <w:t>8</w:t>
      </w:r>
      <w:r w:rsidRPr="00B42E77">
        <w:rPr>
          <w:bCs/>
          <w:color w:val="000000"/>
          <w:sz w:val="22"/>
          <w:szCs w:val="22"/>
        </w:rPr>
        <w:t xml:space="preserve">. godini se pojavilo na </w:t>
      </w:r>
      <w:r>
        <w:rPr>
          <w:bCs/>
          <w:color w:val="000000"/>
          <w:sz w:val="22"/>
          <w:szCs w:val="22"/>
        </w:rPr>
        <w:t>dvije</w:t>
      </w:r>
      <w:r w:rsidRPr="00B42E77">
        <w:rPr>
          <w:bCs/>
          <w:color w:val="000000"/>
          <w:sz w:val="22"/>
          <w:szCs w:val="22"/>
        </w:rPr>
        <w:t xml:space="preserve"> lokacij</w:t>
      </w:r>
      <w:r>
        <w:rPr>
          <w:bCs/>
          <w:color w:val="000000"/>
          <w:sz w:val="22"/>
          <w:szCs w:val="22"/>
        </w:rPr>
        <w:t>e</w:t>
      </w:r>
      <w:r w:rsidRPr="00B42E77">
        <w:rPr>
          <w:bCs/>
          <w:color w:val="000000"/>
          <w:sz w:val="22"/>
          <w:szCs w:val="22"/>
        </w:rPr>
        <w:t xml:space="preserve"> pokušaji odlaganja otpada što je pravovremenim djelovanj</w:t>
      </w:r>
      <w:r>
        <w:rPr>
          <w:bCs/>
          <w:color w:val="000000"/>
          <w:sz w:val="22"/>
          <w:szCs w:val="22"/>
        </w:rPr>
        <w:t xml:space="preserve">em Komunalnog pogona općine </w:t>
      </w:r>
      <w:r w:rsidRPr="00B42E77">
        <w:rPr>
          <w:bCs/>
          <w:color w:val="000000"/>
          <w:sz w:val="22"/>
          <w:szCs w:val="22"/>
        </w:rPr>
        <w:t xml:space="preserve">sanirano. </w:t>
      </w:r>
    </w:p>
    <w:p w:rsidR="001D4CE2" w:rsidRPr="00B42E77" w:rsidRDefault="001D4CE2" w:rsidP="001D4CE2">
      <w:pPr>
        <w:pStyle w:val="StandardWeb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 2018. godini Općinsko vijeće je donjelo Odluku o mjerama za sprečavanje nelegalnog otpada te na web stranici općine je objavljena obavijest o odvojenom priklupljanju otpada.</w:t>
      </w:r>
    </w:p>
    <w:p w:rsidR="001D4CE2" w:rsidRDefault="001D4CE2" w:rsidP="001D4CE2">
      <w:pPr>
        <w:pStyle w:val="StandardWeb"/>
        <w:rPr>
          <w:b/>
          <w:bCs/>
          <w:sz w:val="22"/>
          <w:szCs w:val="22"/>
        </w:rPr>
      </w:pPr>
      <w:r w:rsidRPr="00B42E77">
        <w:rPr>
          <w:b/>
          <w:sz w:val="22"/>
          <w:szCs w:val="22"/>
        </w:rPr>
        <w:t xml:space="preserve">6. </w:t>
      </w:r>
      <w:r w:rsidRPr="00B42E77">
        <w:rPr>
          <w:b/>
          <w:bCs/>
          <w:sz w:val="22"/>
          <w:szCs w:val="22"/>
        </w:rPr>
        <w:t>IZVORI I VISINA POTREBNIH SREDSTAVA ZA PROVEDBU SANACIJE DIVLJIH ODLAGALIŠTA OTPADA OPĆINE GORNJI BOGIĆEVCI</w:t>
      </w:r>
    </w:p>
    <w:p w:rsidR="001D4CE2" w:rsidRDefault="001D4CE2" w:rsidP="001D4CE2">
      <w:pPr>
        <w:pStyle w:val="Bezproreda"/>
        <w:jc w:val="both"/>
      </w:pPr>
      <w:r w:rsidRPr="005F4300">
        <w:t>Općina Gornji Bogićevci u 201</w:t>
      </w:r>
      <w:r>
        <w:t>7</w:t>
      </w:r>
      <w:r w:rsidRPr="005F4300">
        <w:t>. godini nije imala troškova vezanih za sanaciju divljih odlagališta jer su u ranijim godinama sva uklonjena, a cijelo vrijeme je Komunalni pogon općine vršio nadzor na području cijele općine kako se ne bi pojavila divlja odlagališta.</w:t>
      </w:r>
    </w:p>
    <w:p w:rsidR="001D4CE2" w:rsidRPr="005F4300" w:rsidRDefault="001D4CE2" w:rsidP="001D4CE2">
      <w:pPr>
        <w:pStyle w:val="Bezproreda"/>
        <w:jc w:val="both"/>
        <w:rPr>
          <w:bCs/>
        </w:rPr>
      </w:pPr>
      <w:r>
        <w:t>Također, nije bilo financijskih izdataka za nabavku opreme ili izgradnju objekata za ovu namjenu.</w:t>
      </w:r>
    </w:p>
    <w:p w:rsidR="001D4CE2" w:rsidRDefault="001D4CE2" w:rsidP="001D4CE2">
      <w:pPr>
        <w:pStyle w:val="Bezproreda"/>
        <w:jc w:val="both"/>
        <w:rPr>
          <w:color w:val="000000"/>
        </w:rPr>
      </w:pPr>
      <w:r w:rsidRPr="005F4300">
        <w:t>U narednom razdoblju očekujemo intenziviranje aktivnosti oko zaštite</w:t>
      </w:r>
      <w:r w:rsidRPr="005F4300">
        <w:rPr>
          <w:color w:val="000000"/>
        </w:rPr>
        <w:t xml:space="preserve"> okoliša i načina zbrinjavanja otpada, kao i nabavku dodatne opreme tj. kontejnera za dopunu postojećih i formiranje jednog novog zelenog otoka.</w:t>
      </w:r>
    </w:p>
    <w:p w:rsidR="001D4CE2" w:rsidRPr="00B42E77" w:rsidRDefault="001D4CE2" w:rsidP="001D4CE2">
      <w:pPr>
        <w:jc w:val="center"/>
        <w:rPr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 xml:space="preserve">                                                         Općinski načelnik</w:t>
      </w:r>
    </w:p>
    <w:p w:rsidR="001D4CE2" w:rsidRDefault="001D4CE2" w:rsidP="001D4CE2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</w:t>
      </w:r>
      <w:r w:rsidRPr="00B42E77">
        <w:rPr>
          <w:color w:val="000000"/>
          <w:sz w:val="22"/>
          <w:szCs w:val="22"/>
        </w:rPr>
        <w:t xml:space="preserve"> Pavo Klarić, dipl.oec.</w:t>
      </w:r>
    </w:p>
    <w:p w:rsidR="001D4CE2" w:rsidRDefault="001D4CE2" w:rsidP="001D4CE2">
      <w:r w:rsidRPr="005D1D75">
        <w:t>Klasa:022-01/1</w:t>
      </w:r>
      <w:r>
        <w:t>9</w:t>
      </w:r>
      <w:r w:rsidRPr="005D1D75">
        <w:t>-01/0</w:t>
      </w:r>
      <w:r>
        <w:t>9</w:t>
      </w:r>
      <w:r w:rsidRPr="005D1D75">
        <w:tab/>
      </w:r>
      <w:r w:rsidRPr="005D1D75">
        <w:tab/>
      </w:r>
      <w:r w:rsidRPr="005D1D75">
        <w:tab/>
      </w:r>
      <w:r w:rsidRPr="005D1D75">
        <w:tab/>
      </w:r>
      <w:r w:rsidRPr="005D1D75">
        <w:tab/>
      </w:r>
    </w:p>
    <w:p w:rsidR="001D4CE2" w:rsidRPr="005D1D75" w:rsidRDefault="001D4CE2" w:rsidP="001D4CE2">
      <w:pPr>
        <w:rPr>
          <w:b/>
        </w:rPr>
      </w:pPr>
      <w:r>
        <w:t>Urbroj:2178/18-01-19-</w:t>
      </w:r>
    </w:p>
    <w:p w:rsidR="001D4CE2" w:rsidRDefault="001D4CE2" w:rsidP="001D4CE2">
      <w:pPr>
        <w:jc w:val="both"/>
      </w:pPr>
      <w:r w:rsidRPr="005D1D75">
        <w:t xml:space="preserve">G. Bogićevci, </w:t>
      </w:r>
      <w:r>
        <w:t>01.03.</w:t>
      </w:r>
      <w:r w:rsidRPr="005D1D75">
        <w:t>201</w:t>
      </w:r>
      <w:r>
        <w:t>9</w:t>
      </w:r>
      <w:r w:rsidRPr="005D1D75">
        <w:t>.</w:t>
      </w:r>
    </w:p>
    <w:p w:rsidR="001D4CE2" w:rsidRDefault="001D4CE2" w:rsidP="001D4CE2">
      <w:pPr>
        <w:jc w:val="both"/>
      </w:pPr>
    </w:p>
    <w:p w:rsidR="001D4CE2" w:rsidRDefault="001D4CE2" w:rsidP="001D4CE2">
      <w:pPr>
        <w:jc w:val="both"/>
      </w:pPr>
    </w:p>
    <w:p w:rsidR="001D4CE2" w:rsidRDefault="001D4CE2" w:rsidP="001D4CE2">
      <w:pPr>
        <w:jc w:val="both"/>
      </w:pPr>
    </w:p>
    <w:p w:rsidR="001D4CE2" w:rsidRDefault="001D4CE2" w:rsidP="001D4CE2">
      <w:pPr>
        <w:jc w:val="both"/>
      </w:pPr>
    </w:p>
    <w:p w:rsidR="001D4CE2" w:rsidRDefault="001D4CE2" w:rsidP="001D4CE2">
      <w:pPr>
        <w:jc w:val="both"/>
      </w:pPr>
    </w:p>
    <w:p w:rsidR="001D4CE2" w:rsidRDefault="001D4CE2" w:rsidP="001D4CE2">
      <w:pPr>
        <w:jc w:val="both"/>
      </w:pPr>
    </w:p>
    <w:p w:rsidR="001D4CE2" w:rsidRPr="00153B4B" w:rsidRDefault="001D4CE2" w:rsidP="001D4CE2">
      <w:pPr>
        <w:autoSpaceDE w:val="0"/>
        <w:autoSpaceDN w:val="0"/>
        <w:adjustRightInd w:val="0"/>
      </w:pPr>
      <w:r w:rsidRPr="00C72990">
        <w:t>Na temelju članka</w:t>
      </w:r>
      <w:r>
        <w:t xml:space="preserve"> Č</w:t>
      </w:r>
      <w:r w:rsidRPr="00153B4B">
        <w:t>lanka 33. Statuta Općine Gornji Bogićevci (Sl. glasnik 02/09 i 01/13</w:t>
      </w:r>
      <w:r>
        <w:t>)</w:t>
      </w:r>
      <w:r w:rsidRPr="00153B4B">
        <w:t xml:space="preserve">    </w:t>
      </w:r>
      <w:r>
        <w:t>Općinsko vijeće na svojoj 09. sjednici održanoj 06.03</w:t>
      </w:r>
      <w:r w:rsidRPr="00153B4B">
        <w:t>.201</w:t>
      </w:r>
      <w:r>
        <w:t>9</w:t>
      </w:r>
      <w:r w:rsidRPr="00153B4B">
        <w:t>. donosi</w:t>
      </w:r>
    </w:p>
    <w:p w:rsidR="001D4CE2" w:rsidRDefault="001D4CE2" w:rsidP="001D4CE2"/>
    <w:p w:rsidR="001D4CE2" w:rsidRPr="00C72990" w:rsidRDefault="001D4CE2" w:rsidP="001D4CE2"/>
    <w:p w:rsidR="001D4CE2" w:rsidRPr="000E79A7" w:rsidRDefault="001D4CE2" w:rsidP="001D4C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0E79A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D4CE2" w:rsidRPr="000E79A7" w:rsidRDefault="001D4CE2" w:rsidP="001D4CE2">
      <w:pPr>
        <w:pStyle w:val="Bezproreda"/>
        <w:ind w:left="708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79A7">
        <w:rPr>
          <w:rFonts w:ascii="Times New Roman" w:hAnsi="Times New Roman" w:cs="Times New Roman"/>
          <w:b/>
          <w:sz w:val="24"/>
          <w:szCs w:val="24"/>
        </w:rPr>
        <w:t xml:space="preserve">o usvajanju izvješća o </w:t>
      </w:r>
      <w:r w:rsidRPr="000E7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izvršenju Plana gospodarenja otpadom </w:t>
      </w:r>
    </w:p>
    <w:p w:rsidR="001D4CE2" w:rsidRPr="000E79A7" w:rsidRDefault="001D4CE2" w:rsidP="001D4CE2">
      <w:pPr>
        <w:pStyle w:val="Bezproreda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0E7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Općine Gornji Bogićevci za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0E7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godinu</w:t>
      </w:r>
    </w:p>
    <w:p w:rsidR="001D4CE2" w:rsidRPr="00C72990" w:rsidRDefault="001D4CE2" w:rsidP="001D4CE2"/>
    <w:p w:rsidR="001D4CE2" w:rsidRDefault="001D4CE2" w:rsidP="001D4CE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  <w:t>Članak 1.</w:t>
      </w:r>
    </w:p>
    <w:p w:rsidR="001D4CE2" w:rsidRPr="000E79A7" w:rsidRDefault="001D4CE2" w:rsidP="001D4CE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 se izvješće načelnika općine o </w:t>
      </w:r>
      <w:r w:rsidRPr="000E79A7">
        <w:rPr>
          <w:rFonts w:ascii="Times New Roman" w:hAnsi="Times New Roman" w:cs="Times New Roman"/>
          <w:bCs/>
          <w:color w:val="000000"/>
          <w:sz w:val="24"/>
          <w:szCs w:val="24"/>
        </w:rPr>
        <w:t>izvršenju Plana gospodarenja otpadom Općine Gornji Bogićevci za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0E79A7">
        <w:rPr>
          <w:rFonts w:ascii="Times New Roman" w:hAnsi="Times New Roman" w:cs="Times New Roman"/>
          <w:bCs/>
          <w:color w:val="000000"/>
          <w:sz w:val="24"/>
          <w:szCs w:val="24"/>
        </w:rPr>
        <w:t>. godinu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D4CE2" w:rsidRPr="00C72990" w:rsidRDefault="001D4CE2" w:rsidP="001D4C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4CE2" w:rsidRPr="008542E7" w:rsidRDefault="001D4CE2" w:rsidP="001D4C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D4CE2" w:rsidRDefault="001D4CE2" w:rsidP="001D4CE2">
      <w:pPr>
        <w:autoSpaceDE w:val="0"/>
        <w:autoSpaceDN w:val="0"/>
        <w:adjustRightInd w:val="0"/>
        <w:ind w:left="2832" w:firstLine="708"/>
      </w:pPr>
      <w:r w:rsidRPr="00C72990">
        <w:t>Članak 2.</w:t>
      </w:r>
    </w:p>
    <w:p w:rsidR="001D4CE2" w:rsidRDefault="001D4CE2" w:rsidP="001D4CE2">
      <w:pPr>
        <w:autoSpaceDE w:val="0"/>
        <w:autoSpaceDN w:val="0"/>
        <w:adjustRightInd w:val="0"/>
        <w:ind w:left="2832" w:firstLine="708"/>
      </w:pPr>
    </w:p>
    <w:p w:rsidR="001D4CE2" w:rsidRDefault="001D4CE2" w:rsidP="001D4CE2">
      <w:pPr>
        <w:autoSpaceDE w:val="0"/>
        <w:autoSpaceDN w:val="0"/>
        <w:adjustRightInd w:val="0"/>
      </w:pPr>
      <w:r>
        <w:tab/>
        <w:t>Predmetno izvješće sastavni je dio ove odluke.</w:t>
      </w:r>
    </w:p>
    <w:p w:rsidR="001D4CE2" w:rsidRDefault="001D4CE2" w:rsidP="001D4CE2">
      <w:pPr>
        <w:autoSpaceDE w:val="0"/>
        <w:autoSpaceDN w:val="0"/>
        <w:adjustRightInd w:val="0"/>
      </w:pPr>
    </w:p>
    <w:p w:rsidR="001D4CE2" w:rsidRDefault="001D4CE2" w:rsidP="001D4CE2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>Članak 3.</w:t>
      </w:r>
    </w:p>
    <w:p w:rsidR="001D4CE2" w:rsidRPr="00C72990" w:rsidRDefault="001D4CE2" w:rsidP="001D4CE2">
      <w:pPr>
        <w:autoSpaceDE w:val="0"/>
        <w:autoSpaceDN w:val="0"/>
        <w:adjustRightInd w:val="0"/>
      </w:pPr>
    </w:p>
    <w:p w:rsidR="001D4CE2" w:rsidRDefault="001D4CE2" w:rsidP="001D4CE2">
      <w:pPr>
        <w:autoSpaceDE w:val="0"/>
        <w:autoSpaceDN w:val="0"/>
        <w:adjustRightInd w:val="0"/>
      </w:pPr>
      <w:r w:rsidRPr="00C72990">
        <w:t xml:space="preserve">Ova Odluka stupa na snagu </w:t>
      </w:r>
      <w:r>
        <w:t xml:space="preserve">odmah a objavit će se </w:t>
      </w:r>
      <w:r w:rsidRPr="00C72990">
        <w:t xml:space="preserve"> u ,,Služben</w:t>
      </w:r>
      <w:r>
        <w:t>om glasniku Općine Gornji Bogićevci</w:t>
      </w:r>
      <w:r w:rsidRPr="00C72990">
        <w:t>".</w:t>
      </w:r>
    </w:p>
    <w:p w:rsidR="001D4CE2" w:rsidRDefault="001D4CE2" w:rsidP="001D4CE2">
      <w:pPr>
        <w:autoSpaceDE w:val="0"/>
        <w:autoSpaceDN w:val="0"/>
        <w:adjustRightInd w:val="0"/>
      </w:pPr>
    </w:p>
    <w:p w:rsidR="001D4CE2" w:rsidRDefault="001D4CE2" w:rsidP="001D4CE2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>OPĆINA GORNJI BOGIĆEVCI</w:t>
      </w:r>
    </w:p>
    <w:p w:rsidR="001D4CE2" w:rsidRPr="00C72990" w:rsidRDefault="001D4CE2" w:rsidP="001D4CE2">
      <w:pPr>
        <w:autoSpaceDE w:val="0"/>
        <w:autoSpaceDN w:val="0"/>
        <w:adjustRightInd w:val="0"/>
        <w:ind w:left="2832"/>
      </w:pPr>
      <w:r>
        <w:t xml:space="preserve">        OPĆINSKO VIJEĆE</w:t>
      </w:r>
    </w:p>
    <w:p w:rsidR="001D4CE2" w:rsidRPr="000A282B" w:rsidRDefault="001D4CE2" w:rsidP="001D4CE2">
      <w:pPr>
        <w:autoSpaceDE w:val="0"/>
        <w:autoSpaceDN w:val="0"/>
        <w:adjustRightInd w:val="0"/>
      </w:pPr>
      <w:r w:rsidRPr="000A282B">
        <w:t>KLASA:</w:t>
      </w:r>
      <w:r>
        <w:t>021-01/04-19/09</w:t>
      </w:r>
      <w:r>
        <w:tab/>
      </w:r>
      <w:r>
        <w:tab/>
      </w:r>
      <w:r>
        <w:tab/>
      </w:r>
      <w:r>
        <w:tab/>
      </w:r>
      <w:r>
        <w:tab/>
      </w:r>
    </w:p>
    <w:p w:rsidR="001D4CE2" w:rsidRPr="000A282B" w:rsidRDefault="001D4CE2" w:rsidP="001D4CE2">
      <w:pPr>
        <w:autoSpaceDE w:val="0"/>
        <w:autoSpaceDN w:val="0"/>
        <w:adjustRightInd w:val="0"/>
      </w:pPr>
      <w:r w:rsidRPr="000A282B">
        <w:t>URBROJ: 21</w:t>
      </w:r>
      <w:r>
        <w:t>78</w:t>
      </w:r>
      <w:r w:rsidRPr="000A282B">
        <w:t>/</w:t>
      </w:r>
      <w:r>
        <w:t>18</w:t>
      </w:r>
      <w:r w:rsidRPr="000A282B">
        <w:t>-01-1</w:t>
      </w:r>
      <w:r>
        <w:t>9-5</w:t>
      </w:r>
      <w:r w:rsidRPr="00C071BD">
        <w:t xml:space="preserve"> </w:t>
      </w:r>
      <w:r>
        <w:tab/>
      </w:r>
      <w:r>
        <w:tab/>
      </w:r>
      <w:r>
        <w:tab/>
      </w:r>
      <w:r>
        <w:tab/>
      </w:r>
      <w:r>
        <w:tab/>
        <w:t>Predsjednik</w:t>
      </w:r>
      <w:r>
        <w:tab/>
      </w:r>
      <w:r>
        <w:tab/>
      </w:r>
      <w:r>
        <w:tab/>
      </w:r>
    </w:p>
    <w:p w:rsidR="001D4CE2" w:rsidRDefault="001D4CE2" w:rsidP="001D4CE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A282B">
        <w:rPr>
          <w:rFonts w:ascii="Times New Roman" w:hAnsi="Times New Roman" w:cs="Times New Roman"/>
          <w:sz w:val="24"/>
          <w:szCs w:val="24"/>
        </w:rPr>
        <w:t>Gornji Bogićevci,</w:t>
      </w:r>
      <w:r>
        <w:rPr>
          <w:rFonts w:ascii="Times New Roman" w:hAnsi="Times New Roman" w:cs="Times New Roman"/>
          <w:sz w:val="24"/>
          <w:szCs w:val="24"/>
        </w:rPr>
        <w:t xml:space="preserve"> 06.03.2019.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Stipo Šugić</w:t>
      </w:r>
    </w:p>
    <w:p w:rsidR="001D4CE2" w:rsidRDefault="001D4CE2" w:rsidP="00F10962">
      <w:pPr>
        <w:jc w:val="both"/>
      </w:pPr>
    </w:p>
    <w:p w:rsidR="00F10962" w:rsidRPr="007D5F62" w:rsidRDefault="00F10962" w:rsidP="00F10962">
      <w:pPr>
        <w:jc w:val="both"/>
      </w:pPr>
      <w:r w:rsidRPr="007D5F62">
        <w:t>Temeljem čl. 28. stavak 1. zakona o zaštiti i spašavanju (NN 174/04,79/07,38/09 i 127/10) i čl. 33. Statuta Općine Gornji Bogićevci (</w:t>
      </w:r>
      <w:r>
        <w:t>Sl. glasnik 02/09 i 01/13), na 9</w:t>
      </w:r>
      <w:r w:rsidRPr="007D5F62">
        <w:t xml:space="preserve">. sjednici Općinskog vijeća </w:t>
      </w:r>
      <w:r>
        <w:t>O</w:t>
      </w:r>
      <w:r w:rsidRPr="007D5F62">
        <w:t xml:space="preserve">pćine Gornji Bogićevci održanoj dana </w:t>
      </w:r>
      <w:r>
        <w:t>06.03.2019.</w:t>
      </w:r>
      <w:r w:rsidRPr="007D5F62">
        <w:t xml:space="preserve">  donijelo je: </w:t>
      </w:r>
    </w:p>
    <w:p w:rsidR="00F10962" w:rsidRPr="007D5F62" w:rsidRDefault="00F10962" w:rsidP="00F10962">
      <w:pPr>
        <w:ind w:firstLine="708"/>
        <w:jc w:val="both"/>
      </w:pPr>
    </w:p>
    <w:p w:rsidR="00F10962" w:rsidRPr="007D5F62" w:rsidRDefault="00F10962" w:rsidP="00F10962">
      <w:pPr>
        <w:ind w:firstLine="708"/>
        <w:jc w:val="center"/>
        <w:rPr>
          <w:b/>
          <w:i/>
          <w:sz w:val="28"/>
          <w:szCs w:val="28"/>
        </w:rPr>
      </w:pPr>
      <w:r w:rsidRPr="007D5F62">
        <w:rPr>
          <w:b/>
          <w:i/>
          <w:sz w:val="28"/>
          <w:szCs w:val="28"/>
        </w:rPr>
        <w:t>Analiza sustava zaštite i spašavanja za općinu Gornji Bogićevci u 201</w:t>
      </w:r>
      <w:r>
        <w:rPr>
          <w:b/>
          <w:i/>
          <w:sz w:val="28"/>
          <w:szCs w:val="28"/>
        </w:rPr>
        <w:t>8</w:t>
      </w:r>
      <w:r w:rsidRPr="007D5F62">
        <w:rPr>
          <w:b/>
          <w:i/>
          <w:sz w:val="28"/>
          <w:szCs w:val="28"/>
        </w:rPr>
        <w:t>.g.</w:t>
      </w:r>
    </w:p>
    <w:p w:rsidR="00F10962" w:rsidRPr="007D5F62" w:rsidRDefault="00F10962" w:rsidP="006B7D83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b/>
          <w:bCs/>
          <w:sz w:val="28"/>
          <w:szCs w:val="28"/>
        </w:rPr>
      </w:pPr>
      <w:r w:rsidRPr="007D5F62">
        <w:rPr>
          <w:b/>
          <w:bCs/>
          <w:sz w:val="28"/>
          <w:szCs w:val="28"/>
        </w:rPr>
        <w:t>CIVILNA ZAŠTITA: (stožer zaštite i spašavanja,  tim CZ opće namjene)</w:t>
      </w:r>
    </w:p>
    <w:p w:rsidR="00F10962" w:rsidRPr="007D5F62" w:rsidRDefault="00F10962" w:rsidP="00F10962">
      <w:pPr>
        <w:pStyle w:val="Zaglavlje"/>
        <w:tabs>
          <w:tab w:val="left" w:pos="2580"/>
          <w:tab w:val="left" w:pos="2985"/>
        </w:tabs>
        <w:spacing w:line="276" w:lineRule="auto"/>
      </w:pPr>
      <w:r w:rsidRPr="007D5F62">
        <w:t xml:space="preserve">Sukladno </w:t>
      </w:r>
      <w:r w:rsidRPr="007D5F62">
        <w:rPr>
          <w:bCs/>
        </w:rPr>
        <w:t>Procjeni ugroženosti stanovništva, materijalnih i kulturnih dobara i okoliša od katastrofa i velikih nesreća za općinu Gornji Bogićevci, s</w:t>
      </w:r>
      <w:r w:rsidRPr="007D5F62">
        <w:t>rednjoročnom planu razvoja, osobnoj i materijalnoj formaciji, te usklađeno s osiguranim financijskim sredstvima u Proračunu, a s ciljem razvoja vlastitih sposobnosti djelovanja službi i pravnih osoba kojima je zaštita i spašavanje ljudi i materijalnih dobara redovita djelatnost, u 201</w:t>
      </w:r>
      <w:r>
        <w:t>7</w:t>
      </w:r>
      <w:r w:rsidRPr="007D5F62">
        <w:t>.g. izvršeno je slijedeće:</w:t>
      </w:r>
    </w:p>
    <w:p w:rsidR="00F10962" w:rsidRDefault="00F10962" w:rsidP="006B7D83">
      <w:pPr>
        <w:pStyle w:val="Zaglavlje"/>
        <w:numPr>
          <w:ilvl w:val="0"/>
          <w:numId w:val="8"/>
        </w:numPr>
        <w:tabs>
          <w:tab w:val="left" w:pos="2580"/>
          <w:tab w:val="left" w:pos="2985"/>
        </w:tabs>
        <w:spacing w:line="276" w:lineRule="auto"/>
        <w:rPr>
          <w:b/>
        </w:rPr>
      </w:pPr>
      <w:r>
        <w:rPr>
          <w:b/>
        </w:rPr>
        <w:lastRenderedPageBreak/>
        <w:t>Imenovan je novi sastav Stožera Civilne zaštite;</w:t>
      </w:r>
    </w:p>
    <w:p w:rsidR="00F10962" w:rsidRPr="007D5F62" w:rsidRDefault="00F10962" w:rsidP="006B7D83">
      <w:pPr>
        <w:pStyle w:val="Zaglavlje"/>
        <w:numPr>
          <w:ilvl w:val="0"/>
          <w:numId w:val="8"/>
        </w:numPr>
        <w:tabs>
          <w:tab w:val="left" w:pos="2580"/>
          <w:tab w:val="left" w:pos="2985"/>
        </w:tabs>
        <w:spacing w:line="276" w:lineRule="auto"/>
        <w:rPr>
          <w:b/>
        </w:rPr>
      </w:pPr>
      <w:r>
        <w:rPr>
          <w:b/>
        </w:rPr>
        <w:t>Načelnik općine je prošao edukaciju iz područja Zaštite i spašavanja i Civilne zaštite;</w:t>
      </w:r>
    </w:p>
    <w:p w:rsidR="00F10962" w:rsidRDefault="00F10962" w:rsidP="006B7D83">
      <w:pPr>
        <w:pStyle w:val="Zaglavlje"/>
        <w:numPr>
          <w:ilvl w:val="0"/>
          <w:numId w:val="8"/>
        </w:numPr>
        <w:tabs>
          <w:tab w:val="left" w:pos="2580"/>
          <w:tab w:val="left" w:pos="2985"/>
        </w:tabs>
        <w:spacing w:line="276" w:lineRule="auto"/>
        <w:rPr>
          <w:b/>
        </w:rPr>
      </w:pPr>
      <w:r w:rsidRPr="007D5F62">
        <w:rPr>
          <w:b/>
        </w:rPr>
        <w:t xml:space="preserve">Financiran je rad </w:t>
      </w:r>
      <w:r w:rsidRPr="007D5F62">
        <w:rPr>
          <w:b/>
          <w:u w:val="single"/>
        </w:rPr>
        <w:t>Hrvatske gorske službe spašavanja</w:t>
      </w:r>
      <w:r w:rsidRPr="007D5F62">
        <w:rPr>
          <w:b/>
        </w:rPr>
        <w:t xml:space="preserve"> – Stanica Sl. Brod u iznosu od 3.000,00 kuna</w:t>
      </w:r>
      <w:r>
        <w:rPr>
          <w:b/>
        </w:rPr>
        <w:t>;</w:t>
      </w:r>
    </w:p>
    <w:p w:rsidR="00F10962" w:rsidRDefault="00F10962" w:rsidP="006B7D83">
      <w:pPr>
        <w:pStyle w:val="Zaglavlje"/>
        <w:numPr>
          <w:ilvl w:val="0"/>
          <w:numId w:val="8"/>
        </w:numPr>
        <w:tabs>
          <w:tab w:val="left" w:pos="2580"/>
          <w:tab w:val="left" w:pos="2985"/>
        </w:tabs>
        <w:spacing w:line="276" w:lineRule="auto"/>
        <w:rPr>
          <w:b/>
        </w:rPr>
      </w:pPr>
      <w:r>
        <w:rPr>
          <w:b/>
        </w:rPr>
        <w:t>Nabavljena su 15 kompleta radnih odjela za pripadnike tima  civilne zaštite vrijednosti 25.000,00 kuna.</w:t>
      </w:r>
    </w:p>
    <w:p w:rsidR="00F10962" w:rsidRPr="007D5F62" w:rsidRDefault="00F10962" w:rsidP="006B7D83">
      <w:pPr>
        <w:pStyle w:val="Zaglavlje"/>
        <w:numPr>
          <w:ilvl w:val="0"/>
          <w:numId w:val="8"/>
        </w:numPr>
        <w:tabs>
          <w:tab w:val="left" w:pos="2580"/>
          <w:tab w:val="left" w:pos="2985"/>
        </w:tabs>
        <w:spacing w:line="276" w:lineRule="auto"/>
        <w:rPr>
          <w:b/>
        </w:rPr>
      </w:pPr>
      <w:r>
        <w:rPr>
          <w:b/>
        </w:rPr>
        <w:t>Održano postrojavanje i popunjavanje postrojbe CZ.</w:t>
      </w:r>
    </w:p>
    <w:p w:rsidR="00F10962" w:rsidRPr="007D5F62" w:rsidRDefault="00F10962" w:rsidP="00F10962">
      <w:pPr>
        <w:pStyle w:val="Zaglavlje"/>
        <w:tabs>
          <w:tab w:val="left" w:pos="2580"/>
          <w:tab w:val="left" w:pos="2985"/>
        </w:tabs>
        <w:spacing w:line="276" w:lineRule="auto"/>
        <w:ind w:left="720"/>
        <w:rPr>
          <w:b/>
        </w:rPr>
      </w:pPr>
    </w:p>
    <w:p w:rsidR="00F10962" w:rsidRPr="007D5F62" w:rsidRDefault="00F10962" w:rsidP="00F10962">
      <w:pPr>
        <w:pStyle w:val="Zaglavlje"/>
        <w:tabs>
          <w:tab w:val="left" w:pos="2580"/>
          <w:tab w:val="left" w:pos="2985"/>
        </w:tabs>
        <w:spacing w:line="276" w:lineRule="auto"/>
        <w:ind w:left="720"/>
        <w:rPr>
          <w:b/>
        </w:rPr>
      </w:pPr>
      <w:r w:rsidRPr="007D5F62">
        <w:rPr>
          <w:b/>
        </w:rPr>
        <w:t>VATROGASTVO:</w:t>
      </w:r>
    </w:p>
    <w:p w:rsidR="00F10962" w:rsidRPr="007D5F62" w:rsidRDefault="00F10962" w:rsidP="00F10962">
      <w:pPr>
        <w:jc w:val="both"/>
      </w:pPr>
      <w:r w:rsidRPr="007D5F62">
        <w:t xml:space="preserve">Za DVD Gornji Bogićevci, sukladno njihovim vlastitim programima i razvojnim projektima, </w:t>
      </w:r>
      <w:r w:rsidRPr="007D5F62">
        <w:rPr>
          <w:b/>
        </w:rPr>
        <w:t xml:space="preserve">u Proračunu osigurana su sredstva u iznosu od </w:t>
      </w:r>
      <w:r>
        <w:rPr>
          <w:b/>
        </w:rPr>
        <w:t>60.000,00</w:t>
      </w:r>
      <w:r w:rsidRPr="007D5F62">
        <w:rPr>
          <w:b/>
        </w:rPr>
        <w:t xml:space="preserve"> kuna za </w:t>
      </w:r>
    </w:p>
    <w:p w:rsidR="00F10962" w:rsidRPr="007D5F62" w:rsidRDefault="00F10962" w:rsidP="006B7D83">
      <w:pPr>
        <w:numPr>
          <w:ilvl w:val="0"/>
          <w:numId w:val="5"/>
        </w:numPr>
        <w:jc w:val="both"/>
        <w:rPr>
          <w:b/>
          <w:bCs/>
        </w:rPr>
      </w:pPr>
      <w:r w:rsidRPr="007D5F62">
        <w:rPr>
          <w:b/>
          <w:bCs/>
        </w:rPr>
        <w:t xml:space="preserve">nabavku vatrogasne opreme </w:t>
      </w:r>
    </w:p>
    <w:p w:rsidR="00F10962" w:rsidRPr="007D5F62" w:rsidRDefault="00F10962" w:rsidP="006B7D83">
      <w:pPr>
        <w:numPr>
          <w:ilvl w:val="0"/>
          <w:numId w:val="5"/>
        </w:numPr>
        <w:jc w:val="both"/>
        <w:rPr>
          <w:b/>
          <w:bCs/>
        </w:rPr>
      </w:pPr>
      <w:r w:rsidRPr="007D5F62">
        <w:rPr>
          <w:b/>
          <w:bCs/>
        </w:rPr>
        <w:t>izvršeni su servisi i popravci na vatrogasnom kamionu, pumpama i ostaloj opremi;</w:t>
      </w:r>
    </w:p>
    <w:p w:rsidR="00F10962" w:rsidRPr="007D5F62" w:rsidRDefault="00F10962" w:rsidP="006B7D83">
      <w:pPr>
        <w:numPr>
          <w:ilvl w:val="0"/>
          <w:numId w:val="5"/>
        </w:numPr>
        <w:jc w:val="both"/>
        <w:rPr>
          <w:b/>
          <w:bCs/>
        </w:rPr>
      </w:pPr>
      <w:r w:rsidRPr="007D5F62">
        <w:rPr>
          <w:b/>
          <w:bCs/>
        </w:rPr>
        <w:t xml:space="preserve">izvršeni su liječnički pregledi dobrovoljnih vatrogasaca te </w:t>
      </w:r>
    </w:p>
    <w:p w:rsidR="00F10962" w:rsidRPr="007D5F62" w:rsidRDefault="00F10962" w:rsidP="006B7D83">
      <w:pPr>
        <w:numPr>
          <w:ilvl w:val="0"/>
          <w:numId w:val="5"/>
        </w:numPr>
        <w:jc w:val="both"/>
        <w:rPr>
          <w:b/>
          <w:bCs/>
        </w:rPr>
      </w:pPr>
      <w:r w:rsidRPr="007D5F62">
        <w:rPr>
          <w:b/>
          <w:bCs/>
        </w:rPr>
        <w:t xml:space="preserve">odrađene sve ostale redovne aktivnosti uključujući i akcije gašenja požara te ispumpavanja vode iz bunara i podruma te opskrba stanovništva pitkom vodom </w:t>
      </w:r>
      <w:r>
        <w:rPr>
          <w:b/>
          <w:bCs/>
        </w:rPr>
        <w:t>po potrebi</w:t>
      </w:r>
      <w:r w:rsidRPr="007D5F62">
        <w:rPr>
          <w:b/>
          <w:bCs/>
        </w:rPr>
        <w:t xml:space="preserve"> na području općine Gornji Bogićevci.</w:t>
      </w:r>
    </w:p>
    <w:p w:rsidR="00F10962" w:rsidRPr="007D5F62" w:rsidRDefault="00F10962" w:rsidP="00F10962">
      <w:pPr>
        <w:pStyle w:val="Tijeloteksta2"/>
        <w:ind w:left="720"/>
        <w:rPr>
          <w:b/>
          <w:color w:val="FF0000"/>
          <w:szCs w:val="28"/>
        </w:rPr>
      </w:pPr>
    </w:p>
    <w:p w:rsidR="00F10962" w:rsidRPr="007D5F62" w:rsidRDefault="00F10962" w:rsidP="006B7D83">
      <w:pPr>
        <w:pStyle w:val="Tijeloteksta2"/>
        <w:numPr>
          <w:ilvl w:val="0"/>
          <w:numId w:val="7"/>
        </w:numPr>
        <w:spacing w:after="0" w:line="240" w:lineRule="auto"/>
        <w:jc w:val="both"/>
        <w:rPr>
          <w:rFonts w:eastAsia="Calibri"/>
        </w:rPr>
      </w:pPr>
      <w:r w:rsidRPr="007D5F62">
        <w:rPr>
          <w:szCs w:val="28"/>
        </w:rPr>
        <w:t xml:space="preserve">UDRUGE GRAĐANA OD ZNAČAJA ZA ZAŠTITU I   SPAŠAVANJE </w:t>
      </w:r>
    </w:p>
    <w:p w:rsidR="00F10962" w:rsidRPr="007D5F62" w:rsidRDefault="00F10962" w:rsidP="00F10962">
      <w:pPr>
        <w:pStyle w:val="Tijeloteksta2"/>
        <w:ind w:left="180"/>
        <w:rPr>
          <w:szCs w:val="28"/>
        </w:rPr>
      </w:pPr>
    </w:p>
    <w:p w:rsidR="00F10962" w:rsidRPr="007D5F62" w:rsidRDefault="00F10962" w:rsidP="00F10962">
      <w:pPr>
        <w:pStyle w:val="Tijeloteksta"/>
        <w:rPr>
          <w:rFonts w:ascii="Times New Roman" w:hAnsi="Times New Roman" w:cs="Times New Roman"/>
          <w:color w:val="000000"/>
          <w:sz w:val="24"/>
        </w:rPr>
      </w:pPr>
      <w:r w:rsidRPr="007D5F62">
        <w:rPr>
          <w:rFonts w:ascii="Times New Roman" w:hAnsi="Times New Roman" w:cs="Times New Roman"/>
          <w:color w:val="000000"/>
          <w:sz w:val="24"/>
        </w:rPr>
        <w:t xml:space="preserve">Na prostoru Općine djeluju 9 udruga od </w:t>
      </w:r>
      <w:r w:rsidRPr="007D5F62">
        <w:rPr>
          <w:rFonts w:ascii="Times New Roman" w:hAnsi="Times New Roman" w:cs="Times New Roman"/>
          <w:sz w:val="24"/>
        </w:rPr>
        <w:t>kojih bi se samo slijedeće udruge građana obzirom na područje djelovanja, mogu uključiti u sustav zaštite i spašavanja:</w:t>
      </w:r>
    </w:p>
    <w:p w:rsidR="00F10962" w:rsidRPr="007D5F62" w:rsidRDefault="00F10962" w:rsidP="006B7D83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7D5F62">
        <w:rPr>
          <w:color w:val="000000"/>
        </w:rPr>
        <w:t>Lovačka udruga „Sokol“ Gornji Bogićevci (47 članova)</w:t>
      </w:r>
    </w:p>
    <w:p w:rsidR="00F10962" w:rsidRPr="007D5F62" w:rsidRDefault="00F10962" w:rsidP="006B7D83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color w:val="000000"/>
        </w:rPr>
      </w:pPr>
      <w:r>
        <w:rPr>
          <w:color w:val="000000"/>
        </w:rPr>
        <w:t>DVD Gornji Bogićevci  (ukupno 35</w:t>
      </w:r>
      <w:r w:rsidRPr="007D5F62">
        <w:rPr>
          <w:color w:val="000000"/>
        </w:rPr>
        <w:t xml:space="preserve"> članova)</w:t>
      </w:r>
    </w:p>
    <w:p w:rsidR="00F10962" w:rsidRPr="007D5F62" w:rsidRDefault="00F10962" w:rsidP="00F10962">
      <w:r w:rsidRPr="007D5F62">
        <w:t>Za navedene udruge, sukladno podnesenim i prihvaćenim razvojnim projektima i programima u dijelu od značaja za zaštitu i spašavanje, osigurana su  fi</w:t>
      </w:r>
      <w:r>
        <w:t>nancijska sredstva u iznosu od 60.000,00</w:t>
      </w:r>
      <w:r w:rsidRPr="007D5F62">
        <w:t xml:space="preserve"> kuna.</w:t>
      </w:r>
    </w:p>
    <w:p w:rsidR="00F10962" w:rsidRPr="007D5F62" w:rsidRDefault="00F10962" w:rsidP="00F10962"/>
    <w:p w:rsidR="00F10962" w:rsidRPr="007D5F62" w:rsidRDefault="00F10962" w:rsidP="006B7D83">
      <w:pPr>
        <w:pStyle w:val="Tijeloteksta2"/>
        <w:numPr>
          <w:ilvl w:val="0"/>
          <w:numId w:val="7"/>
        </w:numPr>
        <w:spacing w:after="0" w:line="240" w:lineRule="auto"/>
        <w:jc w:val="both"/>
        <w:rPr>
          <w:szCs w:val="28"/>
        </w:rPr>
      </w:pPr>
      <w:r w:rsidRPr="007D5F62">
        <w:rPr>
          <w:szCs w:val="28"/>
        </w:rPr>
        <w:t xml:space="preserve">SLUŽBE I PRAVNE OSOBE KOJE SE ZAŠTITOM I SPAŠAVANJEM BAVE U OKVIRU REDOVNE DJELATNOSTI </w:t>
      </w:r>
    </w:p>
    <w:p w:rsidR="00F10962" w:rsidRPr="007D5F62" w:rsidRDefault="00F10962" w:rsidP="00F10962">
      <w:pPr>
        <w:pStyle w:val="Tijeloteksta"/>
        <w:rPr>
          <w:rFonts w:ascii="Times New Roman" w:hAnsi="Times New Roman" w:cs="Times New Roman"/>
        </w:rPr>
      </w:pPr>
    </w:p>
    <w:p w:rsidR="00F10962" w:rsidRPr="007D5F62" w:rsidRDefault="00F10962" w:rsidP="00F10962">
      <w:pPr>
        <w:pStyle w:val="Tijeloteksta"/>
        <w:rPr>
          <w:rFonts w:ascii="Times New Roman" w:hAnsi="Times New Roman" w:cs="Times New Roman"/>
          <w:sz w:val="24"/>
        </w:rPr>
      </w:pPr>
      <w:r w:rsidRPr="007D5F62">
        <w:rPr>
          <w:rFonts w:ascii="Times New Roman" w:hAnsi="Times New Roman" w:cs="Times New Roman"/>
          <w:sz w:val="24"/>
        </w:rPr>
        <w:t>Na području Općine nema stalnog medicinskog personala ni objekata zdravstvene zaštite. Najbliži takav objekt nalazi se u Okučanima.</w:t>
      </w:r>
    </w:p>
    <w:p w:rsidR="00F10962" w:rsidRPr="007D5F62" w:rsidRDefault="00F10962" w:rsidP="00F10962">
      <w:pPr>
        <w:pStyle w:val="Tijeloteksta"/>
        <w:rPr>
          <w:rFonts w:ascii="Times New Roman" w:hAnsi="Times New Roman" w:cs="Times New Roman"/>
          <w:sz w:val="24"/>
        </w:rPr>
      </w:pPr>
    </w:p>
    <w:p w:rsidR="00F10962" w:rsidRPr="00D80727" w:rsidRDefault="00F10962" w:rsidP="00F10962">
      <w:pPr>
        <w:pStyle w:val="Tijeloteksta"/>
        <w:jc w:val="both"/>
        <w:rPr>
          <w:rFonts w:ascii="Times New Roman" w:hAnsi="Times New Roman" w:cs="Times New Roman"/>
          <w:szCs w:val="22"/>
        </w:rPr>
      </w:pPr>
      <w:r w:rsidRPr="007D5F62">
        <w:rPr>
          <w:rFonts w:ascii="Times New Roman" w:hAnsi="Times New Roman" w:cs="Times New Roman"/>
          <w:sz w:val="24"/>
        </w:rPr>
        <w:t>Aktivnost odvoza komunalnog otpada vrši</w:t>
      </w:r>
      <w:r>
        <w:rPr>
          <w:rFonts w:ascii="Times New Roman" w:hAnsi="Times New Roman" w:cs="Times New Roman"/>
          <w:sz w:val="24"/>
        </w:rPr>
        <w:t>o je</w:t>
      </w:r>
      <w:r w:rsidRPr="007D5F62">
        <w:rPr>
          <w:rFonts w:ascii="Times New Roman" w:hAnsi="Times New Roman" w:cs="Times New Roman"/>
          <w:sz w:val="24"/>
        </w:rPr>
        <w:t xml:space="preserve"> koncesionar "Eko flor plus d.o.o." iz Gornjeg Stupnika, Gornjostupnička 96</w:t>
      </w:r>
      <w:r>
        <w:rPr>
          <w:rFonts w:ascii="Times New Roman" w:hAnsi="Times New Roman" w:cs="Times New Roman"/>
          <w:sz w:val="24"/>
        </w:rPr>
        <w:t xml:space="preserve"> do 31.10.2018. a nakon toga ovi poslovi su povjereni tvrtki Odlagalište d.o.o. Nova Gradiška</w:t>
      </w:r>
      <w:r w:rsidRPr="007D5F62">
        <w:rPr>
          <w:rFonts w:ascii="Times New Roman" w:hAnsi="Times New Roman" w:cs="Times New Roman"/>
          <w:sz w:val="24"/>
        </w:rPr>
        <w:t xml:space="preserve">. Na području općine nema aktivnih komunalnih niti drugih odlagališta. Lokacija odvoza komunalnog otpada je odlagalište </w:t>
      </w:r>
      <w:r>
        <w:rPr>
          <w:rFonts w:ascii="Times New Roman" w:hAnsi="Times New Roman" w:cs="Times New Roman"/>
          <w:sz w:val="24"/>
        </w:rPr>
        <w:t xml:space="preserve"> </w:t>
      </w:r>
      <w:r w:rsidRPr="00D80727">
        <w:rPr>
          <w:rFonts w:ascii="Times New Roman" w:hAnsi="Times New Roman" w:cs="Times New Roman"/>
          <w:color w:val="000000"/>
          <w:szCs w:val="22"/>
        </w:rPr>
        <w:t>K.G. „Park“ d.o.o. – Odlagalište Doroslov (D. Miholjac:)</w:t>
      </w:r>
      <w:r>
        <w:rPr>
          <w:rFonts w:ascii="Times New Roman" w:hAnsi="Times New Roman" w:cs="Times New Roman"/>
          <w:color w:val="000000"/>
          <w:szCs w:val="22"/>
        </w:rPr>
        <w:t>, odnosno Šagulje-Ivik u Poljanama.</w:t>
      </w:r>
    </w:p>
    <w:p w:rsidR="00F10962" w:rsidRPr="007D5F62" w:rsidRDefault="00F10962" w:rsidP="00F10962">
      <w:pPr>
        <w:jc w:val="both"/>
      </w:pPr>
    </w:p>
    <w:p w:rsidR="00F10962" w:rsidRPr="00FF1B1C" w:rsidRDefault="00F10962" w:rsidP="00F10962">
      <w:pPr>
        <w:jc w:val="both"/>
      </w:pPr>
      <w:r w:rsidRPr="00FF1B1C">
        <w:t>Općina na raspolaganju ima i Komunalni pogon Općine sa 4 djelatnika i opremom od koje je najznačajniji utovarivač-rovokopač  (kombinirka ICB 3CX) te traktor  s prikolicom.</w:t>
      </w:r>
    </w:p>
    <w:p w:rsidR="00F10962" w:rsidRPr="00FF1B1C" w:rsidRDefault="00F10962" w:rsidP="00F10962">
      <w:pPr>
        <w:pStyle w:val="Tijeloteksta2"/>
        <w:jc w:val="right"/>
        <w:rPr>
          <w:u w:val="single"/>
        </w:rPr>
      </w:pPr>
    </w:p>
    <w:p w:rsidR="00F10962" w:rsidRPr="00FF1B1C" w:rsidRDefault="00F10962" w:rsidP="00F10962">
      <w:pPr>
        <w:pStyle w:val="Tijeloteksta2"/>
      </w:pPr>
      <w:r w:rsidRPr="00FF1B1C">
        <w:t>IZVOD IZ PRORAČUNA</w:t>
      </w:r>
    </w:p>
    <w:p w:rsidR="00F10962" w:rsidRPr="00FF1B1C" w:rsidRDefault="00F10962" w:rsidP="00F10962">
      <w:pPr>
        <w:pStyle w:val="Tijeloteksta2"/>
      </w:pPr>
      <w:r w:rsidRPr="00FF1B1C">
        <w:t>O VISINI OSIGURANIH SREDSTAVA</w:t>
      </w:r>
    </w:p>
    <w:p w:rsidR="00F10962" w:rsidRPr="00FF1B1C" w:rsidRDefault="00F10962" w:rsidP="00F10962">
      <w:pPr>
        <w:pStyle w:val="Tijeloteksta2"/>
      </w:pPr>
      <w:r w:rsidRPr="00FF1B1C">
        <w:t>za organizaciju i razvoj sustava zaštite i spašavanja u 2017. godini</w:t>
      </w:r>
    </w:p>
    <w:p w:rsidR="00F10962" w:rsidRPr="007D5F62" w:rsidRDefault="00F10962" w:rsidP="00F10962">
      <w:pPr>
        <w:ind w:firstLine="708"/>
      </w:pPr>
    </w:p>
    <w:p w:rsidR="00F10962" w:rsidRPr="007D5F62" w:rsidRDefault="00F10962" w:rsidP="00F10962">
      <w:pPr>
        <w:ind w:firstLine="708"/>
      </w:pPr>
      <w:r w:rsidRPr="007D5F62">
        <w:t>LU „Sokol“</w:t>
      </w:r>
      <w:r w:rsidRPr="007D5F62">
        <w:tab/>
      </w:r>
      <w:r w:rsidRPr="007D5F62">
        <w:tab/>
      </w:r>
      <w:r w:rsidRPr="007D5F62">
        <w:tab/>
      </w:r>
      <w:r w:rsidRPr="007D5F62">
        <w:tab/>
      </w:r>
      <w:r w:rsidRPr="007D5F62">
        <w:tab/>
      </w:r>
      <w:r w:rsidRPr="007D5F62">
        <w:tab/>
      </w:r>
      <w:r w:rsidRPr="007D5F62">
        <w:tab/>
      </w:r>
      <w:r>
        <w:tab/>
      </w:r>
      <w:r w:rsidRPr="007D5F62">
        <w:t xml:space="preserve">=   </w:t>
      </w:r>
      <w:r>
        <w:t xml:space="preserve">  3.000</w:t>
      </w:r>
      <w:r w:rsidRPr="007D5F62">
        <w:t>,00 kn</w:t>
      </w:r>
    </w:p>
    <w:p w:rsidR="00F10962" w:rsidRDefault="00F10962" w:rsidP="00F10962">
      <w:pPr>
        <w:ind w:firstLine="708"/>
      </w:pPr>
      <w:r w:rsidRPr="007D5F62">
        <w:t>HGSS Sl. Brod</w:t>
      </w:r>
      <w:r w:rsidRPr="007D5F62">
        <w:tab/>
      </w:r>
      <w:r w:rsidRPr="007D5F62">
        <w:tab/>
      </w:r>
      <w:r w:rsidRPr="007D5F62">
        <w:tab/>
      </w:r>
      <w:r w:rsidRPr="007D5F62">
        <w:tab/>
      </w:r>
      <w:r w:rsidRPr="007D5F62">
        <w:tab/>
      </w:r>
      <w:r w:rsidRPr="007D5F62">
        <w:tab/>
      </w:r>
      <w:r w:rsidRPr="007D5F62">
        <w:tab/>
        <w:t xml:space="preserve">=   </w:t>
      </w:r>
      <w:r>
        <w:t xml:space="preserve">  </w:t>
      </w:r>
      <w:r w:rsidRPr="007D5F62">
        <w:t>3.000,00 kn</w:t>
      </w:r>
    </w:p>
    <w:p w:rsidR="00F10962" w:rsidRPr="007D5F62" w:rsidRDefault="00F10962" w:rsidP="00F10962">
      <w:pPr>
        <w:ind w:firstLine="708"/>
      </w:pPr>
      <w:r>
        <w:t>Nabava opreme za tim civilne zaštite</w:t>
      </w:r>
      <w:r>
        <w:tab/>
      </w:r>
      <w:r>
        <w:tab/>
      </w:r>
      <w:r>
        <w:tab/>
      </w:r>
      <w:r>
        <w:tab/>
        <w:t>=   25.000,00 kn</w:t>
      </w:r>
    </w:p>
    <w:p w:rsidR="00F10962" w:rsidRPr="008A689C" w:rsidRDefault="00F10962" w:rsidP="00F10962">
      <w:pPr>
        <w:ind w:firstLine="708"/>
        <w:rPr>
          <w:u w:val="single"/>
        </w:rPr>
      </w:pPr>
      <w:r w:rsidRPr="008A689C">
        <w:rPr>
          <w:u w:val="single"/>
        </w:rPr>
        <w:t>DVD Gornji Bogićevci</w:t>
      </w:r>
      <w:r w:rsidRPr="008A689C">
        <w:rPr>
          <w:u w:val="single"/>
        </w:rPr>
        <w:tab/>
      </w:r>
      <w:r w:rsidRPr="008A689C">
        <w:rPr>
          <w:u w:val="single"/>
        </w:rPr>
        <w:tab/>
      </w:r>
      <w:r w:rsidRPr="008A689C">
        <w:rPr>
          <w:u w:val="single"/>
        </w:rPr>
        <w:tab/>
      </w:r>
      <w:r w:rsidRPr="008A689C">
        <w:rPr>
          <w:u w:val="single"/>
        </w:rPr>
        <w:tab/>
      </w:r>
      <w:r w:rsidRPr="008A689C">
        <w:rPr>
          <w:u w:val="single"/>
        </w:rPr>
        <w:tab/>
      </w:r>
      <w:r w:rsidRPr="008A689C">
        <w:rPr>
          <w:u w:val="single"/>
        </w:rPr>
        <w:tab/>
        <w:t>=   60.000,00 kn</w:t>
      </w:r>
    </w:p>
    <w:p w:rsidR="00F10962" w:rsidRPr="007D5F62" w:rsidRDefault="00F10962" w:rsidP="00F10962">
      <w:pPr>
        <w:ind w:firstLine="708"/>
        <w:rPr>
          <w:b/>
        </w:rPr>
      </w:pPr>
      <w:r w:rsidRPr="007D5F62">
        <w:rPr>
          <w:b/>
        </w:rPr>
        <w:t>UKUPNO :</w:t>
      </w:r>
      <w:r w:rsidRPr="007D5F62">
        <w:rPr>
          <w:b/>
        </w:rPr>
        <w:tab/>
      </w:r>
      <w:r w:rsidRPr="007D5F62">
        <w:rPr>
          <w:b/>
        </w:rPr>
        <w:tab/>
      </w:r>
      <w:r w:rsidRPr="007D5F62">
        <w:rPr>
          <w:b/>
        </w:rPr>
        <w:tab/>
      </w:r>
      <w:r w:rsidRPr="007D5F62">
        <w:rPr>
          <w:b/>
        </w:rPr>
        <w:tab/>
      </w:r>
      <w:r w:rsidRPr="007D5F62">
        <w:rPr>
          <w:b/>
        </w:rPr>
        <w:tab/>
      </w:r>
      <w:r w:rsidRPr="007D5F62">
        <w:rPr>
          <w:b/>
        </w:rPr>
        <w:tab/>
      </w:r>
      <w:r w:rsidRPr="007D5F62">
        <w:rPr>
          <w:b/>
        </w:rPr>
        <w:tab/>
      </w:r>
      <w:r w:rsidR="00D43C6C">
        <w:rPr>
          <w:b/>
        </w:rPr>
        <w:tab/>
      </w:r>
      <w:r w:rsidRPr="007D5F62">
        <w:rPr>
          <w:b/>
        </w:rPr>
        <w:t xml:space="preserve">= </w:t>
      </w:r>
      <w:r>
        <w:rPr>
          <w:b/>
        </w:rPr>
        <w:t xml:space="preserve">  91.000,00 </w:t>
      </w:r>
      <w:r w:rsidRPr="007D5F62">
        <w:rPr>
          <w:b/>
        </w:rPr>
        <w:t>kuna</w:t>
      </w:r>
    </w:p>
    <w:p w:rsidR="00F10962" w:rsidRPr="007D5F62" w:rsidRDefault="00F10962" w:rsidP="00F10962">
      <w:pPr>
        <w:ind w:firstLine="708"/>
        <w:rPr>
          <w:b/>
        </w:rPr>
      </w:pPr>
    </w:p>
    <w:p w:rsidR="00F10962" w:rsidRPr="007D5F62" w:rsidRDefault="00F10962" w:rsidP="00F10962">
      <w:pPr>
        <w:pStyle w:val="Naslov1"/>
        <w:rPr>
          <w:rFonts w:ascii="Times New Roman" w:hAnsi="Times New Roman"/>
          <w:sz w:val="24"/>
          <w:szCs w:val="24"/>
        </w:rPr>
      </w:pPr>
      <w:r w:rsidRPr="007D5F62">
        <w:rPr>
          <w:rFonts w:ascii="Times New Roman" w:hAnsi="Times New Roman"/>
          <w:szCs w:val="24"/>
        </w:rPr>
        <w:tab/>
      </w:r>
      <w:r w:rsidRPr="007D5F62">
        <w:rPr>
          <w:rFonts w:ascii="Times New Roman" w:hAnsi="Times New Roman"/>
          <w:szCs w:val="24"/>
        </w:rPr>
        <w:tab/>
      </w:r>
      <w:r w:rsidRPr="007D5F62">
        <w:rPr>
          <w:rFonts w:ascii="Times New Roman" w:hAnsi="Times New Roman"/>
          <w:szCs w:val="24"/>
        </w:rPr>
        <w:tab/>
      </w:r>
      <w:r w:rsidRPr="007D5F62">
        <w:rPr>
          <w:rFonts w:ascii="Times New Roman" w:hAnsi="Times New Roman"/>
          <w:color w:val="auto"/>
          <w:sz w:val="24"/>
          <w:szCs w:val="24"/>
        </w:rPr>
        <w:t>BRODSKO-POSAVSKA ŽUPANIJA</w:t>
      </w:r>
    </w:p>
    <w:p w:rsidR="00F10962" w:rsidRPr="007D5F62" w:rsidRDefault="00F10962" w:rsidP="00F10962">
      <w:pPr>
        <w:jc w:val="center"/>
      </w:pPr>
      <w:r w:rsidRPr="007D5F62">
        <w:t>OPĆINA GORNJI BOGIĆEVCI</w:t>
      </w:r>
    </w:p>
    <w:p w:rsidR="00F10962" w:rsidRPr="007D5F62" w:rsidRDefault="00F10962" w:rsidP="00F10962">
      <w:pPr>
        <w:jc w:val="center"/>
      </w:pPr>
      <w:r w:rsidRPr="007D5F62">
        <w:t>OPĆINSKO VIJEĆE</w:t>
      </w:r>
    </w:p>
    <w:p w:rsidR="00F10962" w:rsidRPr="007D5F62" w:rsidRDefault="00F10962" w:rsidP="00F10962">
      <w:pPr>
        <w:pStyle w:val="Tijeloteksta"/>
        <w:rPr>
          <w:rFonts w:ascii="Times New Roman" w:hAnsi="Times New Roman" w:cs="Times New Roman"/>
        </w:rPr>
      </w:pPr>
      <w:r w:rsidRPr="007D5F62">
        <w:rPr>
          <w:rFonts w:ascii="Times New Roman" w:hAnsi="Times New Roman" w:cs="Times New Roman"/>
        </w:rPr>
        <w:t>Klasa : 403-02-01/03-1</w:t>
      </w:r>
      <w:r>
        <w:rPr>
          <w:rFonts w:ascii="Times New Roman" w:hAnsi="Times New Roman" w:cs="Times New Roman"/>
        </w:rPr>
        <w:t>9-/9</w:t>
      </w:r>
      <w:r w:rsidRPr="007D5F62">
        <w:rPr>
          <w:rFonts w:ascii="Times New Roman" w:hAnsi="Times New Roman" w:cs="Times New Roman"/>
        </w:rPr>
        <w:tab/>
      </w:r>
      <w:r w:rsidRPr="007D5F62">
        <w:rPr>
          <w:rFonts w:ascii="Times New Roman" w:hAnsi="Times New Roman" w:cs="Times New Roman"/>
        </w:rPr>
        <w:tab/>
      </w:r>
      <w:r w:rsidRPr="007D5F62">
        <w:rPr>
          <w:rFonts w:ascii="Times New Roman" w:hAnsi="Times New Roman" w:cs="Times New Roman"/>
        </w:rPr>
        <w:tab/>
      </w:r>
      <w:r w:rsidRPr="007D5F62">
        <w:rPr>
          <w:rFonts w:ascii="Times New Roman" w:hAnsi="Times New Roman" w:cs="Times New Roman"/>
        </w:rPr>
        <w:tab/>
      </w:r>
      <w:r w:rsidRPr="007D5F62">
        <w:rPr>
          <w:rFonts w:ascii="Times New Roman" w:hAnsi="Times New Roman" w:cs="Times New Roman"/>
        </w:rPr>
        <w:tab/>
        <w:t xml:space="preserve">         Predsjednik OV</w:t>
      </w:r>
    </w:p>
    <w:p w:rsidR="00F10962" w:rsidRPr="007D5F62" w:rsidRDefault="00F10962" w:rsidP="00F10962">
      <w:pPr>
        <w:shd w:val="clear" w:color="auto" w:fill="FFFFFF"/>
        <w:tabs>
          <w:tab w:val="left" w:leader="underscore" w:pos="698"/>
        </w:tabs>
        <w:ind w:left="14"/>
        <w:rPr>
          <w:bCs/>
        </w:rPr>
      </w:pPr>
      <w:r w:rsidRPr="007D5F62">
        <w:t>Urbroj : 2178/18-03-1</w:t>
      </w:r>
      <w:r>
        <w:t>9</w:t>
      </w:r>
      <w:r w:rsidRPr="007D5F62">
        <w:t>-</w:t>
      </w:r>
      <w:r w:rsidRPr="007D5F62">
        <w:rPr>
          <w:b/>
        </w:rPr>
        <w:t>0</w:t>
      </w:r>
      <w:r>
        <w:rPr>
          <w:b/>
        </w:rPr>
        <w:t>6</w:t>
      </w:r>
      <w:r w:rsidRPr="007D5F62">
        <w:rPr>
          <w:bCs/>
        </w:rPr>
        <w:tab/>
      </w:r>
      <w:r w:rsidRPr="007D5F62">
        <w:rPr>
          <w:bCs/>
        </w:rPr>
        <w:tab/>
      </w:r>
      <w:r w:rsidRPr="007D5F62">
        <w:rPr>
          <w:bCs/>
        </w:rPr>
        <w:tab/>
      </w:r>
      <w:r w:rsidRPr="007D5F62">
        <w:rPr>
          <w:bCs/>
        </w:rPr>
        <w:tab/>
      </w:r>
      <w:r w:rsidRPr="007D5F62">
        <w:rPr>
          <w:bCs/>
        </w:rPr>
        <w:tab/>
      </w:r>
      <w:r>
        <w:rPr>
          <w:bCs/>
        </w:rPr>
        <w:tab/>
      </w:r>
      <w:r w:rsidRPr="007D5F62">
        <w:rPr>
          <w:bCs/>
        </w:rPr>
        <w:t>StipoŠugić</w:t>
      </w:r>
    </w:p>
    <w:p w:rsidR="00F10962" w:rsidRDefault="00F10962" w:rsidP="00F10962">
      <w:r w:rsidRPr="007D5F62">
        <w:t xml:space="preserve">Gornji Bogićevci , </w:t>
      </w:r>
      <w:r>
        <w:t>06.03.2019.</w:t>
      </w:r>
    </w:p>
    <w:p w:rsidR="00D43C6C" w:rsidRDefault="00D43C6C" w:rsidP="00F10962"/>
    <w:p w:rsidR="00D43C6C" w:rsidRDefault="00D43C6C" w:rsidP="00F10962">
      <w:r>
        <w:t>6.</w:t>
      </w:r>
    </w:p>
    <w:p w:rsidR="00D43C6C" w:rsidRDefault="00D43C6C" w:rsidP="00F10962"/>
    <w:p w:rsidR="00887EAE" w:rsidRDefault="00887EAE" w:rsidP="00D43C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87EAE" w:rsidRDefault="00887EAE" w:rsidP="00D43C6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887EAE" w:rsidRDefault="00887EAE" w:rsidP="00D43C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724E3" w:rsidRPr="00032CD9" w:rsidRDefault="009724E3" w:rsidP="009724E3">
      <w:pPr>
        <w:jc w:val="both"/>
      </w:pPr>
      <w:r>
        <w:t xml:space="preserve">                           </w:t>
      </w:r>
      <w:r w:rsidRPr="00032CD9">
        <w:t xml:space="preserve">        </w:t>
      </w:r>
      <w:r w:rsidRPr="00032CD9">
        <w:rPr>
          <w:noProof/>
        </w:rPr>
        <w:drawing>
          <wp:inline distT="0" distB="0" distL="0" distR="0" wp14:anchorId="206DD2A9" wp14:editId="303755BE">
            <wp:extent cx="485775" cy="614093"/>
            <wp:effectExtent l="0" t="0" r="0" b="0"/>
            <wp:docPr id="5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71" cy="61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4E3" w:rsidRPr="00032CD9" w:rsidRDefault="009724E3" w:rsidP="009724E3">
      <w:pPr>
        <w:ind w:firstLine="708"/>
        <w:jc w:val="both"/>
        <w:rPr>
          <w:b/>
        </w:rPr>
      </w:pPr>
      <w:r>
        <w:t xml:space="preserve">   </w:t>
      </w:r>
      <w:r w:rsidRPr="00032CD9">
        <w:t xml:space="preserve">   </w:t>
      </w:r>
      <w:r w:rsidRPr="00032CD9">
        <w:rPr>
          <w:b/>
        </w:rPr>
        <w:t xml:space="preserve">REPUBLIKA HRVATSKA </w:t>
      </w:r>
    </w:p>
    <w:p w:rsidR="009724E3" w:rsidRPr="00032CD9" w:rsidRDefault="009724E3" w:rsidP="009724E3">
      <w:pPr>
        <w:ind w:firstLine="708"/>
        <w:jc w:val="both"/>
        <w:rPr>
          <w:b/>
        </w:rPr>
      </w:pPr>
      <w:r w:rsidRPr="00032CD9">
        <w:rPr>
          <w:b/>
        </w:rPr>
        <w:t>BRODSKO – POSAVSKA ŽUPANIJA</w:t>
      </w:r>
    </w:p>
    <w:p w:rsidR="009724E3" w:rsidRPr="00032CD9" w:rsidRDefault="009724E3" w:rsidP="009724E3">
      <w:pPr>
        <w:rPr>
          <w:b/>
        </w:rPr>
      </w:pPr>
      <w:r>
        <w:rPr>
          <w:b/>
        </w:rPr>
        <w:t xml:space="preserve">             </w:t>
      </w:r>
      <w:r w:rsidRPr="00032CD9">
        <w:rPr>
          <w:b/>
        </w:rPr>
        <w:t xml:space="preserve"> OPĆINA  </w:t>
      </w:r>
      <w:r>
        <w:rPr>
          <w:b/>
        </w:rPr>
        <w:t>GORNJI BOGIĆEVCI</w:t>
      </w:r>
    </w:p>
    <w:p w:rsidR="009724E3" w:rsidRPr="00D77083" w:rsidRDefault="009724E3" w:rsidP="009724E3">
      <w:pPr>
        <w:autoSpaceDE w:val="0"/>
        <w:autoSpaceDN w:val="0"/>
        <w:adjustRightInd w:val="0"/>
      </w:pPr>
      <w:r>
        <w:rPr>
          <w:b/>
        </w:rPr>
        <w:t xml:space="preserve">                       </w:t>
      </w:r>
      <w:r w:rsidRPr="00032CD9">
        <w:rPr>
          <w:b/>
        </w:rPr>
        <w:t>Općinsko vijeće</w:t>
      </w:r>
      <w:r w:rsidRPr="00032CD9">
        <w:br w:type="textWrapping" w:clear="all"/>
      </w:r>
      <w:r w:rsidRPr="00D77083">
        <w:t>KLASA: 021-05/1</w:t>
      </w:r>
      <w:r>
        <w:t>9</w:t>
      </w:r>
      <w:r w:rsidRPr="00D77083">
        <w:t>-02</w:t>
      </w:r>
      <w:r>
        <w:rPr>
          <w:bCs/>
        </w:rPr>
        <w:t>/09</w:t>
      </w:r>
    </w:p>
    <w:p w:rsidR="009724E3" w:rsidRPr="00D77083" w:rsidRDefault="009724E3" w:rsidP="009724E3">
      <w:pPr>
        <w:autoSpaceDE w:val="0"/>
        <w:autoSpaceDN w:val="0"/>
        <w:adjustRightInd w:val="0"/>
      </w:pPr>
      <w:r w:rsidRPr="00D77083">
        <w:t>URBROJ: 2178/02-02/1-1</w:t>
      </w:r>
      <w:r>
        <w:t>9</w:t>
      </w:r>
      <w:r w:rsidRPr="00D77083">
        <w:t>-</w:t>
      </w:r>
      <w:r>
        <w:t>7</w:t>
      </w:r>
    </w:p>
    <w:p w:rsidR="009724E3" w:rsidRPr="00D77083" w:rsidRDefault="009724E3" w:rsidP="009724E3">
      <w:r w:rsidRPr="00D77083">
        <w:t xml:space="preserve">Gornji Bogićevci, </w:t>
      </w:r>
      <w:r>
        <w:t>06.03.</w:t>
      </w:r>
      <w:r w:rsidRPr="00D77083">
        <w:t>201</w:t>
      </w:r>
      <w:r>
        <w:t>9</w:t>
      </w:r>
      <w:r w:rsidRPr="00D77083">
        <w:t>.</w:t>
      </w:r>
    </w:p>
    <w:p w:rsidR="009724E3" w:rsidRPr="00032CD9" w:rsidRDefault="009724E3" w:rsidP="009724E3"/>
    <w:p w:rsidR="009724E3" w:rsidRDefault="009724E3" w:rsidP="009724E3">
      <w:pPr>
        <w:jc w:val="both"/>
      </w:pPr>
    </w:p>
    <w:p w:rsidR="009724E3" w:rsidRPr="00904C24" w:rsidRDefault="009724E3" w:rsidP="009724E3">
      <w:pPr>
        <w:jc w:val="both"/>
      </w:pPr>
      <w:r w:rsidRPr="00904C24">
        <w:t>Temeljem članka 35. stavka 2. i članka 391. stavka 1. Zakona o vlasništvu i drugim stvarnim pravima („Narodne novine“ br. 91/96., 68/98., 137/99., 22/00., 73/00., 114/01., 79/06.,141/06., 146/08., 38/09. i 153/09.</w:t>
      </w:r>
      <w:r>
        <w:t xml:space="preserve">, </w:t>
      </w:r>
      <w:r w:rsidRPr="000A2D25">
        <w:t>143/12, 152/14</w:t>
      </w:r>
      <w:r w:rsidRPr="00904C24">
        <w:t xml:space="preserve">), članka 65. stavka 2. i članka 69. Zakona o sportu („Narodne novine“ br. 71/06, 150/08, 124/10, 124/11, 86/12, 94/13.) i </w:t>
      </w:r>
      <w:r w:rsidRPr="00CB060E">
        <w:t>članka 3</w:t>
      </w:r>
      <w:r>
        <w:t>3</w:t>
      </w:r>
      <w:r w:rsidRPr="00CB060E">
        <w:t xml:space="preserve">. Statuta Općine </w:t>
      </w:r>
      <w:r>
        <w:t xml:space="preserve">Gornji Bogićevci </w:t>
      </w:r>
      <w:r w:rsidRPr="005268CE">
        <w:t xml:space="preserve"> (</w:t>
      </w:r>
      <w:r w:rsidRPr="00904C24">
        <w:t>Službeni glasnik</w:t>
      </w:r>
      <w:r>
        <w:t xml:space="preserve"> Općine G. Bogićevci br. 02/09 i </w:t>
      </w:r>
      <w:r w:rsidRPr="00904C24">
        <w:t>0</w:t>
      </w:r>
      <w:r>
        <w:t>1</w:t>
      </w:r>
      <w:r w:rsidRPr="00904C24">
        <w:t>/13) Općinsko vi</w:t>
      </w:r>
      <w:r>
        <w:t>jeće Općine Gornji Bogićevci na svojoj 9</w:t>
      </w:r>
      <w:r w:rsidRPr="00904C24">
        <w:t xml:space="preserve">. sjednici, </w:t>
      </w:r>
      <w:r w:rsidRPr="00E30067">
        <w:t>održanoj</w:t>
      </w:r>
      <w:r>
        <w:t xml:space="preserve"> 06. ožujka 2019.godine </w:t>
      </w:r>
      <w:r w:rsidRPr="00904C24">
        <w:t>donijelo je</w:t>
      </w:r>
    </w:p>
    <w:p w:rsidR="009724E3" w:rsidRPr="00904C24" w:rsidRDefault="009724E3" w:rsidP="009724E3">
      <w:pPr>
        <w:jc w:val="center"/>
        <w:rPr>
          <w:b/>
        </w:rPr>
      </w:pPr>
    </w:p>
    <w:p w:rsidR="009724E3" w:rsidRPr="00904C24" w:rsidRDefault="009724E3" w:rsidP="009724E3">
      <w:pPr>
        <w:jc w:val="center"/>
        <w:rPr>
          <w:b/>
        </w:rPr>
      </w:pPr>
      <w:r w:rsidRPr="00904C24">
        <w:rPr>
          <w:b/>
        </w:rPr>
        <w:t>O D L U K U</w:t>
      </w:r>
    </w:p>
    <w:p w:rsidR="009724E3" w:rsidRPr="00904C24" w:rsidRDefault="009724E3" w:rsidP="009724E3">
      <w:pPr>
        <w:jc w:val="center"/>
        <w:rPr>
          <w:b/>
        </w:rPr>
      </w:pPr>
      <w:r w:rsidRPr="00904C24">
        <w:rPr>
          <w:b/>
        </w:rPr>
        <w:t>o načinu upravljanja i korištenja sportskih građevina</w:t>
      </w:r>
    </w:p>
    <w:p w:rsidR="009724E3" w:rsidRPr="00904C24" w:rsidRDefault="009724E3" w:rsidP="009724E3">
      <w:pPr>
        <w:jc w:val="center"/>
        <w:rPr>
          <w:b/>
        </w:rPr>
      </w:pPr>
      <w:r w:rsidRPr="00904C24">
        <w:rPr>
          <w:b/>
        </w:rPr>
        <w:t>u vla</w:t>
      </w:r>
      <w:r>
        <w:rPr>
          <w:b/>
        </w:rPr>
        <w:t>sništvu Općine Gornji Bogićevci</w:t>
      </w:r>
    </w:p>
    <w:p w:rsidR="009724E3" w:rsidRDefault="009724E3" w:rsidP="009724E3">
      <w:pPr>
        <w:rPr>
          <w:b/>
        </w:rPr>
      </w:pPr>
    </w:p>
    <w:p w:rsidR="009724E3" w:rsidRPr="000B3586" w:rsidRDefault="009724E3" w:rsidP="006B7D83">
      <w:pPr>
        <w:pStyle w:val="Odlomakpopisa"/>
        <w:numPr>
          <w:ilvl w:val="0"/>
          <w:numId w:val="14"/>
        </w:numPr>
        <w:rPr>
          <w:b/>
        </w:rPr>
      </w:pPr>
      <w:r>
        <w:rPr>
          <w:b/>
        </w:rPr>
        <w:t>OPĆE ODREDBE</w:t>
      </w:r>
    </w:p>
    <w:p w:rsidR="009724E3" w:rsidRDefault="009724E3" w:rsidP="009724E3">
      <w:pPr>
        <w:jc w:val="center"/>
        <w:rPr>
          <w:b/>
        </w:rPr>
      </w:pPr>
    </w:p>
    <w:p w:rsidR="009724E3" w:rsidRPr="00904C24" w:rsidRDefault="009724E3" w:rsidP="009724E3">
      <w:pPr>
        <w:jc w:val="center"/>
        <w:rPr>
          <w:b/>
        </w:rPr>
      </w:pPr>
      <w:r w:rsidRPr="00904C24">
        <w:rPr>
          <w:b/>
        </w:rPr>
        <w:t>Članak 1.</w:t>
      </w:r>
    </w:p>
    <w:p w:rsidR="009724E3" w:rsidRPr="00904C24" w:rsidRDefault="009724E3" w:rsidP="009724E3">
      <w:pPr>
        <w:jc w:val="both"/>
      </w:pPr>
      <w:r w:rsidRPr="00904C24">
        <w:t>Ovom se Odlukom uređuje način upravljanja i korištenja javnih sportskih građevina i</w:t>
      </w:r>
      <w:r>
        <w:t xml:space="preserve"> </w:t>
      </w:r>
      <w:r w:rsidRPr="00904C24">
        <w:t>drugih sportskih građevina u vla</w:t>
      </w:r>
      <w:r>
        <w:t>sništvu Općine Gornji Bogićevci</w:t>
      </w:r>
      <w:r w:rsidRPr="00904C24">
        <w:t>.</w:t>
      </w:r>
    </w:p>
    <w:p w:rsidR="009724E3" w:rsidRPr="00904C24" w:rsidRDefault="009724E3" w:rsidP="009724E3">
      <w:pPr>
        <w:jc w:val="both"/>
      </w:pPr>
      <w:r w:rsidRPr="00904C24">
        <w:t>Javnim sportskim građevinama smatraju se građevine koje su u vlasništvu Općine</w:t>
      </w:r>
      <w:r>
        <w:t xml:space="preserve"> Gornji Bogićevci</w:t>
      </w:r>
      <w:r w:rsidRPr="00904C24">
        <w:t>, te se trajno koriste u izvođenju programa javnih potreba u sportu.</w:t>
      </w:r>
    </w:p>
    <w:p w:rsidR="009724E3" w:rsidRPr="00904C24" w:rsidRDefault="009724E3" w:rsidP="009724E3">
      <w:pPr>
        <w:jc w:val="both"/>
      </w:pPr>
      <w:r w:rsidRPr="00904C24">
        <w:t>Sportskim građevinama smatraju se uređene i opremljene površine i građevine u kojima</w:t>
      </w:r>
      <w:r>
        <w:t xml:space="preserve"> </w:t>
      </w:r>
      <w:r w:rsidRPr="00904C24">
        <w:t>se provode sportske aktivnosti, a koje osim općih uvjeta propisanih posebnim propisima za te</w:t>
      </w:r>
      <w:r>
        <w:t xml:space="preserve"> </w:t>
      </w:r>
      <w:r w:rsidRPr="00904C24">
        <w:t>građevine zadovolja</w:t>
      </w:r>
      <w:r>
        <w:t>vaju i posebne uvjete u skladu</w:t>
      </w:r>
      <w:r w:rsidRPr="00904C24">
        <w:t xml:space="preserve"> odredbama Zakona o sportu.</w:t>
      </w:r>
    </w:p>
    <w:p w:rsidR="009724E3" w:rsidRPr="00904C24" w:rsidRDefault="009724E3" w:rsidP="009724E3">
      <w:pPr>
        <w:jc w:val="both"/>
      </w:pPr>
    </w:p>
    <w:p w:rsidR="009724E3" w:rsidRPr="00904C24" w:rsidRDefault="009724E3" w:rsidP="009724E3">
      <w:pPr>
        <w:jc w:val="center"/>
        <w:rPr>
          <w:b/>
        </w:rPr>
      </w:pPr>
      <w:r w:rsidRPr="00904C24">
        <w:rPr>
          <w:b/>
        </w:rPr>
        <w:t>Članak 2.</w:t>
      </w:r>
    </w:p>
    <w:p w:rsidR="009724E3" w:rsidRDefault="009724E3" w:rsidP="009724E3">
      <w:pPr>
        <w:jc w:val="both"/>
      </w:pPr>
      <w:r w:rsidRPr="00904C24">
        <w:t>Ovisno o značenju z</w:t>
      </w:r>
      <w:r>
        <w:t>a sport Općine Gornji Bogićevci</w:t>
      </w:r>
      <w:r w:rsidRPr="00904C24">
        <w:t xml:space="preserve"> i načinu upravljanja javne sportske</w:t>
      </w:r>
      <w:r>
        <w:t xml:space="preserve"> </w:t>
      </w:r>
      <w:r w:rsidRPr="00904C24">
        <w:t xml:space="preserve">građevine i druge sportske građevine u vlasništvu </w:t>
      </w:r>
      <w:r>
        <w:t>Općine Gornji Bogićevci</w:t>
      </w:r>
      <w:r w:rsidRPr="00904C24">
        <w:t xml:space="preserve"> (dalje u tekstu:</w:t>
      </w:r>
      <w:r>
        <w:t>sportske građevine) su:</w:t>
      </w:r>
    </w:p>
    <w:p w:rsidR="009724E3" w:rsidRPr="00904C24" w:rsidRDefault="009724E3" w:rsidP="009724E3">
      <w:pPr>
        <w:jc w:val="both"/>
      </w:pPr>
    </w:p>
    <w:p w:rsidR="009724E3" w:rsidRDefault="009724E3" w:rsidP="006B7D83">
      <w:pPr>
        <w:pStyle w:val="Odlomakpopisa"/>
        <w:numPr>
          <w:ilvl w:val="0"/>
          <w:numId w:val="11"/>
        </w:numPr>
        <w:jc w:val="both"/>
      </w:pPr>
      <w:r w:rsidRPr="004038FA">
        <w:t xml:space="preserve"> </w:t>
      </w:r>
      <w:r w:rsidRPr="005E759D">
        <w:t>sportske građevine I. kategorije –</w:t>
      </w:r>
      <w:r>
        <w:t xml:space="preserve"> predstavljaju građevinu – nogometno igralište</w:t>
      </w:r>
      <w:r w:rsidRPr="004038FA">
        <w:t xml:space="preserve"> s pratećim objektima – svlačionicama, uredskim – klubskim prostorijama u naselj</w:t>
      </w:r>
      <w:r>
        <w:t>u</w:t>
      </w:r>
      <w:r w:rsidRPr="004038FA">
        <w:t xml:space="preserve"> </w:t>
      </w:r>
      <w:r>
        <w:t>Gornji Bogićevci</w:t>
      </w:r>
      <w:r w:rsidRPr="004038FA">
        <w:t>.</w:t>
      </w:r>
    </w:p>
    <w:p w:rsidR="009724E3" w:rsidRPr="004038FA" w:rsidRDefault="009724E3" w:rsidP="006B7D83">
      <w:pPr>
        <w:pStyle w:val="Odlomakpopisa"/>
        <w:numPr>
          <w:ilvl w:val="0"/>
          <w:numId w:val="11"/>
        </w:numPr>
        <w:jc w:val="both"/>
      </w:pPr>
      <w:r>
        <w:t>sportske građevine II. kategorije – predstavljaju građevinau – vanjsko malonogometni/rukometno igralište u naselju Dubovac</w:t>
      </w:r>
    </w:p>
    <w:p w:rsidR="009724E3" w:rsidRPr="00904C24" w:rsidRDefault="009724E3" w:rsidP="009724E3">
      <w:pPr>
        <w:jc w:val="both"/>
      </w:pPr>
    </w:p>
    <w:p w:rsidR="009724E3" w:rsidRPr="001F4C21" w:rsidRDefault="009724E3" w:rsidP="009724E3">
      <w:pPr>
        <w:jc w:val="center"/>
        <w:rPr>
          <w:b/>
        </w:rPr>
      </w:pPr>
      <w:r w:rsidRPr="001F4C21">
        <w:rPr>
          <w:b/>
        </w:rPr>
        <w:t>Članak 3.</w:t>
      </w:r>
    </w:p>
    <w:p w:rsidR="009724E3" w:rsidRPr="00904C24" w:rsidRDefault="009724E3" w:rsidP="009724E3">
      <w:pPr>
        <w:jc w:val="both"/>
      </w:pPr>
      <w:r w:rsidRPr="00904C24">
        <w:t xml:space="preserve">U poslove upravljanja sportskim </w:t>
      </w:r>
      <w:r>
        <w:t xml:space="preserve">građevinama ubrajaju se </w:t>
      </w:r>
      <w:r w:rsidRPr="00904C24">
        <w:t>sljedeći poslovi:</w:t>
      </w:r>
    </w:p>
    <w:p w:rsidR="009724E3" w:rsidRPr="004038FA" w:rsidRDefault="009724E3" w:rsidP="006B7D83">
      <w:pPr>
        <w:pStyle w:val="Odlomakpopisa"/>
        <w:numPr>
          <w:ilvl w:val="0"/>
          <w:numId w:val="12"/>
        </w:numPr>
        <w:jc w:val="both"/>
      </w:pPr>
      <w:r w:rsidRPr="004038FA">
        <w:t xml:space="preserve">redovito, tekuće i investicijsko održavanje sportske građevine u građevinskom i funkcionalnom smislu, prema namjeni građevine, a posebno za provođenje programa javnih potreba u sportu Općine </w:t>
      </w:r>
      <w:r>
        <w:t>Gornji Bogićevci</w:t>
      </w:r>
      <w:r w:rsidRPr="004038FA">
        <w:t>;</w:t>
      </w:r>
    </w:p>
    <w:p w:rsidR="009724E3" w:rsidRPr="000C46F9" w:rsidRDefault="009724E3" w:rsidP="006B7D83">
      <w:pPr>
        <w:pStyle w:val="Odlomakpopisa"/>
        <w:numPr>
          <w:ilvl w:val="0"/>
          <w:numId w:val="12"/>
        </w:numPr>
        <w:jc w:val="both"/>
      </w:pPr>
      <w:r w:rsidRPr="004038FA">
        <w:t>davanje u zakup ili podzakup dijelova sportske građevine za obavljanje sportske</w:t>
      </w:r>
      <w:r>
        <w:t xml:space="preserve"> </w:t>
      </w:r>
      <w:r w:rsidRPr="000C46F9">
        <w:t>djelatnosti;</w:t>
      </w:r>
    </w:p>
    <w:p w:rsidR="009724E3" w:rsidRPr="004038FA" w:rsidRDefault="009724E3" w:rsidP="006B7D83">
      <w:pPr>
        <w:pStyle w:val="Odlomakpopisa"/>
        <w:numPr>
          <w:ilvl w:val="0"/>
          <w:numId w:val="12"/>
        </w:numPr>
        <w:jc w:val="both"/>
      </w:pPr>
      <w:r w:rsidRPr="004038FA">
        <w:t xml:space="preserve">davanje u zakup ili podzakup poslovnog prostora u okviru sportske građevine, sukladno </w:t>
      </w:r>
      <w:r>
        <w:t xml:space="preserve">posebnim </w:t>
      </w:r>
      <w:r w:rsidRPr="004038FA">
        <w:t>propisima</w:t>
      </w:r>
    </w:p>
    <w:p w:rsidR="009724E3" w:rsidRPr="004038FA" w:rsidRDefault="009724E3" w:rsidP="006B7D83">
      <w:pPr>
        <w:pStyle w:val="Odlomakpopisa"/>
        <w:numPr>
          <w:ilvl w:val="0"/>
          <w:numId w:val="12"/>
        </w:numPr>
        <w:jc w:val="both"/>
      </w:pPr>
      <w:r w:rsidRPr="004038FA">
        <w:t>primjerena zaštita sportske građevine;</w:t>
      </w:r>
    </w:p>
    <w:p w:rsidR="009724E3" w:rsidRPr="004038FA" w:rsidRDefault="009724E3" w:rsidP="006B7D83">
      <w:pPr>
        <w:pStyle w:val="Odlomakpopisa"/>
        <w:numPr>
          <w:ilvl w:val="0"/>
          <w:numId w:val="12"/>
        </w:numPr>
        <w:jc w:val="both"/>
      </w:pPr>
      <w:r w:rsidRPr="004038FA">
        <w:t>određivanje i provođenje unutarnjeg reda u sportskoj građevini;</w:t>
      </w:r>
    </w:p>
    <w:p w:rsidR="009724E3" w:rsidRPr="004038FA" w:rsidRDefault="009724E3" w:rsidP="006B7D83">
      <w:pPr>
        <w:pStyle w:val="Odlomakpopisa"/>
        <w:numPr>
          <w:ilvl w:val="0"/>
          <w:numId w:val="12"/>
        </w:numPr>
        <w:jc w:val="both"/>
      </w:pPr>
      <w:r w:rsidRPr="004038FA">
        <w:t>primjerno osiguranje sportske građevine;</w:t>
      </w:r>
    </w:p>
    <w:p w:rsidR="009724E3" w:rsidRPr="004038FA" w:rsidRDefault="009724E3" w:rsidP="006B7D83">
      <w:pPr>
        <w:pStyle w:val="Odlomakpopisa"/>
        <w:numPr>
          <w:ilvl w:val="0"/>
          <w:numId w:val="12"/>
        </w:numPr>
        <w:jc w:val="both"/>
      </w:pPr>
      <w:r w:rsidRPr="004038FA">
        <w:t>obavljanje povremenih i godišnjih pregleda sportske građevine radi utvrđivanja njezinog stanja u građevinskom i funkcionalnom smislu;</w:t>
      </w:r>
    </w:p>
    <w:p w:rsidR="009724E3" w:rsidRPr="004038FA" w:rsidRDefault="009724E3" w:rsidP="006B7D83">
      <w:pPr>
        <w:pStyle w:val="Odlomakpopisa"/>
        <w:numPr>
          <w:ilvl w:val="0"/>
          <w:numId w:val="12"/>
        </w:numPr>
        <w:jc w:val="both"/>
      </w:pPr>
      <w:r w:rsidRPr="004038FA">
        <w:t>kontrola korištenja sportske građevine sukladno sklopljenim ugovorima;</w:t>
      </w:r>
    </w:p>
    <w:p w:rsidR="009724E3" w:rsidRPr="004038FA" w:rsidRDefault="009724E3" w:rsidP="006B7D83">
      <w:pPr>
        <w:pStyle w:val="Odlomakpopisa"/>
        <w:numPr>
          <w:ilvl w:val="0"/>
          <w:numId w:val="12"/>
        </w:numPr>
        <w:jc w:val="both"/>
      </w:pPr>
      <w:r w:rsidRPr="004038FA">
        <w:t>donošenje godišnjeg programa upravljanja sportskom građevinom;</w:t>
      </w:r>
    </w:p>
    <w:p w:rsidR="009724E3" w:rsidRPr="005268CE" w:rsidRDefault="009724E3" w:rsidP="006B7D83">
      <w:pPr>
        <w:pStyle w:val="Odlomakpopisa"/>
        <w:numPr>
          <w:ilvl w:val="0"/>
          <w:numId w:val="12"/>
        </w:numPr>
        <w:jc w:val="both"/>
      </w:pPr>
      <w:r w:rsidRPr="005268CE">
        <w:t>drugi poslovi koji, prema posebnim propisima, spadaju u upravljanje sportskom građevinom.</w:t>
      </w:r>
    </w:p>
    <w:p w:rsidR="009724E3" w:rsidRDefault="009724E3" w:rsidP="009724E3">
      <w:pPr>
        <w:jc w:val="both"/>
      </w:pPr>
      <w:r>
        <w:t>Modernizacija i rekonstrkucija</w:t>
      </w:r>
      <w:r w:rsidRPr="00904C24">
        <w:t xml:space="preserve"> - kapitalno investiranje na sportskim građevinama</w:t>
      </w:r>
      <w:r>
        <w:t xml:space="preserve"> p</w:t>
      </w:r>
      <w:r w:rsidRPr="00904C24">
        <w:t>rovodi se u suradnji upravitelja i vlasnika ob</w:t>
      </w:r>
      <w:r>
        <w:t>jekta – Općine Gornji Bogićevci</w:t>
      </w:r>
      <w:r w:rsidRPr="00904C24">
        <w:t xml:space="preserve">. </w:t>
      </w:r>
    </w:p>
    <w:p w:rsidR="009724E3" w:rsidRDefault="009724E3" w:rsidP="009724E3">
      <w:pPr>
        <w:jc w:val="both"/>
      </w:pPr>
      <w:r w:rsidRPr="00904C24">
        <w:t>Ovisno o</w:t>
      </w:r>
      <w:r>
        <w:t xml:space="preserve"> </w:t>
      </w:r>
      <w:r w:rsidRPr="00904C24">
        <w:t>uvjetima nositelj investicijskih radova na sportskom objektu mogu biti i upravitelj i Općina</w:t>
      </w:r>
      <w:r>
        <w:t xml:space="preserve"> Gornji Bogićevci</w:t>
      </w:r>
      <w:r w:rsidRPr="00904C24">
        <w:t xml:space="preserve"> ovisno o prilikama i izvorima financiranja.</w:t>
      </w:r>
    </w:p>
    <w:p w:rsidR="009724E3" w:rsidRPr="00904C24" w:rsidRDefault="009724E3" w:rsidP="009724E3">
      <w:pPr>
        <w:jc w:val="both"/>
      </w:pPr>
    </w:p>
    <w:p w:rsidR="009724E3" w:rsidRPr="001F4C21" w:rsidRDefault="009724E3" w:rsidP="009724E3">
      <w:pPr>
        <w:jc w:val="center"/>
        <w:rPr>
          <w:b/>
        </w:rPr>
      </w:pPr>
      <w:r w:rsidRPr="001F4C21">
        <w:rPr>
          <w:b/>
        </w:rPr>
        <w:lastRenderedPageBreak/>
        <w:t>Članak 4.</w:t>
      </w:r>
    </w:p>
    <w:p w:rsidR="009724E3" w:rsidRDefault="009724E3" w:rsidP="009724E3">
      <w:pPr>
        <w:jc w:val="both"/>
      </w:pPr>
      <w:r w:rsidRPr="00904C24">
        <w:t>Način upravljanja i korištenja sportskih građevina uređuje se ovisno o njihovu značenju</w:t>
      </w:r>
      <w:r>
        <w:t xml:space="preserve"> </w:t>
      </w:r>
      <w:r w:rsidRPr="00904C24">
        <w:t>z</w:t>
      </w:r>
      <w:r>
        <w:t>a sport na području Općine Gornji Bogićevci</w:t>
      </w:r>
      <w:r w:rsidRPr="00904C24">
        <w:t xml:space="preserve"> i provođenju programa javnih potreba u sportu Općine</w:t>
      </w:r>
      <w:r>
        <w:t xml:space="preserve"> Gornji Bogićevci</w:t>
      </w:r>
      <w:r w:rsidRPr="00904C24">
        <w:t>.</w:t>
      </w:r>
    </w:p>
    <w:p w:rsidR="009724E3" w:rsidRDefault="009724E3" w:rsidP="009724E3">
      <w:pPr>
        <w:jc w:val="both"/>
      </w:pPr>
      <w:r>
        <w:t>Vlasnik sportske građevine I. kategorije iz članka 2. ove Odluke je Općina Gornji Bogićevci, a daju se na upravljanje i korištenje sportskim udrugama s područja Općine Gornji Bogićevci.</w:t>
      </w:r>
    </w:p>
    <w:p w:rsidR="009724E3" w:rsidRDefault="009724E3" w:rsidP="009724E3">
      <w:pPr>
        <w:jc w:val="both"/>
      </w:pPr>
      <w:r>
        <w:t>Upravljanje sportske građevine II. kategorije provodit će Općina Gornji Bogićevci a koristit će svi građani naselja Dubovac i Općine Gornji Bogićevci.</w:t>
      </w:r>
    </w:p>
    <w:p w:rsidR="009724E3" w:rsidRPr="00904C24" w:rsidRDefault="009724E3" w:rsidP="009724E3">
      <w:pPr>
        <w:jc w:val="both"/>
      </w:pPr>
    </w:p>
    <w:p w:rsidR="009724E3" w:rsidRDefault="009724E3" w:rsidP="009724E3">
      <w:pPr>
        <w:jc w:val="center"/>
        <w:rPr>
          <w:b/>
        </w:rPr>
      </w:pPr>
      <w:r w:rsidRPr="008416EC">
        <w:rPr>
          <w:b/>
        </w:rPr>
        <w:t>Članak 5.</w:t>
      </w:r>
    </w:p>
    <w:p w:rsidR="009724E3" w:rsidRDefault="009724E3" w:rsidP="009724E3">
      <w:pPr>
        <w:jc w:val="both"/>
      </w:pPr>
      <w:r w:rsidRPr="00575151">
        <w:t xml:space="preserve">Upravljanje </w:t>
      </w:r>
      <w:r>
        <w:t>i korištenje sportskih građevina može se povjeriti s</w:t>
      </w:r>
      <w:r w:rsidRPr="00575151">
        <w:t>portskim klubovima i savezima,</w:t>
      </w:r>
      <w:r>
        <w:t xml:space="preserve"> s</w:t>
      </w:r>
      <w:r w:rsidRPr="00575151">
        <w:t>portskoj zajednici, ustanovama i trgo</w:t>
      </w:r>
      <w:r>
        <w:t>vačkim društvima za obavljanje s</w:t>
      </w:r>
      <w:r w:rsidRPr="00575151">
        <w:t xml:space="preserve">portske djelatnosti </w:t>
      </w:r>
      <w:r>
        <w:t>upravljanja i održavanja s</w:t>
      </w:r>
      <w:r w:rsidRPr="00575151">
        <w:t>portskih građevina</w:t>
      </w:r>
      <w:r>
        <w:t>.</w:t>
      </w:r>
    </w:p>
    <w:p w:rsidR="009724E3" w:rsidRDefault="009724E3" w:rsidP="009724E3">
      <w:pPr>
        <w:jc w:val="both"/>
      </w:pPr>
    </w:p>
    <w:p w:rsidR="009724E3" w:rsidRPr="00575151" w:rsidRDefault="009724E3" w:rsidP="009724E3">
      <w:pPr>
        <w:jc w:val="center"/>
        <w:rPr>
          <w:b/>
        </w:rPr>
      </w:pPr>
      <w:r w:rsidRPr="00575151">
        <w:rPr>
          <w:b/>
        </w:rPr>
        <w:t>Članak 6.</w:t>
      </w:r>
    </w:p>
    <w:p w:rsidR="009724E3" w:rsidRPr="00904C24" w:rsidRDefault="009724E3" w:rsidP="009724E3">
      <w:pPr>
        <w:jc w:val="both"/>
      </w:pPr>
      <w:r w:rsidRPr="00904C24">
        <w:t>Upravljanje građevinama povjerava se na neodređeno vr</w:t>
      </w:r>
      <w:r>
        <w:t xml:space="preserve">ijeme, a isto se može </w:t>
      </w:r>
      <w:r w:rsidRPr="00904C24">
        <w:t>prekinuti:</w:t>
      </w:r>
    </w:p>
    <w:p w:rsidR="009724E3" w:rsidRPr="008416EC" w:rsidRDefault="009724E3" w:rsidP="006B7D83">
      <w:pPr>
        <w:pStyle w:val="Odlomakpopisa"/>
        <w:numPr>
          <w:ilvl w:val="0"/>
          <w:numId w:val="13"/>
        </w:numPr>
        <w:jc w:val="both"/>
      </w:pPr>
      <w:r w:rsidRPr="008416EC">
        <w:t xml:space="preserve">odlukom vlasnika, Općine </w:t>
      </w:r>
      <w:r>
        <w:t>Gornji Bogićevci</w:t>
      </w:r>
      <w:r w:rsidRPr="008416EC">
        <w:t>;</w:t>
      </w:r>
    </w:p>
    <w:p w:rsidR="009724E3" w:rsidRPr="008416EC" w:rsidRDefault="009724E3" w:rsidP="006B7D83">
      <w:pPr>
        <w:pStyle w:val="Odlomakpopisa"/>
        <w:numPr>
          <w:ilvl w:val="0"/>
          <w:numId w:val="13"/>
        </w:numPr>
        <w:jc w:val="both"/>
      </w:pPr>
      <w:r w:rsidRPr="008416EC">
        <w:t>prestankom rada ili promjenom djelatnosti udruge upravitelja;</w:t>
      </w:r>
    </w:p>
    <w:p w:rsidR="009724E3" w:rsidRDefault="009724E3" w:rsidP="006B7D83">
      <w:pPr>
        <w:pStyle w:val="Odlomakpopisa"/>
        <w:numPr>
          <w:ilvl w:val="0"/>
          <w:numId w:val="13"/>
        </w:numPr>
        <w:jc w:val="both"/>
      </w:pPr>
      <w:r>
        <w:t>prestankom potrebe upotrebe i korištenja</w:t>
      </w:r>
      <w:r w:rsidRPr="008416EC">
        <w:t xml:space="preserve"> od strane upravitelja, </w:t>
      </w:r>
    </w:p>
    <w:p w:rsidR="009724E3" w:rsidRPr="00904C24" w:rsidRDefault="009724E3" w:rsidP="009724E3">
      <w:pPr>
        <w:jc w:val="both"/>
      </w:pPr>
    </w:p>
    <w:p w:rsidR="009724E3" w:rsidRPr="007163D6" w:rsidRDefault="009724E3" w:rsidP="009724E3">
      <w:pPr>
        <w:jc w:val="center"/>
        <w:rPr>
          <w:b/>
        </w:rPr>
      </w:pPr>
      <w:r w:rsidRPr="007163D6">
        <w:rPr>
          <w:b/>
        </w:rPr>
        <w:t xml:space="preserve">Članak </w:t>
      </w:r>
      <w:r>
        <w:rPr>
          <w:b/>
        </w:rPr>
        <w:t>7</w:t>
      </w:r>
      <w:r w:rsidRPr="007163D6">
        <w:rPr>
          <w:b/>
        </w:rPr>
        <w:t>.</w:t>
      </w:r>
    </w:p>
    <w:p w:rsidR="009724E3" w:rsidRPr="00904C24" w:rsidRDefault="009724E3" w:rsidP="009724E3">
      <w:pPr>
        <w:jc w:val="both"/>
      </w:pPr>
      <w:r w:rsidRPr="00904C24">
        <w:t>Način upravljanja i korištenja sportskih građevina iz članka 2. ove Odluke regulira se</w:t>
      </w:r>
      <w:r>
        <w:t xml:space="preserve"> </w:t>
      </w:r>
      <w:r w:rsidRPr="00904C24">
        <w:t xml:space="preserve">ugovorom između Općine i upravitelja iz članka 4. </w:t>
      </w:r>
      <w:r>
        <w:t xml:space="preserve">i 5. </w:t>
      </w:r>
      <w:r w:rsidRPr="00904C24">
        <w:t>ove Odluke.</w:t>
      </w:r>
    </w:p>
    <w:p w:rsidR="009724E3" w:rsidRPr="00904C24" w:rsidRDefault="009724E3" w:rsidP="009724E3">
      <w:pPr>
        <w:jc w:val="both"/>
      </w:pPr>
      <w:r w:rsidRPr="00904C24">
        <w:t>Ugovo</w:t>
      </w:r>
      <w:r>
        <w:t xml:space="preserve">r u ime Općine Gornji Bogićevci sklapa Općinski načelnik, a u ime upravitelja ovlaštena osoba upisana u Registar udruga Republike Hrvatske. </w:t>
      </w:r>
    </w:p>
    <w:p w:rsidR="009724E3" w:rsidRDefault="009724E3" w:rsidP="009724E3">
      <w:pPr>
        <w:jc w:val="center"/>
        <w:rPr>
          <w:b/>
        </w:rPr>
      </w:pPr>
    </w:p>
    <w:p w:rsidR="009724E3" w:rsidRDefault="009724E3" w:rsidP="009724E3">
      <w:pPr>
        <w:jc w:val="center"/>
        <w:rPr>
          <w:b/>
        </w:rPr>
      </w:pPr>
    </w:p>
    <w:p w:rsidR="009724E3" w:rsidRDefault="009724E3" w:rsidP="009724E3">
      <w:pPr>
        <w:jc w:val="center"/>
        <w:rPr>
          <w:b/>
        </w:rPr>
      </w:pPr>
    </w:p>
    <w:p w:rsidR="009724E3" w:rsidRDefault="009724E3" w:rsidP="009724E3">
      <w:pPr>
        <w:jc w:val="center"/>
        <w:rPr>
          <w:b/>
        </w:rPr>
      </w:pPr>
    </w:p>
    <w:p w:rsidR="009724E3" w:rsidRPr="00EE2BBF" w:rsidRDefault="009724E3" w:rsidP="006B7D83">
      <w:pPr>
        <w:pStyle w:val="Odlomakpopisa"/>
        <w:numPr>
          <w:ilvl w:val="0"/>
          <w:numId w:val="14"/>
        </w:numPr>
        <w:jc w:val="center"/>
        <w:rPr>
          <w:b/>
        </w:rPr>
      </w:pPr>
      <w:r w:rsidRPr="00EE2BBF">
        <w:rPr>
          <w:b/>
        </w:rPr>
        <w:t>U</w:t>
      </w:r>
      <w:r>
        <w:rPr>
          <w:b/>
        </w:rPr>
        <w:t>VJETI UPRAVLJANJA I KORIŠTENJA S</w:t>
      </w:r>
      <w:r w:rsidRPr="00EE2BBF">
        <w:rPr>
          <w:b/>
        </w:rPr>
        <w:t>PORTSKIM GRAĐEVINAMA</w:t>
      </w:r>
    </w:p>
    <w:p w:rsidR="009724E3" w:rsidRDefault="009724E3" w:rsidP="009724E3">
      <w:pPr>
        <w:jc w:val="center"/>
        <w:rPr>
          <w:b/>
        </w:rPr>
      </w:pPr>
    </w:p>
    <w:p w:rsidR="009724E3" w:rsidRDefault="009724E3" w:rsidP="009724E3">
      <w:pPr>
        <w:jc w:val="center"/>
        <w:rPr>
          <w:b/>
        </w:rPr>
      </w:pPr>
      <w:r>
        <w:rPr>
          <w:b/>
        </w:rPr>
        <w:t>Članak 8</w:t>
      </w:r>
      <w:r w:rsidRPr="003D298B">
        <w:rPr>
          <w:b/>
        </w:rPr>
        <w:t>.</w:t>
      </w:r>
    </w:p>
    <w:p w:rsidR="009724E3" w:rsidRPr="00A014B0" w:rsidRDefault="009724E3" w:rsidP="009724E3">
      <w:pPr>
        <w:jc w:val="both"/>
      </w:pPr>
      <w:r w:rsidRPr="00A014B0">
        <w:t>Predmet upr</w:t>
      </w:r>
      <w:r>
        <w:t>avljanja u pravilu je određena s</w:t>
      </w:r>
      <w:r w:rsidRPr="00A014B0">
        <w:t>portska građevina kao jedinstvena cjelina,</w:t>
      </w:r>
      <w:r>
        <w:t xml:space="preserve"> </w:t>
      </w:r>
      <w:r w:rsidRPr="00A014B0">
        <w:t xml:space="preserve">odnosno svi zatvoreni </w:t>
      </w:r>
      <w:r>
        <w:t>i otvoreni prostori građevine, s</w:t>
      </w:r>
      <w:r w:rsidRPr="00A014B0">
        <w:t>portski i poslovni te prateći prostori i</w:t>
      </w:r>
      <w:r>
        <w:t xml:space="preserve"> oprema, odnosno nogometna igrališta i prateća oprema, te uredske prostoriije i prateća oprema.</w:t>
      </w:r>
    </w:p>
    <w:p w:rsidR="009724E3" w:rsidRDefault="009724E3" w:rsidP="009724E3">
      <w:pPr>
        <w:jc w:val="both"/>
      </w:pPr>
    </w:p>
    <w:p w:rsidR="009724E3" w:rsidRDefault="009724E3" w:rsidP="009724E3">
      <w:pPr>
        <w:jc w:val="center"/>
      </w:pPr>
      <w:r>
        <w:rPr>
          <w:b/>
        </w:rPr>
        <w:t>Članak 9</w:t>
      </w:r>
      <w:r w:rsidRPr="00A014B0">
        <w:rPr>
          <w:b/>
        </w:rPr>
        <w:t>.</w:t>
      </w:r>
    </w:p>
    <w:p w:rsidR="009724E3" w:rsidRDefault="009724E3" w:rsidP="009724E3">
      <w:pPr>
        <w:jc w:val="both"/>
      </w:pPr>
      <w:r>
        <w:t>Općina Gornji Bogićevci upravljanje i korištenje sportskih građevina dodjeljuje temeljem javnog poziva.</w:t>
      </w:r>
    </w:p>
    <w:p w:rsidR="009724E3" w:rsidRDefault="009724E3" w:rsidP="009724E3">
      <w:pPr>
        <w:jc w:val="both"/>
      </w:pPr>
      <w:r w:rsidRPr="00FE268D">
        <w:t xml:space="preserve">Javni poziv na upravljanje </w:t>
      </w:r>
      <w:r>
        <w:t xml:space="preserve">i korištenje športskih građevina </w:t>
      </w:r>
      <w:r w:rsidRPr="00FE268D">
        <w:t xml:space="preserve">s uvjetima </w:t>
      </w:r>
      <w:r>
        <w:t>i dokumentacijom potrebnom za ostvarivanje</w:t>
      </w:r>
      <w:r w:rsidRPr="00FE268D">
        <w:t xml:space="preserve"> prava upr</w:t>
      </w:r>
      <w:r>
        <w:t>avljanja i korištenja određene s</w:t>
      </w:r>
      <w:r w:rsidRPr="00FE268D">
        <w:t xml:space="preserve">portske građevine objavit će se na web stranicama i oglasnoj ploči Općine </w:t>
      </w:r>
      <w:r>
        <w:t>Gornji Bogićevci</w:t>
      </w:r>
      <w:r w:rsidRPr="00FE268D">
        <w:t>.</w:t>
      </w:r>
    </w:p>
    <w:p w:rsidR="009724E3" w:rsidRDefault="009724E3" w:rsidP="009724E3">
      <w:pPr>
        <w:jc w:val="both"/>
      </w:pPr>
      <w:r w:rsidRPr="00A014B0">
        <w:t xml:space="preserve">Temeljem zahtjeva </w:t>
      </w:r>
      <w:r>
        <w:t xml:space="preserve">iz javnog poziva </w:t>
      </w:r>
      <w:r w:rsidRPr="00A014B0">
        <w:t xml:space="preserve">i dokaza o ispunjavanju uvjeta </w:t>
      </w:r>
      <w:r>
        <w:t xml:space="preserve">navedenih u javnom pozivu, </w:t>
      </w:r>
      <w:r w:rsidRPr="00A014B0">
        <w:t xml:space="preserve">propisanih </w:t>
      </w:r>
      <w:r>
        <w:t xml:space="preserve">posebnim </w:t>
      </w:r>
      <w:r w:rsidRPr="00A014B0">
        <w:t>zakonom i ovom Odlukom,</w:t>
      </w:r>
      <w:r>
        <w:t xml:space="preserve"> </w:t>
      </w:r>
      <w:r w:rsidRPr="00A014B0">
        <w:t>Općinski načelnik može povjeriti upr</w:t>
      </w:r>
      <w:r>
        <w:t>avljanje i korištenje određene s</w:t>
      </w:r>
      <w:r w:rsidRPr="00A014B0">
        <w:t>portske građevine</w:t>
      </w:r>
      <w:r>
        <w:t xml:space="preserve"> pravnim osobama iz članka 1. i 5</w:t>
      </w:r>
      <w:r w:rsidRPr="00A014B0">
        <w:t>. ove Odluke</w:t>
      </w:r>
      <w:r w:rsidRPr="0094318C">
        <w:t xml:space="preserve"> bez naknade, pod uvjetom da se u sportskoj građevini ne </w:t>
      </w:r>
      <w:r>
        <w:t>obavlja gospodarska</w:t>
      </w:r>
      <w:r w:rsidRPr="0094318C">
        <w:t xml:space="preserve"> aktivnost.</w:t>
      </w:r>
    </w:p>
    <w:p w:rsidR="009724E3" w:rsidRDefault="009724E3" w:rsidP="009724E3">
      <w:pPr>
        <w:jc w:val="both"/>
      </w:pPr>
      <w:r w:rsidRPr="00A014B0">
        <w:t>Zahtjev za povjeravanjem upravljanja športskom građevinom podnosi se Jedinstvenom</w:t>
      </w:r>
      <w:r>
        <w:t xml:space="preserve"> </w:t>
      </w:r>
      <w:r w:rsidRPr="00A014B0">
        <w:t>upravn</w:t>
      </w:r>
      <w:r>
        <w:t>om odjelu Općine Gornji Bogićevci.</w:t>
      </w:r>
    </w:p>
    <w:p w:rsidR="009724E3" w:rsidRPr="00A014B0" w:rsidRDefault="009724E3" w:rsidP="009724E3">
      <w:pPr>
        <w:jc w:val="both"/>
      </w:pPr>
    </w:p>
    <w:p w:rsidR="009724E3" w:rsidRPr="00102B50" w:rsidRDefault="009724E3" w:rsidP="009724E3">
      <w:pPr>
        <w:jc w:val="center"/>
        <w:rPr>
          <w:b/>
        </w:rPr>
      </w:pPr>
      <w:r w:rsidRPr="00102B50">
        <w:rPr>
          <w:b/>
        </w:rPr>
        <w:t>Članak 1</w:t>
      </w:r>
      <w:r>
        <w:rPr>
          <w:b/>
        </w:rPr>
        <w:t>0.</w:t>
      </w:r>
    </w:p>
    <w:p w:rsidR="009724E3" w:rsidRDefault="009724E3" w:rsidP="009724E3">
      <w:pPr>
        <w:jc w:val="both"/>
      </w:pPr>
      <w:r w:rsidRPr="00A014B0">
        <w:t>Odl</w:t>
      </w:r>
      <w:r>
        <w:t>uku o povjeravanju upravljanja sportskim građevinama iz članka 2</w:t>
      </w:r>
      <w:r w:rsidRPr="00A014B0">
        <w:t>. ove Odluke donosi</w:t>
      </w:r>
      <w:r>
        <w:t xml:space="preserve"> </w:t>
      </w:r>
      <w:r w:rsidRPr="00A014B0">
        <w:t>Općinski načelnik.</w:t>
      </w:r>
    </w:p>
    <w:p w:rsidR="009724E3" w:rsidRPr="00A014B0" w:rsidRDefault="009724E3" w:rsidP="009724E3">
      <w:pPr>
        <w:jc w:val="both"/>
      </w:pPr>
    </w:p>
    <w:p w:rsidR="009724E3" w:rsidRPr="00102B50" w:rsidRDefault="009724E3" w:rsidP="009724E3">
      <w:pPr>
        <w:jc w:val="center"/>
        <w:rPr>
          <w:b/>
        </w:rPr>
      </w:pPr>
      <w:r>
        <w:rPr>
          <w:b/>
        </w:rPr>
        <w:t>Članak 11</w:t>
      </w:r>
      <w:r w:rsidRPr="00102B50">
        <w:rPr>
          <w:b/>
        </w:rPr>
        <w:t>.</w:t>
      </w:r>
    </w:p>
    <w:p w:rsidR="009724E3" w:rsidRDefault="009724E3" w:rsidP="009724E3">
      <w:pPr>
        <w:jc w:val="both"/>
      </w:pPr>
      <w:r w:rsidRPr="00A014B0">
        <w:t>Međusobna prava i obve</w:t>
      </w:r>
      <w:r>
        <w:t>ze između Općine Gornji Bogićevci kao vlasnika s</w:t>
      </w:r>
      <w:r w:rsidRPr="00A014B0">
        <w:t>portske građevine</w:t>
      </w:r>
      <w:r>
        <w:t xml:space="preserve"> </w:t>
      </w:r>
      <w:r w:rsidRPr="00A014B0">
        <w:t>i pravne osobe iz područja športa kojoj se povjerava športska građevina na upravljanje i</w:t>
      </w:r>
      <w:r>
        <w:t xml:space="preserve"> </w:t>
      </w:r>
      <w:r w:rsidRPr="00A014B0">
        <w:t>korištenje (u daljnjem tekstu: upravitelj) regulirat će se Ugovorom o upravljanju i korištenju</w:t>
      </w:r>
      <w:r>
        <w:t xml:space="preserve"> s</w:t>
      </w:r>
      <w:r w:rsidRPr="00A014B0">
        <w:t>portske građevine (u daljnjem tekstu: Ugovor) k</w:t>
      </w:r>
      <w:r>
        <w:t>oji u ime Općine Gornji Bogićevci</w:t>
      </w:r>
      <w:r w:rsidRPr="00A014B0">
        <w:t xml:space="preserve"> sklapa</w:t>
      </w:r>
      <w:r>
        <w:t xml:space="preserve"> </w:t>
      </w:r>
      <w:r w:rsidRPr="00A014B0">
        <w:t>Općinski načelnik, a u</w:t>
      </w:r>
      <w:r>
        <w:t xml:space="preserve"> ime upravitelja osoba ovlaštena osoba upisana u Registar udruga</w:t>
      </w:r>
      <w:r w:rsidRPr="00A014B0">
        <w:t>.</w:t>
      </w:r>
    </w:p>
    <w:p w:rsidR="009724E3" w:rsidRDefault="009724E3" w:rsidP="009724E3">
      <w:pPr>
        <w:jc w:val="both"/>
      </w:pPr>
    </w:p>
    <w:p w:rsidR="009724E3" w:rsidRPr="00380493" w:rsidRDefault="009724E3" w:rsidP="009724E3">
      <w:pPr>
        <w:jc w:val="center"/>
        <w:rPr>
          <w:b/>
        </w:rPr>
      </w:pPr>
      <w:r w:rsidRPr="00380493">
        <w:rPr>
          <w:b/>
        </w:rPr>
        <w:t>Članak</w:t>
      </w:r>
      <w:r>
        <w:rPr>
          <w:b/>
        </w:rPr>
        <w:t xml:space="preserve"> 12.</w:t>
      </w:r>
    </w:p>
    <w:p w:rsidR="009724E3" w:rsidRPr="00380493" w:rsidRDefault="009724E3" w:rsidP="009724E3">
      <w:pPr>
        <w:jc w:val="both"/>
      </w:pPr>
      <w:r w:rsidRPr="00380493">
        <w:t>Ugovorom se obvezuje upravitelj da športskom građevinom upravlja pažnjom dobrog gospodara.</w:t>
      </w:r>
    </w:p>
    <w:p w:rsidR="009724E3" w:rsidRPr="00380493" w:rsidRDefault="009724E3" w:rsidP="009724E3">
      <w:pPr>
        <w:jc w:val="both"/>
      </w:pPr>
      <w:r w:rsidRPr="00380493">
        <w:t>Upravitelj je dužan osigurati redovito funkcioniranje i tekuće održavanje cijele građevine.</w:t>
      </w:r>
    </w:p>
    <w:p w:rsidR="009724E3" w:rsidRPr="00A014B0" w:rsidRDefault="009724E3" w:rsidP="009724E3">
      <w:pPr>
        <w:jc w:val="both"/>
      </w:pPr>
    </w:p>
    <w:p w:rsidR="009724E3" w:rsidRPr="00E62B90" w:rsidRDefault="009724E3" w:rsidP="009724E3">
      <w:pPr>
        <w:jc w:val="center"/>
        <w:rPr>
          <w:b/>
        </w:rPr>
      </w:pPr>
      <w:r>
        <w:rPr>
          <w:b/>
        </w:rPr>
        <w:t>Članak 13</w:t>
      </w:r>
      <w:r w:rsidRPr="00E62B90">
        <w:rPr>
          <w:b/>
        </w:rPr>
        <w:t>.</w:t>
      </w:r>
    </w:p>
    <w:p w:rsidR="009724E3" w:rsidRPr="00A014B0" w:rsidRDefault="009724E3" w:rsidP="009724E3">
      <w:pPr>
        <w:jc w:val="both"/>
      </w:pPr>
      <w:r>
        <w:t>Poslovi upravljanja s</w:t>
      </w:r>
      <w:r w:rsidRPr="00A014B0">
        <w:t>portskom građevinom u pravilu se povjeravaju jednom upravitelju radi</w:t>
      </w:r>
    </w:p>
    <w:p w:rsidR="009724E3" w:rsidRPr="00A014B0" w:rsidRDefault="009724E3" w:rsidP="009724E3">
      <w:pPr>
        <w:jc w:val="both"/>
      </w:pPr>
      <w:r w:rsidRPr="00A014B0">
        <w:t>jednostavnijeg i odgovornijeg gospodarenja športskom građevinom.</w:t>
      </w:r>
    </w:p>
    <w:p w:rsidR="009724E3" w:rsidRDefault="009724E3" w:rsidP="009724E3">
      <w:r w:rsidRPr="00B965AD">
        <w:t xml:space="preserve">Ugovor se zaključuje na neodređeno vrijeme. </w:t>
      </w:r>
    </w:p>
    <w:p w:rsidR="009724E3" w:rsidRPr="00A014B0" w:rsidRDefault="009724E3" w:rsidP="009724E3"/>
    <w:p w:rsidR="009724E3" w:rsidRPr="00E62B90" w:rsidRDefault="009724E3" w:rsidP="009724E3">
      <w:pPr>
        <w:jc w:val="center"/>
        <w:rPr>
          <w:b/>
        </w:rPr>
      </w:pPr>
      <w:r>
        <w:rPr>
          <w:b/>
        </w:rPr>
        <w:t>Članak 14</w:t>
      </w:r>
      <w:r w:rsidRPr="00E62B90">
        <w:rPr>
          <w:b/>
        </w:rPr>
        <w:t>.</w:t>
      </w:r>
    </w:p>
    <w:p w:rsidR="009724E3" w:rsidRPr="00A014B0" w:rsidRDefault="009724E3" w:rsidP="009724E3">
      <w:pPr>
        <w:jc w:val="both"/>
      </w:pPr>
      <w:r w:rsidRPr="00A014B0">
        <w:t>Ugovorom će s</w:t>
      </w:r>
      <w:r>
        <w:t>e osobito obvezati upravitelja sportske građevine da sve s</w:t>
      </w:r>
      <w:r w:rsidRPr="00A014B0">
        <w:t>portske sadržaje</w:t>
      </w:r>
      <w:r>
        <w:t xml:space="preserve"> </w:t>
      </w:r>
      <w:r w:rsidRPr="00A014B0">
        <w:t>građevine, kao i prateće sadržaje (svlačionice, spremišta za rekvizite i sve ostale dijelove u</w:t>
      </w:r>
      <w:r>
        <w:t xml:space="preserve"> funkciji sporta) te opremu koja služi s</w:t>
      </w:r>
      <w:r w:rsidRPr="00A014B0">
        <w:t>portskoj</w:t>
      </w:r>
      <w:r>
        <w:t xml:space="preserve"> djelatnosti, koristi za svoju s</w:t>
      </w:r>
      <w:r w:rsidRPr="00A014B0">
        <w:t>portsku djelatnost i</w:t>
      </w:r>
    </w:p>
    <w:p w:rsidR="009724E3" w:rsidRDefault="009724E3" w:rsidP="009724E3">
      <w:pPr>
        <w:jc w:val="both"/>
      </w:pPr>
      <w:r>
        <w:t>za djelatnost s</w:t>
      </w:r>
      <w:r w:rsidRPr="00A014B0">
        <w:t>portskih udruga koje</w:t>
      </w:r>
      <w:r>
        <w:t xml:space="preserve"> su ih do sada koristile kao i s</w:t>
      </w:r>
      <w:r w:rsidRPr="00A014B0">
        <w:t>portske udruge kojima to</w:t>
      </w:r>
      <w:r>
        <w:t xml:space="preserve"> </w:t>
      </w:r>
      <w:r w:rsidRPr="00A014B0">
        <w:t>bud</w:t>
      </w:r>
      <w:r>
        <w:t>e odobreno uz dogovorene uvjete.</w:t>
      </w:r>
    </w:p>
    <w:p w:rsidR="009724E3" w:rsidRPr="00A014B0" w:rsidRDefault="009724E3" w:rsidP="009724E3">
      <w:pPr>
        <w:jc w:val="both"/>
      </w:pPr>
    </w:p>
    <w:p w:rsidR="009724E3" w:rsidRPr="00E43D2F" w:rsidRDefault="009724E3" w:rsidP="006B7D83">
      <w:pPr>
        <w:pStyle w:val="Odlomakpopisa"/>
        <w:numPr>
          <w:ilvl w:val="0"/>
          <w:numId w:val="14"/>
        </w:numPr>
        <w:jc w:val="both"/>
        <w:rPr>
          <w:b/>
        </w:rPr>
      </w:pPr>
      <w:r w:rsidRPr="00E43D2F">
        <w:rPr>
          <w:b/>
        </w:rPr>
        <w:t>ZAKUP</w:t>
      </w:r>
    </w:p>
    <w:p w:rsidR="009724E3" w:rsidRPr="00921B1B" w:rsidRDefault="009724E3" w:rsidP="009724E3">
      <w:pPr>
        <w:jc w:val="center"/>
        <w:rPr>
          <w:b/>
        </w:rPr>
      </w:pPr>
      <w:r>
        <w:rPr>
          <w:b/>
        </w:rPr>
        <w:t>Članak 15</w:t>
      </w:r>
      <w:r w:rsidRPr="00921B1B">
        <w:rPr>
          <w:b/>
        </w:rPr>
        <w:t>.</w:t>
      </w:r>
    </w:p>
    <w:p w:rsidR="009724E3" w:rsidRPr="000E675E" w:rsidRDefault="009724E3" w:rsidP="009724E3">
      <w:pPr>
        <w:jc w:val="both"/>
      </w:pPr>
      <w:r>
        <w:t>Poslovni i drugi prostori s</w:t>
      </w:r>
      <w:r w:rsidRPr="000E675E">
        <w:t>portske građevine k</w:t>
      </w:r>
      <w:r>
        <w:t>oji nisu u funkciji obavljanja s</w:t>
      </w:r>
      <w:r w:rsidRPr="000E675E">
        <w:t>portske djelatnosti,</w:t>
      </w:r>
    </w:p>
    <w:p w:rsidR="009724E3" w:rsidRPr="000E675E" w:rsidRDefault="009724E3" w:rsidP="009724E3">
      <w:pPr>
        <w:jc w:val="both"/>
      </w:pPr>
      <w:r w:rsidRPr="000E675E">
        <w:t xml:space="preserve">mogu se od strane upravitelja dati u zakup i u njima se može obavljati samo ona djelatnost koja je dopuštena za lokaciju na kojoj se nalazi </w:t>
      </w:r>
      <w:r>
        <w:t>s</w:t>
      </w:r>
      <w:r w:rsidRPr="000E675E">
        <w:t xml:space="preserve">portska građevina. </w:t>
      </w:r>
    </w:p>
    <w:p w:rsidR="009724E3" w:rsidRPr="000E675E" w:rsidRDefault="009724E3" w:rsidP="009724E3">
      <w:pPr>
        <w:jc w:val="both"/>
      </w:pPr>
      <w:r w:rsidRPr="000E675E">
        <w:t xml:space="preserve">Ugovor o zakupu ne može biti sklopljen na duži rok od roka koji je sklopljen Ugovorom </w:t>
      </w:r>
      <w:r>
        <w:t>između vlasnika s</w:t>
      </w:r>
      <w:r w:rsidRPr="000E675E">
        <w:t>portske građevine i upravitelja.</w:t>
      </w:r>
    </w:p>
    <w:p w:rsidR="009724E3" w:rsidRDefault="009724E3" w:rsidP="009724E3">
      <w:pPr>
        <w:jc w:val="both"/>
      </w:pPr>
      <w:r w:rsidRPr="000E675E">
        <w:t>Zakupnik nema pravo poslovni prostor, dio poslovnog prostora ili drugi prostor iz stavka 1. ovog članka dati u podzakup, a ugovor sklopljen protivno ovoj odredbi ništetan je.</w:t>
      </w:r>
    </w:p>
    <w:p w:rsidR="009724E3" w:rsidRDefault="009724E3" w:rsidP="009724E3">
      <w:pPr>
        <w:jc w:val="both"/>
      </w:pPr>
      <w:r>
        <w:t>Upravitelj je dužan prije pokretanja postupka davanja sportskih građevina iz stavka 2. ove Odluke pribaviti pisanu suglasnost Vlasnika, Općine Gornji Bogićevci.</w:t>
      </w:r>
    </w:p>
    <w:p w:rsidR="009724E3" w:rsidRPr="00921B1B" w:rsidRDefault="009724E3" w:rsidP="009724E3">
      <w:pPr>
        <w:jc w:val="center"/>
        <w:rPr>
          <w:b/>
        </w:rPr>
      </w:pPr>
    </w:p>
    <w:p w:rsidR="009724E3" w:rsidRPr="00921B1B" w:rsidRDefault="009724E3" w:rsidP="009724E3">
      <w:pPr>
        <w:jc w:val="center"/>
        <w:rPr>
          <w:b/>
        </w:rPr>
      </w:pPr>
      <w:r>
        <w:rPr>
          <w:b/>
        </w:rPr>
        <w:t>Članak 16</w:t>
      </w:r>
      <w:r w:rsidRPr="00921B1B">
        <w:rPr>
          <w:b/>
        </w:rPr>
        <w:t>.</w:t>
      </w:r>
    </w:p>
    <w:p w:rsidR="009724E3" w:rsidRPr="00A014B0" w:rsidRDefault="009724E3" w:rsidP="009724E3">
      <w:pPr>
        <w:jc w:val="both"/>
      </w:pPr>
      <w:r w:rsidRPr="00A014B0">
        <w:t>Za provođenje postupka davanja u zakup odgovarajućeg prostora primjenj</w:t>
      </w:r>
      <w:r>
        <w:t>uje odredbe posebnih propisa.</w:t>
      </w:r>
    </w:p>
    <w:p w:rsidR="009724E3" w:rsidRDefault="009724E3" w:rsidP="009724E3">
      <w:pPr>
        <w:jc w:val="both"/>
      </w:pPr>
      <w:r w:rsidRPr="00A014B0">
        <w:t>Na prijedlog ugovora o zakupu suglasnost daje Općinski načelnik.</w:t>
      </w:r>
    </w:p>
    <w:p w:rsidR="009724E3" w:rsidRPr="00A014B0" w:rsidRDefault="009724E3" w:rsidP="009724E3">
      <w:pPr>
        <w:jc w:val="both"/>
      </w:pPr>
    </w:p>
    <w:p w:rsidR="009724E3" w:rsidRPr="00AB36C8" w:rsidRDefault="009724E3" w:rsidP="009724E3">
      <w:pPr>
        <w:jc w:val="center"/>
        <w:rPr>
          <w:b/>
        </w:rPr>
      </w:pPr>
      <w:r w:rsidRPr="00AB36C8">
        <w:rPr>
          <w:b/>
        </w:rPr>
        <w:t>Članak 1</w:t>
      </w:r>
      <w:r>
        <w:rPr>
          <w:b/>
        </w:rPr>
        <w:t>7</w:t>
      </w:r>
      <w:r w:rsidRPr="00AB36C8">
        <w:rPr>
          <w:b/>
        </w:rPr>
        <w:t>.</w:t>
      </w:r>
    </w:p>
    <w:p w:rsidR="009724E3" w:rsidRPr="00A014B0" w:rsidRDefault="009724E3" w:rsidP="009724E3">
      <w:pPr>
        <w:jc w:val="both"/>
      </w:pPr>
      <w:r w:rsidRPr="00A014B0">
        <w:t xml:space="preserve">Ostvareni prihod od zakupa i korištenja </w:t>
      </w:r>
      <w:r>
        <w:t>s</w:t>
      </w:r>
      <w:r w:rsidRPr="00A014B0">
        <w:t>portsk</w:t>
      </w:r>
      <w:r>
        <w:t>e građevine s osnova odvijanja s</w:t>
      </w:r>
      <w:r w:rsidRPr="00A014B0">
        <w:t>portskih,</w:t>
      </w:r>
      <w:r>
        <w:t xml:space="preserve"> </w:t>
      </w:r>
      <w:r w:rsidRPr="00A014B0">
        <w:t>kulturnih i gospodarskih manifestacija upravitelj je dužan namjenski uložiti u daljnje</w:t>
      </w:r>
      <w:r>
        <w:t xml:space="preserve"> </w:t>
      </w:r>
      <w:r w:rsidRPr="00A014B0">
        <w:lastRenderedPageBreak/>
        <w:t>održavanje i dalj</w:t>
      </w:r>
      <w:r>
        <w:t>nje poboljšanje uvjeta rada na s</w:t>
      </w:r>
      <w:r w:rsidRPr="00A014B0">
        <w:t>portskoj građevini.</w:t>
      </w:r>
    </w:p>
    <w:p w:rsidR="009724E3" w:rsidRPr="00A014B0" w:rsidRDefault="009724E3" w:rsidP="009724E3">
      <w:pPr>
        <w:jc w:val="both"/>
      </w:pPr>
    </w:p>
    <w:p w:rsidR="009724E3" w:rsidRPr="00720CC8" w:rsidRDefault="009724E3" w:rsidP="009724E3">
      <w:pPr>
        <w:jc w:val="center"/>
        <w:rPr>
          <w:b/>
        </w:rPr>
      </w:pPr>
      <w:r>
        <w:rPr>
          <w:b/>
        </w:rPr>
        <w:t>Članak 18</w:t>
      </w:r>
      <w:r w:rsidRPr="00720CC8">
        <w:rPr>
          <w:b/>
        </w:rPr>
        <w:t>.</w:t>
      </w:r>
    </w:p>
    <w:p w:rsidR="009724E3" w:rsidRPr="00A014B0" w:rsidRDefault="009724E3" w:rsidP="009724E3">
      <w:pPr>
        <w:jc w:val="both"/>
      </w:pPr>
      <w:r w:rsidRPr="00A014B0">
        <w:t>Ugovorom će se omogućiti upravitelju da sam ili u suradnji s drugom pravnom ili fizičkom</w:t>
      </w:r>
      <w:r>
        <w:t xml:space="preserve"> </w:t>
      </w:r>
      <w:r w:rsidRPr="00A014B0">
        <w:t>osobom, odnosno sa zakupcem ulaže sred</w:t>
      </w:r>
      <w:r>
        <w:t>stva u poboljšanje uvjeta rada s</w:t>
      </w:r>
      <w:r w:rsidRPr="00A014B0">
        <w:t>portskih ili</w:t>
      </w:r>
      <w:r>
        <w:t xml:space="preserve"> </w:t>
      </w:r>
      <w:r w:rsidRPr="00A014B0">
        <w:t>p</w:t>
      </w:r>
      <w:r>
        <w:t>oslovnih sadržaja na određenoj s</w:t>
      </w:r>
      <w:r w:rsidRPr="00A014B0">
        <w:t>portskoj građevini, uz suglasnost Općinskog načelnika.</w:t>
      </w:r>
    </w:p>
    <w:p w:rsidR="009724E3" w:rsidRPr="00A014B0" w:rsidRDefault="009724E3" w:rsidP="009724E3">
      <w:pPr>
        <w:jc w:val="both"/>
      </w:pPr>
      <w:r w:rsidRPr="00A014B0">
        <w:t>Fizičke i pravne osobe vlastitim ulaganjem kao investitori ne stječu pravo vlasništva na</w:t>
      </w:r>
      <w:r>
        <w:t xml:space="preserve"> izgrađenim s</w:t>
      </w:r>
      <w:r w:rsidRPr="00A014B0">
        <w:t>portskim ili poslovnim prostorima, već stječu pravo korištenja i zakupa, odnosno</w:t>
      </w:r>
    </w:p>
    <w:p w:rsidR="009724E3" w:rsidRDefault="009724E3" w:rsidP="009724E3">
      <w:pPr>
        <w:jc w:val="both"/>
      </w:pPr>
      <w:r w:rsidRPr="00A014B0">
        <w:t>podzakupa na određeni rok sukladno odluci nadležnog tijela.</w:t>
      </w:r>
    </w:p>
    <w:p w:rsidR="009724E3" w:rsidRDefault="009724E3" w:rsidP="009724E3">
      <w:pPr>
        <w:pStyle w:val="Odlomakpopisa"/>
        <w:ind w:left="1080"/>
        <w:jc w:val="both"/>
      </w:pPr>
    </w:p>
    <w:p w:rsidR="009724E3" w:rsidRDefault="009724E3" w:rsidP="006B7D83">
      <w:pPr>
        <w:pStyle w:val="Odlomakpopisa"/>
        <w:numPr>
          <w:ilvl w:val="0"/>
          <w:numId w:val="14"/>
        </w:numPr>
        <w:jc w:val="both"/>
        <w:rPr>
          <w:b/>
        </w:rPr>
      </w:pPr>
      <w:r w:rsidRPr="009639DE">
        <w:rPr>
          <w:b/>
        </w:rPr>
        <w:t>NADZOR</w:t>
      </w:r>
    </w:p>
    <w:p w:rsidR="009724E3" w:rsidRDefault="009724E3" w:rsidP="009724E3">
      <w:pPr>
        <w:jc w:val="center"/>
        <w:rPr>
          <w:b/>
        </w:rPr>
      </w:pPr>
      <w:r>
        <w:rPr>
          <w:b/>
        </w:rPr>
        <w:t>Članak 19</w:t>
      </w:r>
      <w:r w:rsidRPr="009639DE">
        <w:rPr>
          <w:b/>
        </w:rPr>
        <w:t>.</w:t>
      </w:r>
    </w:p>
    <w:p w:rsidR="009724E3" w:rsidRPr="009639DE" w:rsidRDefault="009724E3" w:rsidP="009724E3">
      <w:pPr>
        <w:rPr>
          <w:b/>
        </w:rPr>
      </w:pPr>
      <w:r w:rsidRPr="009639DE">
        <w:t>Općinski načelnik nadzire</w:t>
      </w:r>
      <w:r>
        <w:rPr>
          <w:b/>
        </w:rPr>
        <w:t>:</w:t>
      </w:r>
    </w:p>
    <w:p w:rsidR="009724E3" w:rsidRPr="009639DE" w:rsidRDefault="009724E3" w:rsidP="006B7D83">
      <w:pPr>
        <w:pStyle w:val="Odlomakpopisa"/>
        <w:numPr>
          <w:ilvl w:val="0"/>
          <w:numId w:val="15"/>
        </w:numPr>
        <w:jc w:val="both"/>
      </w:pPr>
      <w:r w:rsidRPr="009639DE">
        <w:t>namjensko korištenje sportske građevine</w:t>
      </w:r>
    </w:p>
    <w:p w:rsidR="009724E3" w:rsidRPr="009639DE" w:rsidRDefault="009724E3" w:rsidP="006B7D83">
      <w:pPr>
        <w:pStyle w:val="Odlomakpopisa"/>
        <w:numPr>
          <w:ilvl w:val="0"/>
          <w:numId w:val="15"/>
        </w:numPr>
        <w:jc w:val="both"/>
      </w:pPr>
      <w:r w:rsidRPr="009639DE">
        <w:t>održavanje sportskih građevina u skladu s obvezama što ih je preuzeo zakupnik</w:t>
      </w:r>
    </w:p>
    <w:p w:rsidR="009724E3" w:rsidRPr="009639DE" w:rsidRDefault="009724E3" w:rsidP="006B7D83">
      <w:pPr>
        <w:pStyle w:val="Odlomakpopisa"/>
        <w:numPr>
          <w:ilvl w:val="0"/>
          <w:numId w:val="15"/>
        </w:numPr>
        <w:jc w:val="both"/>
      </w:pPr>
      <w:r w:rsidRPr="009639DE">
        <w:t>korištenje sportskih građevina tako da se poboljšaju uvjeti obavljanja sportskih aktivnosti</w:t>
      </w:r>
    </w:p>
    <w:p w:rsidR="009724E3" w:rsidRPr="009639DE" w:rsidRDefault="009724E3" w:rsidP="006B7D83">
      <w:pPr>
        <w:pStyle w:val="Odlomakpopisa"/>
        <w:numPr>
          <w:ilvl w:val="0"/>
          <w:numId w:val="15"/>
        </w:numPr>
        <w:jc w:val="both"/>
      </w:pPr>
      <w:r w:rsidRPr="009639DE">
        <w:t>provođenje zaključenih ugovora o davanju u zakup i podzakup sportske građevina</w:t>
      </w:r>
    </w:p>
    <w:p w:rsidR="009724E3" w:rsidRPr="009639DE" w:rsidRDefault="009724E3" w:rsidP="006B7D83">
      <w:pPr>
        <w:pStyle w:val="Odlomakpopisa"/>
        <w:numPr>
          <w:ilvl w:val="0"/>
          <w:numId w:val="15"/>
        </w:numPr>
        <w:jc w:val="both"/>
      </w:pPr>
      <w:r w:rsidRPr="009639DE">
        <w:t>gospodarenje sportskim građevinama s namjerom smanjivanja cijene korištenja sportske</w:t>
      </w:r>
    </w:p>
    <w:p w:rsidR="009724E3" w:rsidRDefault="009724E3" w:rsidP="006B7D83">
      <w:pPr>
        <w:pStyle w:val="Odlomakpopisa"/>
        <w:numPr>
          <w:ilvl w:val="0"/>
          <w:numId w:val="15"/>
        </w:numPr>
        <w:jc w:val="both"/>
      </w:pPr>
      <w:r w:rsidRPr="009639DE">
        <w:t>građevine - investicijsko održavanje građevine.</w:t>
      </w:r>
    </w:p>
    <w:p w:rsidR="009724E3" w:rsidRPr="00A014B0" w:rsidRDefault="009724E3" w:rsidP="009724E3">
      <w:pPr>
        <w:jc w:val="both"/>
      </w:pPr>
    </w:p>
    <w:p w:rsidR="009724E3" w:rsidRPr="009639DE" w:rsidRDefault="009724E3" w:rsidP="006B7D83">
      <w:pPr>
        <w:pStyle w:val="Odlomakpopisa"/>
        <w:numPr>
          <w:ilvl w:val="0"/>
          <w:numId w:val="14"/>
        </w:numPr>
        <w:jc w:val="both"/>
        <w:rPr>
          <w:b/>
        </w:rPr>
      </w:pPr>
      <w:r w:rsidRPr="009639DE">
        <w:rPr>
          <w:b/>
        </w:rPr>
        <w:t xml:space="preserve"> PRIJELAZNE I ZAVRŠNE ODREDBE</w:t>
      </w:r>
    </w:p>
    <w:p w:rsidR="009724E3" w:rsidRPr="009639DE" w:rsidRDefault="009724E3" w:rsidP="009724E3">
      <w:pPr>
        <w:jc w:val="center"/>
        <w:rPr>
          <w:b/>
        </w:rPr>
      </w:pPr>
      <w:r>
        <w:rPr>
          <w:b/>
        </w:rPr>
        <w:t>Članak 20</w:t>
      </w:r>
      <w:r w:rsidRPr="009639DE">
        <w:rPr>
          <w:b/>
        </w:rPr>
        <w:t>.</w:t>
      </w:r>
    </w:p>
    <w:p w:rsidR="009724E3" w:rsidRDefault="009724E3" w:rsidP="009724E3">
      <w:pPr>
        <w:jc w:val="both"/>
      </w:pPr>
      <w:r>
        <w:t>Na upravljanje i korištenje s</w:t>
      </w:r>
      <w:r w:rsidRPr="00A014B0">
        <w:t>portske građevine, ako ovom Odlukom nije određeno drugačije,</w:t>
      </w:r>
      <w:r>
        <w:t xml:space="preserve"> </w:t>
      </w:r>
      <w:r w:rsidRPr="00A014B0">
        <w:t>primjenjuju se opći propisi o upravl</w:t>
      </w:r>
      <w:r>
        <w:t>janju nekretninama i propisi o s</w:t>
      </w:r>
      <w:r w:rsidRPr="00A014B0">
        <w:t>portskim građevinama.</w:t>
      </w:r>
    </w:p>
    <w:p w:rsidR="009724E3" w:rsidRPr="00A014B0" w:rsidRDefault="009724E3" w:rsidP="009724E3">
      <w:pPr>
        <w:jc w:val="both"/>
      </w:pPr>
    </w:p>
    <w:p w:rsidR="009724E3" w:rsidRPr="009639DE" w:rsidRDefault="009724E3" w:rsidP="009724E3">
      <w:pPr>
        <w:jc w:val="center"/>
        <w:rPr>
          <w:b/>
        </w:rPr>
      </w:pPr>
      <w:r w:rsidRPr="009639DE">
        <w:rPr>
          <w:b/>
        </w:rPr>
        <w:t>Članak 23.</w:t>
      </w:r>
    </w:p>
    <w:p w:rsidR="009724E3" w:rsidRDefault="009724E3" w:rsidP="009724E3">
      <w:pPr>
        <w:jc w:val="both"/>
      </w:pPr>
      <w:r>
        <w:t>Korisnici javnih s</w:t>
      </w:r>
      <w:r w:rsidRPr="00E333DC">
        <w:t xml:space="preserve">portskih građevina i nekretnina </w:t>
      </w:r>
      <w:r w:rsidRPr="00A014B0">
        <w:t>nemaju regulirani odnos s Općinom, u skladu s ovom</w:t>
      </w:r>
      <w:r>
        <w:t xml:space="preserve"> </w:t>
      </w:r>
      <w:r w:rsidRPr="00A014B0">
        <w:t xml:space="preserve">Odlukom dužni su sklopiti ugovore o upravljanju i korištenju športskih građevina u </w:t>
      </w:r>
      <w:r w:rsidRPr="008604B7">
        <w:t>roku od 3 mjeseca</w:t>
      </w:r>
      <w:r w:rsidRPr="00A014B0">
        <w:t xml:space="preserve"> od stupanja na snagu ove Odluke.</w:t>
      </w:r>
    </w:p>
    <w:p w:rsidR="009724E3" w:rsidRDefault="009724E3" w:rsidP="009724E3">
      <w:pPr>
        <w:jc w:val="both"/>
      </w:pPr>
      <w:r>
        <w:t xml:space="preserve">Na korisnike koji imaju sklopljene Ugovore o korištenju i upravljanju sportskim građevinama primjenjivat će se odredbe tih ugovora do objave javnog poziva. </w:t>
      </w:r>
    </w:p>
    <w:p w:rsidR="009724E3" w:rsidRPr="00904C24" w:rsidRDefault="009724E3" w:rsidP="009724E3">
      <w:pPr>
        <w:jc w:val="both"/>
      </w:pPr>
    </w:p>
    <w:p w:rsidR="009724E3" w:rsidRPr="00904C24" w:rsidRDefault="009724E3" w:rsidP="009724E3">
      <w:pPr>
        <w:jc w:val="center"/>
      </w:pPr>
      <w:r>
        <w:rPr>
          <w:b/>
        </w:rPr>
        <w:t>Članak 24</w:t>
      </w:r>
      <w:r w:rsidRPr="00904C24">
        <w:t>.</w:t>
      </w:r>
    </w:p>
    <w:p w:rsidR="009724E3" w:rsidRDefault="009724E3" w:rsidP="009724E3">
      <w:pPr>
        <w:jc w:val="both"/>
      </w:pPr>
      <w:r w:rsidRPr="00904C24">
        <w:t>Ova Odluka stupa na snagu u roku 8 dana od dana ob</w:t>
      </w:r>
      <w:r>
        <w:t>jave u Službenom glasniku Brodsko-posavske županije</w:t>
      </w:r>
      <w:r w:rsidRPr="00904C24">
        <w:t>.</w:t>
      </w:r>
    </w:p>
    <w:p w:rsidR="009724E3" w:rsidRDefault="009724E3" w:rsidP="009724E3">
      <w:pPr>
        <w:jc w:val="both"/>
      </w:pPr>
      <w:r>
        <w:t xml:space="preserve">                                                </w:t>
      </w:r>
    </w:p>
    <w:p w:rsidR="009724E3" w:rsidRPr="005D0673" w:rsidRDefault="009724E3" w:rsidP="009724E3">
      <w:pPr>
        <w:jc w:val="center"/>
        <w:rPr>
          <w:b/>
        </w:rPr>
      </w:pPr>
      <w:r w:rsidRPr="005D0673">
        <w:rPr>
          <w:b/>
        </w:rPr>
        <w:t xml:space="preserve">OPĆINSKO VIJEĆE OPĆINE </w:t>
      </w:r>
      <w:r>
        <w:rPr>
          <w:b/>
        </w:rPr>
        <w:t>GORNJI BOGIĆEVCI</w:t>
      </w:r>
    </w:p>
    <w:p w:rsidR="009724E3" w:rsidRDefault="009724E3" w:rsidP="009724E3">
      <w:pPr>
        <w:jc w:val="both"/>
      </w:pPr>
    </w:p>
    <w:p w:rsidR="009724E3" w:rsidRPr="003D298B" w:rsidRDefault="009724E3" w:rsidP="009724E3">
      <w:pPr>
        <w:jc w:val="right"/>
        <w:rPr>
          <w:b/>
        </w:rPr>
      </w:pPr>
      <w:r>
        <w:t xml:space="preserve">          </w:t>
      </w:r>
      <w:r w:rsidRPr="003D298B">
        <w:rPr>
          <w:b/>
        </w:rPr>
        <w:t>PREDSJEDNIK OPĆINSKOG VIJEĆA</w:t>
      </w:r>
    </w:p>
    <w:p w:rsidR="009724E3" w:rsidRDefault="009724E3" w:rsidP="009724E3">
      <w:pPr>
        <w:ind w:firstLine="708"/>
        <w:jc w:val="center"/>
      </w:pPr>
      <w:r>
        <w:t xml:space="preserve">                                                                    Stipo Šugić</w:t>
      </w:r>
    </w:p>
    <w:p w:rsidR="009724E3" w:rsidRDefault="009724E3" w:rsidP="009724E3">
      <w:pPr>
        <w:ind w:firstLine="708"/>
        <w:jc w:val="center"/>
      </w:pPr>
    </w:p>
    <w:p w:rsidR="009724E3" w:rsidRDefault="009724E3" w:rsidP="009724E3">
      <w:pPr>
        <w:ind w:firstLine="708"/>
        <w:jc w:val="center"/>
      </w:pPr>
    </w:p>
    <w:p w:rsidR="009724E3" w:rsidRDefault="009724E3" w:rsidP="009724E3">
      <w:pPr>
        <w:ind w:firstLine="708"/>
        <w:jc w:val="center"/>
      </w:pPr>
    </w:p>
    <w:p w:rsidR="00887EAE" w:rsidRDefault="00887EAE" w:rsidP="00D43C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3C6C" w:rsidRPr="00DB06BF" w:rsidRDefault="00DB06BF" w:rsidP="00D43C6C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DB06BF">
        <w:rPr>
          <w:rFonts w:ascii="Times New Roman" w:hAnsi="Times New Roman" w:cs="Times New Roman"/>
          <w:b/>
          <w:sz w:val="28"/>
          <w:szCs w:val="28"/>
        </w:rPr>
        <w:t>AKTI NAČELNIKA</w:t>
      </w:r>
    </w:p>
    <w:p w:rsidR="00DB06BF" w:rsidRPr="00DB06BF" w:rsidRDefault="00DB06BF" w:rsidP="00D43C6C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DB06BF" w:rsidRDefault="00DB06BF" w:rsidP="00D43C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06B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06BF" w:rsidRPr="00C8553A" w:rsidRDefault="00DB06BF" w:rsidP="00DB06BF">
      <w:pPr>
        <w:jc w:val="both"/>
      </w:pPr>
      <w:r w:rsidRPr="00C8553A">
        <w:t xml:space="preserve">Na temelju članka 33. stavak 6 Zakona o održivom gospodarenju otpadom (NN 94/13 i 73/17) te članku 19. Uredbe o gospodarenju komunalnim otpadom (NN50/17) Načelnik Općine </w:t>
      </w:r>
      <w:r w:rsidRPr="00C8553A">
        <w:lastRenderedPageBreak/>
        <w:t>Gornji Bogićevci daje</w:t>
      </w:r>
    </w:p>
    <w:p w:rsidR="00DB06BF" w:rsidRPr="008D611F" w:rsidRDefault="00DB06BF" w:rsidP="00DB06BF">
      <w:pPr>
        <w:jc w:val="both"/>
        <w:rPr>
          <w:b/>
        </w:rPr>
      </w:pPr>
      <w:r w:rsidRPr="00C8553A">
        <w:tab/>
      </w:r>
      <w:r w:rsidRPr="00C8553A">
        <w:tab/>
      </w:r>
      <w:r w:rsidRPr="00C8553A">
        <w:tab/>
      </w:r>
      <w:r w:rsidRPr="00C8553A">
        <w:tab/>
      </w:r>
      <w:r w:rsidRPr="00C8553A">
        <w:tab/>
      </w:r>
      <w:r w:rsidRPr="008D611F">
        <w:rPr>
          <w:b/>
        </w:rPr>
        <w:t xml:space="preserve">SUGLASNOST </w:t>
      </w:r>
    </w:p>
    <w:p w:rsidR="00DB06BF" w:rsidRDefault="00DB06BF" w:rsidP="00DB06B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553A">
        <w:rPr>
          <w:rFonts w:ascii="Times New Roman" w:hAnsi="Times New Roman" w:cs="Times New Roman"/>
          <w:sz w:val="24"/>
          <w:szCs w:val="24"/>
        </w:rPr>
        <w:t>na cijenik javne usluge prikupljanja mješanog komunalnog otpada i biorazgradivog</w:t>
      </w:r>
    </w:p>
    <w:p w:rsidR="00DB06BF" w:rsidRDefault="00DB06BF" w:rsidP="00DB06B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85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553A">
        <w:rPr>
          <w:rFonts w:ascii="Times New Roman" w:hAnsi="Times New Roman" w:cs="Times New Roman"/>
          <w:sz w:val="24"/>
          <w:szCs w:val="24"/>
        </w:rPr>
        <w:t>komunalnog otpada</w:t>
      </w:r>
    </w:p>
    <w:p w:rsidR="00DB06BF" w:rsidRDefault="00DB06BF" w:rsidP="00DB06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B06BF" w:rsidRDefault="00DB06BF" w:rsidP="00DB06B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1.</w:t>
      </w:r>
    </w:p>
    <w:p w:rsidR="00DB06BF" w:rsidRDefault="00DB06BF" w:rsidP="00DB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zahtjev davatelja javne usluge odvoza komunalnog otpada za područje Općine Gornji Bogićevci „ODLAGALIŠTE d.o.o.“ iz Nove Gradiške daje se suglasnost na predloženi cijenik od 11.02.2019. godine, Ur. broj:2019-IZ-027.</w:t>
      </w:r>
    </w:p>
    <w:p w:rsidR="00DB06BF" w:rsidRDefault="00DB06BF" w:rsidP="00DB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B06BF" w:rsidRDefault="00DB06BF" w:rsidP="00DB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2.</w:t>
      </w:r>
    </w:p>
    <w:p w:rsidR="00DB06BF" w:rsidRDefault="00DB06BF" w:rsidP="00DB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cjenik javne usluge odvoza komunalnog otpada sastavni je dio ove Suglasnosti, a primjenjivat će se od 01. travnja 2019. godine.</w:t>
      </w:r>
    </w:p>
    <w:p w:rsidR="00DB06BF" w:rsidRDefault="00DB06BF" w:rsidP="00DB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B06BF" w:rsidRDefault="00DB06BF" w:rsidP="00DB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3.</w:t>
      </w:r>
    </w:p>
    <w:p w:rsidR="00DB06BF" w:rsidRDefault="00DB06BF" w:rsidP="00DB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Suglasnost stupa na snagu danom objave u Službenom glasniku Općine Gornji Bogićevci.</w:t>
      </w:r>
    </w:p>
    <w:p w:rsidR="00DB06BF" w:rsidRDefault="00DB06BF" w:rsidP="00DB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B06BF" w:rsidRPr="00174F22" w:rsidRDefault="00DB06BF" w:rsidP="00DB06BF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Klasa:022-01/19-01/01</w:t>
      </w:r>
      <w:r w:rsidRPr="00174F22">
        <w:rPr>
          <w:rFonts w:ascii="Times New Roman" w:hAnsi="Times New Roman"/>
        </w:rPr>
        <w:tab/>
      </w:r>
      <w:r w:rsidRPr="00174F22">
        <w:rPr>
          <w:rFonts w:ascii="Times New Roman" w:hAnsi="Times New Roman"/>
        </w:rPr>
        <w:tab/>
      </w:r>
      <w:r w:rsidRPr="00174F22">
        <w:rPr>
          <w:rFonts w:ascii="Times New Roman" w:hAnsi="Times New Roman"/>
        </w:rPr>
        <w:tab/>
      </w:r>
      <w:r w:rsidRPr="00174F22">
        <w:rPr>
          <w:rFonts w:ascii="Times New Roman" w:hAnsi="Times New Roman"/>
        </w:rPr>
        <w:tab/>
      </w:r>
      <w:r w:rsidRPr="00174F22">
        <w:rPr>
          <w:rFonts w:ascii="Times New Roman" w:hAnsi="Times New Roman"/>
        </w:rPr>
        <w:tab/>
        <w:t xml:space="preserve">             </w:t>
      </w:r>
    </w:p>
    <w:p w:rsidR="00DB06BF" w:rsidRPr="00174F22" w:rsidRDefault="00DB06BF" w:rsidP="00DB06BF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</w:rPr>
        <w:t>Urbroj:2178/18-01-19-1</w:t>
      </w:r>
    </w:p>
    <w:p w:rsidR="00DB06BF" w:rsidRDefault="00DB06BF" w:rsidP="00DB06BF">
      <w:pPr>
        <w:pStyle w:val="Bezproreda"/>
        <w:jc w:val="both"/>
        <w:rPr>
          <w:rFonts w:ascii="Times New Roman" w:hAnsi="Times New Roman"/>
        </w:rPr>
      </w:pPr>
      <w:r w:rsidRPr="00174F22">
        <w:rPr>
          <w:rFonts w:ascii="Times New Roman" w:hAnsi="Times New Roman"/>
        </w:rPr>
        <w:t xml:space="preserve">G. Bogićevci, </w:t>
      </w:r>
      <w:r>
        <w:rPr>
          <w:rFonts w:ascii="Times New Roman" w:hAnsi="Times New Roman"/>
        </w:rPr>
        <w:t>06.03.2019.</w:t>
      </w:r>
    </w:p>
    <w:p w:rsidR="00DB06BF" w:rsidRDefault="00DB06BF" w:rsidP="00DB06BF">
      <w:pPr>
        <w:pStyle w:val="Bezproreda"/>
        <w:jc w:val="both"/>
        <w:rPr>
          <w:rFonts w:ascii="Times New Roman" w:hAnsi="Times New Roman"/>
        </w:rPr>
      </w:pPr>
    </w:p>
    <w:p w:rsidR="00DB06BF" w:rsidRDefault="00DB06BF" w:rsidP="00DB06B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Načelnik </w:t>
      </w:r>
    </w:p>
    <w:p w:rsidR="00DB06BF" w:rsidRDefault="00DB06BF" w:rsidP="00DB06B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Pavo Klarić, dipl.oec.</w:t>
      </w: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FE5961" w:rsidRPr="00FE5961" w:rsidRDefault="00FE5961" w:rsidP="00607EA9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Bilješke:</w:t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r w:rsidRPr="000D3A70">
        <w:rPr>
          <w:rFonts w:ascii="Arial" w:hAnsi="Arial" w:cs="Arial"/>
          <w:sz w:val="36"/>
          <w:szCs w:val="36"/>
        </w:rPr>
        <w:t>________________________________________________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</w:tblGrid>
      <w:tr w:rsidR="00607EA9" w:rsidTr="00242E2E">
        <w:trPr>
          <w:trHeight w:val="1620"/>
        </w:trPr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EA9" w:rsidRDefault="00607EA9" w:rsidP="00242E2E">
            <w:pPr>
              <w:ind w:left="168"/>
              <w:rPr>
                <w:rFonts w:ascii="Arial" w:hAnsi="Arial" w:cs="Arial"/>
              </w:rPr>
            </w:pP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  <w:b/>
              </w:rPr>
            </w:pPr>
            <w:r w:rsidRPr="000D3A70">
              <w:rPr>
                <w:rFonts w:ascii="Arial" w:hAnsi="Arial" w:cs="Arial"/>
                <w:b/>
              </w:rPr>
              <w:t>Iz</w:t>
            </w:r>
            <w:r>
              <w:rPr>
                <w:rFonts w:ascii="Arial" w:hAnsi="Arial" w:cs="Arial"/>
                <w:b/>
              </w:rPr>
              <w:t>daje Jedinstveni upravni odjel o</w:t>
            </w:r>
            <w:r w:rsidRPr="000D3A70">
              <w:rPr>
                <w:rFonts w:ascii="Arial" w:hAnsi="Arial" w:cs="Arial"/>
                <w:b/>
              </w:rPr>
              <w:t>pćine Gornji Bogićevci</w:t>
            </w: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  <w:b/>
              </w:rPr>
            </w:pPr>
            <w:r w:rsidRPr="000D3A70">
              <w:rPr>
                <w:rFonts w:ascii="Arial" w:hAnsi="Arial" w:cs="Arial"/>
                <w:b/>
              </w:rPr>
              <w:t>Odgovorni urednik: Pavo Klarić, dipl.oec., Trg</w:t>
            </w:r>
            <w:r>
              <w:rPr>
                <w:rFonts w:ascii="Arial" w:hAnsi="Arial" w:cs="Arial"/>
                <w:b/>
              </w:rPr>
              <w:t xml:space="preserve"> hrv. branitelja 1</w:t>
            </w:r>
            <w:r>
              <w:rPr>
                <w:rFonts w:ascii="Arial" w:hAnsi="Arial" w:cs="Arial"/>
                <w:b/>
              </w:rPr>
              <w:tab/>
              <w:t>Telefon : 035/375-05</w:t>
            </w:r>
            <w:r w:rsidRPr="000D3A70">
              <w:rPr>
                <w:rFonts w:ascii="Arial" w:hAnsi="Arial" w:cs="Arial"/>
                <w:b/>
              </w:rPr>
              <w:t>6</w:t>
            </w: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>Glasnik izlazi po potrebi o</w:t>
            </w:r>
            <w:r w:rsidRPr="000D3A70">
              <w:rPr>
                <w:rFonts w:ascii="Arial" w:hAnsi="Arial" w:cs="Arial"/>
                <w:b/>
              </w:rPr>
              <w:t>pćine Gornji Bogićevci</w:t>
            </w:r>
            <w:r>
              <w:rPr>
                <w:rFonts w:ascii="Arial" w:hAnsi="Arial" w:cs="Arial"/>
              </w:rPr>
              <w:t>.</w:t>
            </w:r>
          </w:p>
          <w:p w:rsidR="00607EA9" w:rsidRDefault="00607EA9" w:rsidP="00242E2E">
            <w:pPr>
              <w:jc w:val="both"/>
              <w:rPr>
                <w:rFonts w:ascii="Arial" w:hAnsi="Arial" w:cs="Arial"/>
              </w:rPr>
            </w:pPr>
          </w:p>
        </w:tc>
      </w:tr>
    </w:tbl>
    <w:p w:rsidR="00607EA9" w:rsidRDefault="00607EA9" w:rsidP="00607EA9">
      <w:pPr>
        <w:jc w:val="both"/>
      </w:pPr>
    </w:p>
    <w:sectPr w:rsidR="00607EA9" w:rsidSect="00BF4948">
      <w:headerReference w:type="default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23" w:rsidRDefault="00127F23" w:rsidP="00556D8A">
      <w:r>
        <w:separator/>
      </w:r>
    </w:p>
  </w:endnote>
  <w:endnote w:type="continuationSeparator" w:id="0">
    <w:p w:rsidR="00127F23" w:rsidRDefault="00127F23" w:rsidP="0055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1BD" w:rsidRDefault="00AB01BD">
    <w:pPr>
      <w:pStyle w:val="Podnoje"/>
      <w:rPr>
        <w:color w:val="000000" w:themeColor="text1"/>
      </w:rPr>
    </w:pPr>
  </w:p>
  <w:p w:rsidR="00AB01BD" w:rsidRDefault="00AB01BD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ni okvi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B01BD" w:rsidRDefault="00AB01BD">
                          <w:pPr>
                            <w:pStyle w:val="Podnoj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2B575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37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A+i+0k7AgAAZg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AB01BD" w:rsidRDefault="00AB01BD">
                    <w:pPr>
                      <w:pStyle w:val="Podnoje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2B5750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37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avokut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1BD" w:rsidRDefault="00AB01BD" w:rsidP="004118D1">
    <w:pPr>
      <w:pStyle w:val="Podnoje"/>
      <w:ind w:left="708"/>
    </w:pPr>
    <w:r>
      <w:tab/>
    </w:r>
    <w:r>
      <w:tab/>
    </w:r>
  </w:p>
  <w:p w:rsidR="00AB01BD" w:rsidRDefault="00AB01BD" w:rsidP="004118D1">
    <w:pPr>
      <w:pStyle w:val="Podnoje"/>
      <w:ind w:left="708"/>
    </w:pPr>
    <w:r>
      <w:tab/>
    </w:r>
    <w:r>
      <w:tab/>
    </w:r>
    <w:r>
      <w:ptab w:relativeTo="margin" w:alignment="center" w:leader="none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23" w:rsidRDefault="00127F23" w:rsidP="00556D8A">
      <w:r>
        <w:separator/>
      </w:r>
    </w:p>
  </w:footnote>
  <w:footnote w:type="continuationSeparator" w:id="0">
    <w:p w:rsidR="00127F23" w:rsidRDefault="00127F23" w:rsidP="0055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1BD" w:rsidRPr="00245059" w:rsidRDefault="00AB01BD" w:rsidP="00556D8A">
    <w:pPr>
      <w:pStyle w:val="Zaglavlje"/>
      <w:pBdr>
        <w:bottom w:val="thickThinSmallGap" w:sz="24" w:space="1" w:color="622423" w:themeColor="accent2" w:themeShade="7F"/>
      </w:pBdr>
      <w:ind w:left="720"/>
      <w:rPr>
        <w:b/>
        <w:i/>
        <w:color w:val="17365D" w:themeColor="text2" w:themeShade="BF"/>
      </w:rPr>
    </w:pPr>
    <w:r>
      <w:rPr>
        <w:rFonts w:asciiTheme="majorHAnsi" w:eastAsiaTheme="majorEastAsia" w:hAnsiTheme="majorHAnsi" w:cstheme="majorBidi"/>
        <w:sz w:val="32"/>
        <w:szCs w:val="32"/>
      </w:rPr>
      <w:t>Službeni glasnik Općine Gornji Bogićevci                 01/2019</w:t>
    </w:r>
  </w:p>
  <w:p w:rsidR="00AB01BD" w:rsidRPr="00556D8A" w:rsidRDefault="00AB01BD" w:rsidP="00556D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722"/>
    <w:multiLevelType w:val="hybridMultilevel"/>
    <w:tmpl w:val="1980ABD8"/>
    <w:lvl w:ilvl="0" w:tplc="CB8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03A08"/>
    <w:multiLevelType w:val="hybridMultilevel"/>
    <w:tmpl w:val="824062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A3A79"/>
    <w:multiLevelType w:val="hybridMultilevel"/>
    <w:tmpl w:val="741CFA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68EA4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F90266"/>
    <w:multiLevelType w:val="multilevel"/>
    <w:tmpl w:val="63C4C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3D6865"/>
    <w:multiLevelType w:val="hybridMultilevel"/>
    <w:tmpl w:val="85B02D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E149C"/>
    <w:multiLevelType w:val="hybridMultilevel"/>
    <w:tmpl w:val="4F943174"/>
    <w:lvl w:ilvl="0" w:tplc="33629B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EA70EC"/>
    <w:multiLevelType w:val="hybridMultilevel"/>
    <w:tmpl w:val="23AE2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F0776"/>
    <w:multiLevelType w:val="multilevel"/>
    <w:tmpl w:val="034A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354054C"/>
    <w:multiLevelType w:val="hybridMultilevel"/>
    <w:tmpl w:val="23AE2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95D58"/>
    <w:multiLevelType w:val="hybridMultilevel"/>
    <w:tmpl w:val="A5C618A8"/>
    <w:lvl w:ilvl="0" w:tplc="33629B4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5F308F"/>
    <w:multiLevelType w:val="hybridMultilevel"/>
    <w:tmpl w:val="421A4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2C6861"/>
    <w:multiLevelType w:val="hybridMultilevel"/>
    <w:tmpl w:val="8ADA4BE8"/>
    <w:lvl w:ilvl="0" w:tplc="CDD03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7728AB"/>
    <w:multiLevelType w:val="hybridMultilevel"/>
    <w:tmpl w:val="85686F38"/>
    <w:lvl w:ilvl="0" w:tplc="48625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096331"/>
    <w:multiLevelType w:val="hybridMultilevel"/>
    <w:tmpl w:val="5BCAB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9"/>
  </w:num>
  <w:num w:numId="10">
    <w:abstractNumId w:val="15"/>
  </w:num>
  <w:num w:numId="11">
    <w:abstractNumId w:val="10"/>
  </w:num>
  <w:num w:numId="12">
    <w:abstractNumId w:val="8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3B"/>
    <w:rsid w:val="00047E05"/>
    <w:rsid w:val="00093B66"/>
    <w:rsid w:val="000A66C7"/>
    <w:rsid w:val="000A70B0"/>
    <w:rsid w:val="000B7996"/>
    <w:rsid w:val="000C28E5"/>
    <w:rsid w:val="000C7621"/>
    <w:rsid w:val="00100C92"/>
    <w:rsid w:val="001046E9"/>
    <w:rsid w:val="00127F23"/>
    <w:rsid w:val="00196701"/>
    <w:rsid w:val="001A0CA6"/>
    <w:rsid w:val="001C18D7"/>
    <w:rsid w:val="001D4CE2"/>
    <w:rsid w:val="001E3AC7"/>
    <w:rsid w:val="0020244D"/>
    <w:rsid w:val="00223B13"/>
    <w:rsid w:val="0023162F"/>
    <w:rsid w:val="0023481E"/>
    <w:rsid w:val="00242E2E"/>
    <w:rsid w:val="00252774"/>
    <w:rsid w:val="002B5750"/>
    <w:rsid w:val="002D037D"/>
    <w:rsid w:val="002D6F47"/>
    <w:rsid w:val="002E33F3"/>
    <w:rsid w:val="003225E5"/>
    <w:rsid w:val="003440C4"/>
    <w:rsid w:val="00345016"/>
    <w:rsid w:val="00364ADA"/>
    <w:rsid w:val="00374BAA"/>
    <w:rsid w:val="00384DE9"/>
    <w:rsid w:val="003A3F85"/>
    <w:rsid w:val="003B3982"/>
    <w:rsid w:val="003B6DBE"/>
    <w:rsid w:val="003D57EF"/>
    <w:rsid w:val="00402199"/>
    <w:rsid w:val="00404CF7"/>
    <w:rsid w:val="004118D1"/>
    <w:rsid w:val="00437888"/>
    <w:rsid w:val="00451F3B"/>
    <w:rsid w:val="0048003D"/>
    <w:rsid w:val="004E6B17"/>
    <w:rsid w:val="0051514E"/>
    <w:rsid w:val="00542508"/>
    <w:rsid w:val="0055230E"/>
    <w:rsid w:val="00554A43"/>
    <w:rsid w:val="00556D8A"/>
    <w:rsid w:val="0059709C"/>
    <w:rsid w:val="005B496F"/>
    <w:rsid w:val="005D2263"/>
    <w:rsid w:val="00607EA9"/>
    <w:rsid w:val="006614D8"/>
    <w:rsid w:val="0067556D"/>
    <w:rsid w:val="00695287"/>
    <w:rsid w:val="00696817"/>
    <w:rsid w:val="006A505A"/>
    <w:rsid w:val="006B7D83"/>
    <w:rsid w:val="006D49BA"/>
    <w:rsid w:val="006F7B9D"/>
    <w:rsid w:val="00720640"/>
    <w:rsid w:val="007863FB"/>
    <w:rsid w:val="00793C69"/>
    <w:rsid w:val="007B2C56"/>
    <w:rsid w:val="00802FF3"/>
    <w:rsid w:val="00817E55"/>
    <w:rsid w:val="00847219"/>
    <w:rsid w:val="00854B77"/>
    <w:rsid w:val="00887EAE"/>
    <w:rsid w:val="008F673B"/>
    <w:rsid w:val="00904F85"/>
    <w:rsid w:val="009724E3"/>
    <w:rsid w:val="0099520E"/>
    <w:rsid w:val="00A06C69"/>
    <w:rsid w:val="00A4753C"/>
    <w:rsid w:val="00A77608"/>
    <w:rsid w:val="00A91F5C"/>
    <w:rsid w:val="00A93844"/>
    <w:rsid w:val="00A96ED7"/>
    <w:rsid w:val="00AB01BD"/>
    <w:rsid w:val="00AB6050"/>
    <w:rsid w:val="00AB6E8D"/>
    <w:rsid w:val="00AC7D16"/>
    <w:rsid w:val="00B16E38"/>
    <w:rsid w:val="00B3469B"/>
    <w:rsid w:val="00B3576B"/>
    <w:rsid w:val="00B40539"/>
    <w:rsid w:val="00B44690"/>
    <w:rsid w:val="00BB7883"/>
    <w:rsid w:val="00BC184D"/>
    <w:rsid w:val="00BF4948"/>
    <w:rsid w:val="00C33B27"/>
    <w:rsid w:val="00C81D3A"/>
    <w:rsid w:val="00CE3955"/>
    <w:rsid w:val="00CF72E4"/>
    <w:rsid w:val="00D0130A"/>
    <w:rsid w:val="00D21187"/>
    <w:rsid w:val="00D43C6C"/>
    <w:rsid w:val="00D712FF"/>
    <w:rsid w:val="00D83F30"/>
    <w:rsid w:val="00DB06BF"/>
    <w:rsid w:val="00DC2412"/>
    <w:rsid w:val="00DF248F"/>
    <w:rsid w:val="00E17D21"/>
    <w:rsid w:val="00E20DC0"/>
    <w:rsid w:val="00E62D68"/>
    <w:rsid w:val="00E66631"/>
    <w:rsid w:val="00ED24D1"/>
    <w:rsid w:val="00ED590F"/>
    <w:rsid w:val="00F10962"/>
    <w:rsid w:val="00F44FA6"/>
    <w:rsid w:val="00F47560"/>
    <w:rsid w:val="00F54453"/>
    <w:rsid w:val="00F64C74"/>
    <w:rsid w:val="00F75153"/>
    <w:rsid w:val="00F81BA7"/>
    <w:rsid w:val="00FD0861"/>
    <w:rsid w:val="00FE5961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FD0861"/>
    <w:rPr>
      <w:rFonts w:ascii="Arial" w:eastAsia="Times New Roman" w:hAnsi="Arial" w:cs="Arial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C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B496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B496F"/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62D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unhideWhenUsed/>
    <w:rsid w:val="00F75153"/>
    <w:rPr>
      <w:color w:val="0563C1"/>
      <w:u w:val="single"/>
    </w:rPr>
  </w:style>
  <w:style w:type="paragraph" w:styleId="StandardWeb">
    <w:name w:val="Normal (Web)"/>
    <w:basedOn w:val="Normal"/>
    <w:unhideWhenUsed/>
    <w:rsid w:val="00E20DC0"/>
  </w:style>
  <w:style w:type="character" w:styleId="SlijeenaHiperveza">
    <w:name w:val="FollowedHyperlink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BF4948"/>
    <w:rPr>
      <w:rFonts w:eastAsiaTheme="minorEastAsia"/>
      <w:lang w:eastAsia="hr-HR"/>
    </w:rPr>
  </w:style>
  <w:style w:type="paragraph" w:customStyle="1" w:styleId="box454532">
    <w:name w:val="box_454532"/>
    <w:basedOn w:val="Normal"/>
    <w:rsid w:val="0054250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F8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23481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FD0861"/>
    <w:rPr>
      <w:rFonts w:ascii="Arial" w:eastAsia="Times New Roman" w:hAnsi="Arial" w:cs="Arial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C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B496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B496F"/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62D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unhideWhenUsed/>
    <w:rsid w:val="00F75153"/>
    <w:rPr>
      <w:color w:val="0563C1"/>
      <w:u w:val="single"/>
    </w:rPr>
  </w:style>
  <w:style w:type="paragraph" w:styleId="StandardWeb">
    <w:name w:val="Normal (Web)"/>
    <w:basedOn w:val="Normal"/>
    <w:unhideWhenUsed/>
    <w:rsid w:val="00E20DC0"/>
  </w:style>
  <w:style w:type="character" w:styleId="SlijeenaHiperveza">
    <w:name w:val="FollowedHyperlink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BF4948"/>
    <w:rPr>
      <w:rFonts w:eastAsiaTheme="minorEastAsia"/>
      <w:lang w:eastAsia="hr-HR"/>
    </w:rPr>
  </w:style>
  <w:style w:type="paragraph" w:customStyle="1" w:styleId="box454532">
    <w:name w:val="box_454532"/>
    <w:basedOn w:val="Normal"/>
    <w:rsid w:val="0054250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F8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2348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1.docx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6C39-1AA0-49CE-A051-93E187E4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38</Pages>
  <Words>13384</Words>
  <Characters>76295</Characters>
  <Application>Microsoft Office Word</Application>
  <DocSecurity>0</DocSecurity>
  <Lines>635</Lines>
  <Paragraphs>178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GORNJI BOGIĆEVCI</Company>
  <LinksUpToDate>false</LinksUpToDate>
  <CharactersWithSpaces>89501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</dc:creator>
  <cp:keywords/>
  <dc:description/>
  <cp:lastModifiedBy>Pavo</cp:lastModifiedBy>
  <cp:revision>93</cp:revision>
  <cp:lastPrinted>2019-03-08T09:49:00Z</cp:lastPrinted>
  <dcterms:created xsi:type="dcterms:W3CDTF">2017-08-16T12:09:00Z</dcterms:created>
  <dcterms:modified xsi:type="dcterms:W3CDTF">2019-03-08T09:55:00Z</dcterms:modified>
</cp:coreProperties>
</file>