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firstLine="708"/>
        <w:rPr/>
      </w:pPr>
      <w:r>
        <w:rPr/>
        <w:drawing>
          <wp:inline distT="0" distB="0" distL="0" distR="0">
            <wp:extent cx="492760" cy="652780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BRODSKO – POSAVSKA ŽUPANIJA</w:t>
        <w:tab/>
        <w:tab/>
        <w:t xml:space="preserve">               </w:t>
      </w:r>
      <w:r>
        <w:rPr>
          <w:rFonts w:ascii="Times New Roman" w:hAnsi="Times New Roman"/>
          <w:sz w:val="20"/>
          <w:szCs w:val="20"/>
        </w:rPr>
        <w:t>35429 Gornji Bogićevci</w:t>
      </w:r>
    </w:p>
    <w:p>
      <w:pPr>
        <w:pStyle w:val="NoSpacing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O P Ć I N A  G O R NJ I   B O G I Ć E V C I</w:t>
        <w:tab/>
        <w:t xml:space="preserve">        </w:t>
      </w:r>
      <w:r>
        <w:rPr>
          <w:rFonts w:ascii="Times New Roman" w:hAnsi="Times New Roman"/>
          <w:b/>
          <w:sz w:val="18"/>
          <w:szCs w:val="18"/>
        </w:rPr>
        <w:t>e-mail:opcina.gornji.bogicevci@sb.htnet.hr</w:t>
      </w:r>
    </w:p>
    <w:p>
      <w:pPr>
        <w:pStyle w:val="NoSpacing"/>
        <w:rPr>
          <w:rFonts w:ascii="Times New Roman" w:hAnsi="Times New Roman"/>
          <w:b/>
          <w:b/>
          <w:i/>
          <w:i/>
          <w:sz w:val="20"/>
          <w:szCs w:val="20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  <w:t xml:space="preserve">             </w:t>
      </w:r>
      <w:r>
        <w:rPr>
          <w:rFonts w:ascii="Times New Roman" w:hAnsi="Times New Roman"/>
          <w:b/>
        </w:rPr>
        <w:t>Načelnik</w:t>
      </w:r>
      <w:r>
        <w:rPr>
          <w:rFonts w:ascii="Times New Roman" w:hAnsi="Times New Roman"/>
          <w:b/>
          <w:i/>
        </w:rPr>
        <w:t xml:space="preserve"> </w:t>
        <w:tab/>
        <w:tab/>
        <w:tab/>
        <w:tab/>
        <w:tab/>
      </w:r>
      <w:r>
        <w:rPr>
          <w:rFonts w:ascii="Times New Roman" w:hAnsi="Times New Roman"/>
          <w:b/>
          <w:i/>
          <w:sz w:val="20"/>
          <w:szCs w:val="20"/>
        </w:rPr>
        <w:t>Tel/fax  035/375-056, 099/584-8456</w:t>
      </w:r>
    </w:p>
    <w:p>
      <w:pPr>
        <w:pStyle w:val="NoSpacing"/>
        <w:rPr>
          <w:rFonts w:ascii="Times New Roman" w:hAnsi="Times New Roman"/>
          <w:b/>
          <w:b/>
          <w:i/>
          <w:i/>
          <w:sz w:val="20"/>
          <w:szCs w:val="20"/>
        </w:rPr>
      </w:pPr>
      <w:r>
        <w:rPr>
          <w:rFonts w:ascii="Times New Roman" w:hAnsi="Times New Roman"/>
        </w:rPr>
        <w:t>-----------------------------------------------------------</w:t>
        <w:tab/>
        <w:tab/>
      </w:r>
      <w:r>
        <w:rPr>
          <w:rFonts w:ascii="Times New Roman" w:hAnsi="Times New Roman"/>
          <w:b/>
          <w:i/>
          <w:sz w:val="20"/>
          <w:szCs w:val="20"/>
        </w:rPr>
        <w:t>MB: 2704609, OIB:89414039518</w:t>
      </w:r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Klasa:022-01/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>-01/0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ab/>
        <w:tab/>
        <w:tab/>
        <w:tab/>
        <w:t xml:space="preserve">             </w:t>
      </w:r>
      <w:r>
        <w:rPr>
          <w:rFonts w:ascii="Times New Roman" w:hAnsi="Times New Roman"/>
          <w:b/>
          <w:i/>
          <w:sz w:val="20"/>
          <w:szCs w:val="20"/>
        </w:rPr>
        <w:t>IBAN:HR1023600001812700009</w:t>
      </w:r>
    </w:p>
    <w:p>
      <w:pPr>
        <w:pStyle w:val="NoSpacing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>Urbroj:2178/18-01-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>-2</w:t>
      </w:r>
      <w:bookmarkStart w:id="0" w:name="_GoBack"/>
      <w:bookmarkEnd w:id="0"/>
    </w:p>
    <w:p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G. Bogićevci, </w:t>
      </w:r>
      <w:r>
        <w:rPr>
          <w:rFonts w:ascii="Times New Roman" w:hAnsi="Times New Roman"/>
        </w:rPr>
        <w:t>03.02.2021</w:t>
      </w:r>
      <w:r>
        <w:rPr>
          <w:rFonts w:ascii="Times New Roman" w:hAnsi="Times New Roman"/>
        </w:rPr>
        <w:t>.</w:t>
      </w:r>
    </w:p>
    <w:p>
      <w:pPr>
        <w:pStyle w:val="Normal"/>
        <w:ind w:left="36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POZIV NA DOSTAVU PONUDEV-JEDN</w:t>
      </w:r>
      <w:r>
        <w:rPr>
          <w:b/>
        </w:rPr>
        <w:t>OSTAVNA</w:t>
      </w:r>
      <w:r>
        <w:rPr>
          <w:b/>
        </w:rPr>
        <w:t xml:space="preserve"> NAB. </w:t>
      </w:r>
    </w:p>
    <w:p>
      <w:pPr>
        <w:pStyle w:val="Normal"/>
        <w:jc w:val="center"/>
        <w:rPr>
          <w:b/>
          <w:b/>
        </w:rPr>
      </w:pPr>
      <w:r>
        <w:rPr>
          <w:b/>
        </w:rPr>
        <w:t>J-0</w:t>
      </w:r>
      <w:r>
        <w:rPr>
          <w:b/>
        </w:rPr>
        <w:t>1</w:t>
      </w:r>
      <w:r>
        <w:rPr>
          <w:b/>
        </w:rPr>
        <w:t>/</w:t>
      </w:r>
      <w:r>
        <w:rPr>
          <w:b/>
        </w:rPr>
        <w:t>21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 xml:space="preserve">Naručitelj  Općina Gornji Bogićevci </w:t>
      </w:r>
      <w:r>
        <w:rPr>
          <w:b/>
        </w:rPr>
        <w:t xml:space="preserve">  </w:t>
      </w:r>
      <w:r>
        <w:rPr/>
        <w:t>temeljem čl. 6</w:t>
      </w:r>
      <w:r>
        <w:rPr>
          <w:b/>
        </w:rPr>
        <w:t>.</w:t>
      </w:r>
      <w:r>
        <w:rPr/>
        <w:t xml:space="preserve"> pravilnika o provedbi postupka jednostane nabave (Sl. glasnik Općine Gornji Bogićevci 04/17) upućuje  Poziv na dostavu ponuda. Sukladno  članku 15. stavku 2. Zakona o javnoj nabavi („Narodne novine“ broj 120/16)  za  procijenjenu vrijednost nabave za robe i usluge manje  od 200.000,00 kuna odnosno za radove manje od 500.000,00 kuna u koji iznos  nije uračunat iznos PDV-a, za tzv.„jednostavnu nabavu“ ,Naručitelj nije  obvezan provoditi  postupke javne nabave propisane  Zakonom o javnoj nabavi.</w:t>
      </w:r>
    </w:p>
    <w:p>
      <w:pPr>
        <w:pStyle w:val="Normal"/>
        <w:ind w:left="660" w:hanging="0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OPIS PREDMETA NABAVE</w:t>
      </w:r>
    </w:p>
    <w:p>
      <w:pPr>
        <w:pStyle w:val="Normal"/>
        <w:ind w:left="1020" w:hanging="0"/>
        <w:rPr>
          <w:b/>
          <w:b/>
        </w:rPr>
      </w:pPr>
      <w:r>
        <w:rPr/>
        <w:t xml:space="preserve">Predmet  nabave je </w:t>
      </w:r>
      <w:r>
        <w:rPr>
          <w:b/>
        </w:rPr>
        <w:t>IZGRADNJA MRTVAČNICE U NASELJU SMRTIĆ</w:t>
      </w:r>
    </w:p>
    <w:p>
      <w:pPr>
        <w:pStyle w:val="Normal"/>
        <w:ind w:left="1020" w:hanging="0"/>
        <w:rPr>
          <w:b/>
          <w:b/>
        </w:rPr>
      </w:pPr>
      <w:r>
        <w:rPr>
          <w:b/>
        </w:rPr>
        <w:t>CPV: 45233161-5 – radovi na izgradnji pješačke staze</w:t>
      </w:r>
    </w:p>
    <w:p>
      <w:pPr>
        <w:pStyle w:val="Normal"/>
        <w:ind w:left="1020" w:hanging="0"/>
        <w:rPr/>
      </w:pPr>
      <w:r>
        <w:rPr/>
        <w:t>Sukladno Troškovniku  iz dijela II ovog Poziva.</w:t>
      </w:r>
    </w:p>
    <w:p>
      <w:pPr>
        <w:pStyle w:val="Normal"/>
        <w:ind w:left="1020" w:hanging="0"/>
        <w:rPr/>
      </w:pPr>
      <w:r>
        <w:rPr/>
        <w:t xml:space="preserve">Opis predmeta nabave: </w:t>
      </w:r>
      <w:r>
        <w:rPr>
          <w:b/>
        </w:rPr>
        <w:t xml:space="preserve">Izgradnja </w:t>
      </w:r>
      <w:r>
        <w:rPr>
          <w:b/>
        </w:rPr>
        <w:t>Ggrađ. Objekta zagrade mrtvačnice</w:t>
      </w:r>
      <w:r>
        <w:rPr>
          <w:b/>
        </w:rPr>
        <w:t>.</w:t>
      </w:r>
    </w:p>
    <w:p>
      <w:pPr>
        <w:pStyle w:val="Normal"/>
        <w:ind w:left="1020" w:hanging="0"/>
        <w:rPr/>
      </w:pPr>
      <w:r>
        <w:rPr/>
        <w:t xml:space="preserve">Procijenjena vrijednost nabave: </w:t>
      </w:r>
      <w:r>
        <w:rPr>
          <w:b/>
          <w:bCs/>
        </w:rPr>
        <w:t>200.000,00</w:t>
      </w:r>
      <w:r>
        <w:rPr>
          <w:b/>
        </w:rPr>
        <w:t xml:space="preserve"> (bez PDVa</w:t>
      </w:r>
      <w:r>
        <w:rPr/>
        <w:t>)</w:t>
      </w:r>
    </w:p>
    <w:p>
      <w:pPr>
        <w:pStyle w:val="Normal"/>
        <w:rPr/>
      </w:pPr>
      <w:r>
        <w:rPr/>
        <w:t xml:space="preserve">                 </w:t>
      </w:r>
      <w:r>
        <w:rPr/>
        <w:t>Izračun procijenjene vrijednosti nabave temelji se na projektantskom troškovniku.</w:t>
      </w:r>
    </w:p>
    <w:p>
      <w:pPr>
        <w:pStyle w:val="Normal"/>
        <w:rPr/>
      </w:pPr>
      <w:r>
        <w:rPr/>
        <w:t xml:space="preserve">                 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UVJETI NABAVE</w:t>
      </w:r>
    </w:p>
    <w:p>
      <w:pPr>
        <w:pStyle w:val="Normal"/>
        <w:ind w:left="660" w:hanging="0"/>
        <w:rPr/>
      </w:pPr>
      <w:r>
        <w:rPr/>
        <w:t xml:space="preserve">      </w:t>
      </w:r>
      <w:r>
        <w:rPr/>
        <w:t>Vaša Ponuda treba ispunjavati  slijedeće uvjete:</w:t>
      </w:r>
    </w:p>
    <w:p>
      <w:pPr>
        <w:pStyle w:val="Normal"/>
        <w:numPr>
          <w:ilvl w:val="0"/>
          <w:numId w:val="2"/>
        </w:numPr>
        <w:rPr/>
      </w:pPr>
      <w:r>
        <w:rPr/>
        <w:t>način  izvršenja:</w:t>
      </w:r>
      <w:r>
        <w:rPr>
          <w:b/>
        </w:rPr>
        <w:t xml:space="preserve">izvođenje </w:t>
      </w:r>
      <w:r>
        <w:rPr>
          <w:b/>
        </w:rPr>
        <w:t xml:space="preserve">građevinskih </w:t>
      </w:r>
      <w:r>
        <w:rPr>
          <w:b/>
        </w:rPr>
        <w:t xml:space="preserve">radova </w:t>
      </w:r>
    </w:p>
    <w:p>
      <w:pPr>
        <w:pStyle w:val="Normal"/>
        <w:numPr>
          <w:ilvl w:val="0"/>
          <w:numId w:val="2"/>
        </w:numPr>
        <w:rPr/>
      </w:pPr>
      <w:r>
        <w:rPr/>
        <w:t>r</w:t>
      </w:r>
      <w:r>
        <w:rPr/>
        <w:t>ok izvršenja</w:t>
      </w:r>
      <w:r>
        <w:rPr>
          <w:b/>
        </w:rPr>
        <w:t xml:space="preserve">: </w:t>
      </w:r>
      <w:r>
        <w:rPr>
          <w:b/>
        </w:rPr>
        <w:t>75</w:t>
      </w:r>
      <w:r>
        <w:rPr/>
        <w:t xml:space="preserve"> </w:t>
      </w:r>
      <w:r>
        <w:rPr>
          <w:b/>
        </w:rPr>
        <w:t>dana od dana potpisa ugovora</w:t>
      </w:r>
    </w:p>
    <w:p>
      <w:pPr>
        <w:pStyle w:val="Normal"/>
        <w:numPr>
          <w:ilvl w:val="0"/>
          <w:numId w:val="2"/>
        </w:numPr>
        <w:rPr/>
      </w:pPr>
      <w:r>
        <w:rPr/>
        <w:t>trajanja ugovora:</w:t>
      </w:r>
      <w:r>
        <w:rPr>
          <w:b/>
          <w:bCs/>
        </w:rPr>
        <w:t>9</w:t>
      </w:r>
      <w:r>
        <w:rPr/>
        <w:t>0</w:t>
      </w:r>
      <w:r>
        <w:rPr>
          <w:b/>
        </w:rPr>
        <w:t xml:space="preserve"> dana</w:t>
      </w:r>
    </w:p>
    <w:p>
      <w:pPr>
        <w:pStyle w:val="Normal"/>
        <w:numPr>
          <w:ilvl w:val="0"/>
          <w:numId w:val="2"/>
        </w:numPr>
        <w:rPr/>
      </w:pPr>
      <w:r>
        <w:rPr/>
        <w:t>rok valjanosti ponude:</w:t>
      </w:r>
      <w:r>
        <w:rPr>
          <w:b/>
        </w:rPr>
        <w:t>30 dana</w:t>
      </w:r>
    </w:p>
    <w:p>
      <w:pPr>
        <w:pStyle w:val="Normal"/>
        <w:numPr>
          <w:ilvl w:val="0"/>
          <w:numId w:val="2"/>
        </w:numPr>
        <w:rPr/>
      </w:pPr>
      <w:r>
        <w:rPr/>
        <w:t>mjesto izvršenja:</w:t>
      </w:r>
      <w:r>
        <w:rPr>
          <w:b/>
        </w:rPr>
        <w:t xml:space="preserve">naselje </w:t>
      </w:r>
      <w:r>
        <w:rPr>
          <w:b/>
        </w:rPr>
        <w:t>Smrtić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rok, način i uvjeti plaćanja: </w:t>
      </w:r>
      <w:r>
        <w:rPr>
          <w:b/>
        </w:rPr>
        <w:t xml:space="preserve">u roku od 7 dana </w:t>
      </w:r>
      <w:r>
        <w:rPr>
          <w:b/>
        </w:rPr>
        <w:t>p</w:t>
      </w:r>
      <w:r>
        <w:rPr>
          <w:b/>
        </w:rPr>
        <w:t>o ispostavljenoj i od strane nadzora ovjerenoj privremenoj i okončanoj situaciji</w:t>
      </w:r>
      <w:r>
        <w:rPr/>
        <w:t>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  <w:t>Račun  se ispostavlja na adresu Naručitelja: Trg hrvatskih branitelja 1, 35429 Gornji Bogićevci, obavezno naznaku „ račun za predmet nabave……………………. „</w:t>
      </w:r>
    </w:p>
    <w:p>
      <w:pPr>
        <w:pStyle w:val="Normal"/>
        <w:numPr>
          <w:ilvl w:val="0"/>
          <w:numId w:val="2"/>
        </w:numPr>
        <w:rPr>
          <w:b/>
          <w:b/>
        </w:rPr>
      </w:pPr>
      <w:r>
        <w:rPr/>
        <w:t xml:space="preserve">cijena ponude: </w:t>
      </w:r>
      <w:r>
        <w:rPr>
          <w:b/>
        </w:rPr>
        <w:t>u  cijenu se uračunavaju  svi troškovi i popusti  ponuditelj</w:t>
      </w:r>
      <w:r>
        <w:rPr>
          <w:b/>
        </w:rPr>
        <w:t>a</w:t>
      </w:r>
      <w:r>
        <w:rPr>
          <w:b/>
        </w:rPr>
        <w:t>.</w:t>
      </w:r>
    </w:p>
    <w:p>
      <w:pPr>
        <w:pStyle w:val="Normal"/>
        <w:ind w:left="720" w:hanging="0"/>
        <w:rPr>
          <w:b/>
          <w:b/>
        </w:rPr>
      </w:pPr>
      <w:r>
        <w:rPr>
          <w:b/>
        </w:rPr>
        <w:t xml:space="preserve">Potrebno je prikazati cijenu na način da se prvo prikaže cijena bez PDV-a, iznos </w:t>
      </w:r>
    </w:p>
    <w:p>
      <w:pPr>
        <w:pStyle w:val="Normal"/>
        <w:ind w:left="360" w:hanging="0"/>
        <w:rPr/>
      </w:pPr>
      <w:r>
        <w:rPr>
          <w:b/>
        </w:rPr>
        <w:tab/>
        <w:t>PDV-a pa  ukupni iznos cijene s PDV-om.</w:t>
      </w:r>
    </w:p>
    <w:p>
      <w:pPr>
        <w:pStyle w:val="Normal"/>
        <w:numPr>
          <w:ilvl w:val="0"/>
          <w:numId w:val="2"/>
        </w:numPr>
        <w:rPr/>
      </w:pPr>
      <w:r>
        <w:rPr/>
        <w:t>kriterij  za odabir ponude : uz obavezu ispunjena svih naprijed navedenih uvjeta i</w:t>
      </w:r>
    </w:p>
    <w:p>
      <w:pPr>
        <w:pStyle w:val="Normal"/>
        <w:ind w:left="360" w:hanging="0"/>
        <w:rPr/>
      </w:pPr>
      <w:r>
        <w:rPr/>
        <w:t xml:space="preserve">       </w:t>
      </w:r>
      <w:r>
        <w:rPr/>
        <w:t>zahtjeva</w:t>
      </w:r>
      <w:r>
        <w:rPr>
          <w:b/>
        </w:rPr>
        <w:t xml:space="preserve">): najniža cijena </w:t>
      </w:r>
      <w:r>
        <w:rPr>
          <w:b/>
        </w:rPr>
        <w:t>i garantni rok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ostalo: </w:t>
      </w:r>
      <w:r>
        <w:rPr>
          <w:b/>
          <w:u w:val="single"/>
        </w:rPr>
        <w:t xml:space="preserve">jamstvo – bjanko zadužnica na iznos </w:t>
      </w:r>
      <w:r>
        <w:rPr>
          <w:b/>
          <w:u w:val="single"/>
        </w:rPr>
        <w:t>50.000,00</w:t>
      </w:r>
      <w:r>
        <w:rPr>
          <w:b/>
          <w:u w:val="single"/>
        </w:rPr>
        <w:t xml:space="preserve"> kuna kao garancija za kvalitetu izvedenih radova  – dostavlja se kod potpisa ugovora.</w:t>
      </w:r>
    </w:p>
    <w:p>
      <w:pPr>
        <w:pStyle w:val="Normal"/>
        <w:ind w:left="72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SASTAVNI DIJELOVI PONUDE</w:t>
      </w:r>
    </w:p>
    <w:p>
      <w:pPr>
        <w:pStyle w:val="Normal"/>
        <w:ind w:left="1020" w:hanging="0"/>
        <w:rPr/>
      </w:pPr>
      <w:r>
        <w:rPr/>
        <w:t>Ponuda treba sadržavati:</w:t>
      </w:r>
    </w:p>
    <w:p>
      <w:pPr>
        <w:pStyle w:val="Normal"/>
        <w:ind w:left="1020" w:hanging="0"/>
        <w:rPr/>
      </w:pPr>
      <w:r>
        <w:rPr/>
        <w:t>- Ponudbeni list ( ispunjen i potpisan od strane ponuditelja)</w:t>
      </w:r>
    </w:p>
    <w:p>
      <w:pPr>
        <w:pStyle w:val="Normal"/>
        <w:ind w:left="1020" w:hanging="0"/>
        <w:rPr/>
      </w:pPr>
      <w:r>
        <w:rPr/>
        <w:t>- Troškovnik  ( ispunjen i potpisan od strane ponuditelja)</w:t>
      </w:r>
    </w:p>
    <w:p>
      <w:pPr>
        <w:pStyle w:val="Normal"/>
        <w:ind w:left="1020" w:hanging="0"/>
        <w:rPr/>
      </w:pPr>
      <w:r>
        <w:rPr/>
        <w:t xml:space="preserve">- Izjava o garantnom roku </w:t>
      </w:r>
      <w:r>
        <w:rPr/>
        <w:t>(min 10 g)</w:t>
      </w:r>
    </w:p>
    <w:p>
      <w:pPr>
        <w:pStyle w:val="Normal"/>
        <w:ind w:left="1020" w:hanging="0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NAČIN DOSTAVE PONUDE</w:t>
      </w:r>
    </w:p>
    <w:p>
      <w:pPr>
        <w:pStyle w:val="Normal"/>
        <w:ind w:left="1020" w:hanging="0"/>
        <w:rPr/>
      </w:pPr>
      <w:r>
        <w:rPr/>
        <w:t>Ponuda se dostavlja  na Ponudbenom listu i Troškovniku iz dijela II. ovog Poziva a koje je potrebno dostaviti ispunjene i potpisane od strane osobe ovlaštene za zastupanje ponuditelja. Naručitelj neće prihvatiti ponudu koja ne ispunjava  uvjete i zahtjeve  vezane uz predmet nabave  iz ovog Poziva.</w:t>
      </w:r>
    </w:p>
    <w:p>
      <w:pPr>
        <w:pStyle w:val="Normal"/>
        <w:ind w:left="1020" w:hanging="0"/>
        <w:rPr/>
      </w:pPr>
      <w:r>
        <w:rPr/>
      </w:r>
    </w:p>
    <w:p>
      <w:pPr>
        <w:pStyle w:val="Normal"/>
        <w:ind w:left="1020" w:hanging="0"/>
        <w:rPr/>
      </w:pPr>
      <w:r>
        <w:rPr/>
        <w:t>Molimo da Vašu ponudu dostavite :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rok za dostavu ponude: </w:t>
      </w:r>
      <w:r>
        <w:rPr>
          <w:b/>
          <w:bCs/>
        </w:rPr>
        <w:t>10.02.2021. (srijeda)</w:t>
      </w:r>
      <w:r>
        <w:rPr>
          <w:b/>
          <w:bCs/>
        </w:rPr>
        <w:t xml:space="preserve"> </w:t>
      </w:r>
      <w:r>
        <w:rPr>
          <w:b/>
        </w:rPr>
        <w:t xml:space="preserve"> do 12,00 sati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način dostave ponude:  </w:t>
      </w:r>
      <w:r>
        <w:rPr>
          <w:b/>
        </w:rPr>
        <w:t xml:space="preserve">osobno ili   </w:t>
      </w:r>
      <w:r>
        <w:rPr>
          <w:b/>
        </w:rPr>
        <w:t xml:space="preserve">preporučenom pošiljkom </w:t>
      </w:r>
      <w:r>
        <w:rPr>
          <w:b/>
        </w:rPr>
        <w:t>poštom</w:t>
      </w:r>
    </w:p>
    <w:p>
      <w:pPr>
        <w:pStyle w:val="Normal"/>
        <w:numPr>
          <w:ilvl w:val="0"/>
          <w:numId w:val="1"/>
        </w:numPr>
        <w:rPr>
          <w:b/>
          <w:b/>
        </w:rPr>
      </w:pPr>
      <w:r>
        <w:rPr/>
        <w:t xml:space="preserve">mjesto dostave ponude: </w:t>
      </w:r>
      <w:r>
        <w:rPr>
          <w:b/>
        </w:rPr>
        <w:t>Općina Gornji Bogićevci, Trg hrvatskih branitelja 1, 35429 Gornji Bogićevci.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</w:t>
      </w:r>
      <w:r>
        <w:rPr/>
        <w:t>Mjesto, vrijeme, datum otvaranja ponuda  i način otvaranja ponuda:</w:t>
      </w:r>
    </w:p>
    <w:p>
      <w:pPr>
        <w:pStyle w:val="Normal"/>
        <w:ind w:firstLine="660"/>
        <w:rPr>
          <w:b/>
          <w:b/>
        </w:rPr>
      </w:pPr>
      <w:r>
        <w:rPr/>
        <w:t xml:space="preserve">    </w:t>
      </w:r>
      <w:r>
        <w:rPr/>
        <w:t>1</w:t>
      </w:r>
      <w:r>
        <w:rPr>
          <w:b/>
          <w:bCs/>
        </w:rPr>
        <w:t>0.02</w:t>
      </w:r>
      <w:r>
        <w:rPr>
          <w:b/>
        </w:rPr>
        <w:t>. u 12,05 sati u :</w:t>
      </w:r>
      <w:r>
        <w:rPr/>
        <w:t xml:space="preserve"> </w:t>
      </w:r>
      <w:r>
        <w:rPr>
          <w:b/>
        </w:rPr>
        <w:t xml:space="preserve">Općina Gornji Bogićevci, Trg hrvatskih branitelja 1, </w:t>
      </w:r>
    </w:p>
    <w:p>
      <w:pPr>
        <w:pStyle w:val="Normal"/>
        <w:ind w:firstLine="660"/>
        <w:rPr>
          <w:b/>
          <w:b/>
        </w:rPr>
      </w:pPr>
      <w:r>
        <w:rPr>
          <w:b/>
        </w:rPr>
        <w:t xml:space="preserve">    </w:t>
      </w:r>
      <w:r>
        <w:rPr>
          <w:b/>
        </w:rPr>
        <w:t>35429 Gornji Bogićevci.</w:t>
      </w:r>
    </w:p>
    <w:p>
      <w:pPr>
        <w:pStyle w:val="Normal"/>
        <w:ind w:firstLine="660"/>
        <w:rPr>
          <w:b/>
          <w:b/>
        </w:rPr>
      </w:pPr>
      <w:r>
        <w:rPr>
          <w:b/>
        </w:rPr>
        <w:t xml:space="preserve">    </w:t>
      </w:r>
      <w:r>
        <w:rPr>
          <w:b/>
        </w:rPr>
        <w:t>OTVARANJE PONUDA JE JAVNO.</w:t>
      </w:r>
    </w:p>
    <w:p>
      <w:pPr>
        <w:pStyle w:val="Normal"/>
        <w:rPr/>
      </w:pPr>
      <w:r>
        <w:rPr/>
      </w:r>
    </w:p>
    <w:p>
      <w:pPr>
        <w:pStyle w:val="ListParagraph"/>
        <w:numPr>
          <w:ilvl w:val="0"/>
          <w:numId w:val="1"/>
        </w:numPr>
        <w:rPr/>
      </w:pPr>
      <w:r>
        <w:rPr/>
        <w:t>OSTALO</w:t>
      </w:r>
    </w:p>
    <w:p>
      <w:pPr>
        <w:pStyle w:val="Normal"/>
        <w:jc w:val="both"/>
        <w:rPr/>
      </w:pPr>
      <w:r>
        <w:rPr/>
        <w:t xml:space="preserve">                 </w:t>
      </w:r>
      <w:r>
        <w:rPr/>
        <w:t>Obavijesti u svezi predmeta nabave : / kontakt osoba/</w:t>
      </w:r>
    </w:p>
    <w:p>
      <w:pPr>
        <w:pStyle w:val="Normal"/>
        <w:ind w:left="720" w:hanging="0"/>
        <w:jc w:val="both"/>
        <w:rPr>
          <w:b/>
          <w:b/>
        </w:rPr>
      </w:pPr>
      <w:r>
        <w:rPr/>
        <w:t xml:space="preserve">Za sva pitanja vezana uz proceduru i predmet nabave, osoba za kontakt je </w:t>
      </w:r>
      <w:r>
        <w:rPr>
          <w:b/>
        </w:rPr>
        <w:t>Pavo Klarić, načelnik,  tel: 099/584 8456.</w:t>
      </w:r>
    </w:p>
    <w:p>
      <w:pPr>
        <w:pStyle w:val="Normal"/>
        <w:ind w:left="720" w:hanging="0"/>
        <w:jc w:val="both"/>
        <w:rPr/>
      </w:pPr>
      <w:r>
        <w:rPr/>
      </w:r>
    </w:p>
    <w:p>
      <w:pPr>
        <w:pStyle w:val="Normal"/>
        <w:ind w:left="720" w:hanging="0"/>
        <w:jc w:val="both"/>
        <w:rPr/>
      </w:pPr>
      <w:r>
        <w:rPr/>
        <w:t>Obavijest o rezultatima : Pisanu obavijest o rezultatima nabave Naručitelj će dostaviti ponuditelju u roku od 10 dana od dana isteka roka za dostavu ponuda.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Postupak nabave provodi se temeljem Pravilnika o provedbi postupka jednostavne nabave  </w:t>
      </w:r>
      <w:r>
        <w:rPr/>
        <w:t xml:space="preserve">objavoma na službenoj stranici Općine Gornji Bogićevci </w:t>
      </w:r>
      <w:r>
        <w:rPr/>
        <w:t>(</w:t>
      </w:r>
      <w:hyperlink r:id="rId3">
        <w:r>
          <w:rPr>
            <w:rStyle w:val="Internetskapoveznica"/>
          </w:rPr>
          <w:t>www.opcinagornjibogicevci</w:t>
        </w:r>
      </w:hyperlink>
      <w:r>
        <w:rPr/>
        <w:t>), te u slučaju nejasnoća primjenjuje se predmetni pravilnik.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Načelnik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Pavo Klarić, dipl.oec.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OBRAZAC 3a.</w:t>
      </w:r>
    </w:p>
    <w:p>
      <w:pPr>
        <w:pStyle w:val="Normal"/>
        <w:ind w:left="360" w:hanging="0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        </w:t>
      </w:r>
      <w:r>
        <w:rPr/>
        <w:t>Općina Gornji Bogićevci - OIB: 89414039518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Trg hrvatskih branitelja 1, 35429 Gornji Bogićevci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Tel: 035/ 375 056</w:t>
      </w:r>
    </w:p>
    <w:p>
      <w:pPr>
        <w:pStyle w:val="Normal"/>
        <w:jc w:val="both"/>
        <w:rPr/>
      </w:pPr>
      <w:r>
        <w:rPr/>
        <w:t xml:space="preserve">        </w:t>
      </w:r>
      <w:hyperlink r:id="rId4">
        <w:r>
          <w:rPr>
            <w:rStyle w:val="Internetskapoveznica"/>
          </w:rPr>
          <w:t>www.opcinagornjibogicevci.hr</w:t>
        </w:r>
      </w:hyperlink>
      <w:r>
        <w:rPr/>
        <w:t xml:space="preserve"> 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e-mail: opcina.gornji.bogicevci@htnet.hr 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TROŠKOVNIK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-180" w:hanging="0"/>
        <w:jc w:val="center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/>
          <w:bCs/>
          <w:spacing w:val="-13"/>
        </w:rPr>
      </w:pPr>
      <w:r>
        <w:rPr>
          <w:b/>
          <w:sz w:val="28"/>
          <w:szCs w:val="28"/>
        </w:rPr>
        <w:t>Predmet nabave:</w:t>
      </w:r>
      <w:r>
        <w:rPr>
          <w:sz w:val="28"/>
          <w:szCs w:val="28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/>
          <w:bCs/>
          <w:spacing w:val="-13"/>
        </w:rPr>
      </w:pPr>
      <w:r>
        <w:rPr>
          <w:b/>
          <w:bCs/>
          <w:spacing w:val="-13"/>
        </w:rPr>
        <w:t>………………………………………………</w:t>
      </w:r>
      <w:r>
        <w:rPr>
          <w:b/>
          <w:bCs/>
          <w:spacing w:val="-13"/>
        </w:rPr>
        <w:t>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b/>
          <w:bCs/>
          <w:spacing w:val="-13"/>
        </w:rPr>
        <w:t>EV-JEDN. NAB …./…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020" w:hanging="0"/>
        <w:rPr/>
      </w:pPr>
      <w:r>
        <w:rPr/>
      </w:r>
    </w:p>
    <w:p>
      <w:pPr>
        <w:pStyle w:val="Normal"/>
        <w:ind w:left="1020" w:hanging="0"/>
        <w:rPr/>
      </w:pPr>
      <w:r>
        <w:rPr/>
      </w:r>
    </w:p>
    <w:p>
      <w:pPr>
        <w:pStyle w:val="Normal"/>
        <w:ind w:left="1020" w:hanging="0"/>
        <w:rPr/>
      </w:pPr>
      <w:r>
        <w:rPr/>
        <w:t>Ponuditelj nudi cijene  Predmeta  nabave putem ovog Troškovnika te je obvezan nuditi  odnosno ispuniti sve  stavke Troškovnika. Nije prihvatljivo precrtavane  ili korigiranje  zadane stavke Troškovnika.</w:t>
      </w:r>
    </w:p>
    <w:p>
      <w:pPr>
        <w:pStyle w:val="Normal"/>
        <w:ind w:left="1020" w:hanging="0"/>
        <w:rPr/>
      </w:pPr>
      <w:r>
        <w:rPr/>
      </w:r>
    </w:p>
    <w:p>
      <w:pPr>
        <w:pStyle w:val="Normal"/>
        <w:ind w:left="1020" w:hanging="0"/>
        <w:jc w:val="center"/>
        <w:rPr>
          <w:b/>
          <w:b/>
        </w:rPr>
      </w:pPr>
      <w:r>
        <w:rPr>
          <w:b/>
        </w:rPr>
        <w:t>/ TABELA TROŠKOVNIKA /</w:t>
      </w:r>
    </w:p>
    <w:p>
      <w:pPr>
        <w:pStyle w:val="Normal"/>
        <w:ind w:left="1020" w:hanging="0"/>
        <w:jc w:val="center"/>
        <w:rPr>
          <w:b/>
          <w:b/>
        </w:rPr>
      </w:pPr>
      <w:r>
        <w:rPr>
          <w:b/>
        </w:rPr>
        <w:t>----------------------</w:t>
      </w:r>
    </w:p>
    <w:p>
      <w:pPr>
        <w:pStyle w:val="Normal"/>
        <w:ind w:left="1020" w:hanging="0"/>
        <w:jc w:val="center"/>
        <w:rPr>
          <w:b/>
          <w:b/>
        </w:rPr>
      </w:pPr>
      <w:r>
        <w:rPr>
          <w:b/>
        </w:rPr>
      </w:r>
    </w:p>
    <w:p>
      <w:pPr>
        <w:pStyle w:val="Normal"/>
        <w:ind w:left="1020" w:hanging="0"/>
        <w:jc w:val="center"/>
        <w:rPr/>
      </w:pPr>
      <w:r>
        <w:rPr/>
      </w:r>
    </w:p>
    <w:p>
      <w:pPr>
        <w:pStyle w:val="Normal"/>
        <w:ind w:left="1020" w:hanging="0"/>
        <w:rPr/>
      </w:pPr>
      <w:r>
        <w:rPr/>
        <w:t>s opisom stavki, jedinicom mjere, jediničnom  cijenom, ukupnom cijenom  stavki bez PDV-a, iznos PDV-a  te ukupnom cijenom sa PDV-om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6075" w:leader="none"/>
        </w:tabs>
        <w:ind w:left="4253" w:hanging="0"/>
        <w:rPr/>
      </w:pPr>
      <w:r>
        <w:rPr>
          <w:b/>
        </w:rPr>
        <w:t>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ab/>
        <w:t xml:space="preserve">    </w:t>
        <w:tab/>
        <w:t xml:space="preserve">                    </w:t>
      </w:r>
      <w:r>
        <w:rPr>
          <w:sz w:val="22"/>
          <w:szCs w:val="22"/>
        </w:rPr>
        <w:t>(ime, prezime, potpis o ovjera</w:t>
      </w:r>
    </w:p>
    <w:p>
      <w:pPr>
        <w:pStyle w:val="Normal"/>
        <w:jc w:val="both"/>
        <w:rPr>
          <w:b/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>ovlaštene osobe ponuditelja)</w:t>
      </w:r>
      <w:r>
        <w:rPr>
          <w:b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OBRAZAC 4.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PONUDBENI  LIST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/>
      </w:pPr>
      <w:r>
        <w:rPr>
          <w:b/>
          <w:bCs/>
          <w:spacing w:val="-13"/>
        </w:rPr>
        <w:t>EV-JEDN. NAB …./…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360" w:hanging="0"/>
        <w:jc w:val="both"/>
        <w:rPr>
          <w:b/>
          <w:b/>
        </w:rPr>
      </w:pPr>
      <w:r>
        <w:rPr>
          <w:b/>
        </w:rPr>
        <w:t xml:space="preserve"> </w:t>
      </w:r>
      <w:r>
        <w:rPr/>
        <w:t xml:space="preserve"> </w:t>
      </w:r>
      <w:r>
        <w:rPr>
          <w:b/>
        </w:rPr>
        <w:t>NARUČITELJ: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Općina Gornji Bogićevci - OIB: 89414039518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Trg hrvatskih branitelja 1, 35429 Gornji Bogićevci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>Tel: 035/ 375 056</w:t>
      </w:r>
    </w:p>
    <w:p>
      <w:pPr>
        <w:pStyle w:val="Normal"/>
        <w:jc w:val="both"/>
        <w:rPr/>
      </w:pPr>
      <w:r>
        <w:rPr/>
        <w:t xml:space="preserve">        </w:t>
      </w:r>
      <w:hyperlink r:id="rId5">
        <w:r>
          <w:rPr>
            <w:rStyle w:val="Internetskapoveznica"/>
          </w:rPr>
          <w:t>www.opcinagornjibogicevci.hr</w:t>
        </w:r>
      </w:hyperlink>
      <w:r>
        <w:rPr/>
        <w:t xml:space="preserve"> /JEDNOSTAVNA NABAVA/</w:t>
      </w:r>
    </w:p>
    <w:p>
      <w:pPr>
        <w:pStyle w:val="Normal"/>
        <w:jc w:val="both"/>
        <w:rPr/>
      </w:pPr>
      <w:r>
        <w:rPr/>
        <w:t xml:space="preserve">        </w:t>
      </w:r>
      <w:r>
        <w:rPr/>
        <w:t xml:space="preserve">e-mail: opcina.gornji.bogicevci@htnet.hr 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Predmet nabave:</w:t>
      </w:r>
      <w:r>
        <w:rPr/>
        <w:t>…………………………………………………………………………….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Odgovorna osoba Naručitelja</w:t>
      </w:r>
      <w:r>
        <w:rPr/>
        <w:t xml:space="preserve"> : zakonski zastupnik Općine Gornji Bogićevci Načelnik Pavo Klarić, dipl.oec.</w:t>
      </w:r>
    </w:p>
    <w:p>
      <w:pPr>
        <w:pStyle w:val="Normal"/>
        <w:rPr/>
      </w:pPr>
      <w:r>
        <w:rPr/>
        <w:t xml:space="preserve">                                                   </w:t>
      </w:r>
      <w:r>
        <w:rPr/>
        <w:t>/ naprijed pobrojano popunjava Naručitelj/</w:t>
      </w:r>
    </w:p>
    <w:p>
      <w:pPr>
        <w:pStyle w:val="Normal"/>
        <w:rPr/>
      </w:pPr>
      <w:r>
        <w:rPr>
          <w:b/>
        </w:rPr>
        <w:t>PONUDITELJ:</w:t>
      </w:r>
    </w:p>
    <w:p>
      <w:pPr>
        <w:pStyle w:val="Normal"/>
        <w:spacing w:lineRule="auto" w:line="360"/>
        <w:jc w:val="both"/>
        <w:rPr/>
      </w:pPr>
      <w:r>
        <w:rPr/>
        <w:t>Naziv ponuditelja:…………………………………………………………………......</w:t>
      </w:r>
    </w:p>
    <w:p>
      <w:pPr>
        <w:pStyle w:val="Normal"/>
        <w:spacing w:lineRule="auto" w:line="360"/>
        <w:jc w:val="both"/>
        <w:rPr/>
      </w:pPr>
      <w:r>
        <w:rPr/>
        <w:t>sjedište, adresa:…………………………………………………………………….</w:t>
      </w:r>
    </w:p>
    <w:p>
      <w:pPr>
        <w:pStyle w:val="Normal"/>
        <w:spacing w:lineRule="auto" w:line="360"/>
        <w:jc w:val="both"/>
        <w:rPr/>
      </w:pPr>
      <w:r>
        <w:rPr/>
        <w:t>OIB, :……………………………………………………………………………….</w:t>
      </w:r>
    </w:p>
    <w:p>
      <w:pPr>
        <w:pStyle w:val="Normal"/>
        <w:spacing w:lineRule="auto" w:line="360"/>
        <w:jc w:val="both"/>
        <w:rPr/>
      </w:pPr>
      <w:r>
        <w:rPr/>
        <w:t xml:space="preserve">Poslovni / žiro račun/ </w:t>
      </w:r>
    </w:p>
    <w:p>
      <w:pPr>
        <w:pStyle w:val="Normal"/>
        <w:spacing w:lineRule="auto" w:line="360"/>
        <w:jc w:val="both"/>
        <w:rPr/>
      </w:pPr>
      <w:r>
        <w:rPr/>
        <w:t xml:space="preserve">Broj računa /IBAN/ , </w:t>
      </w:r>
    </w:p>
    <w:p>
      <w:pPr>
        <w:pStyle w:val="Normal"/>
        <w:spacing w:lineRule="auto" w:line="360"/>
        <w:jc w:val="both"/>
        <w:rPr/>
      </w:pPr>
      <w:r>
        <w:rPr/>
        <w:t>BIC(SWIFT)i/ili naziv poslovne banke</w:t>
      </w:r>
    </w:p>
    <w:p>
      <w:pPr>
        <w:pStyle w:val="Normal"/>
        <w:spacing w:lineRule="auto" w:line="360"/>
        <w:jc w:val="both"/>
        <w:rPr/>
      </w:pPr>
      <w:r>
        <w:rPr/>
        <w:t>………………………………………………………………………………………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360"/>
        <w:jc w:val="both"/>
        <w:rPr/>
      </w:pPr>
      <w:r>
        <w:rPr/>
        <w:t xml:space="preserve"> </w:t>
      </w:r>
      <w:r>
        <w:rPr/>
        <w:t xml:space="preserve">navod da li ponuditelj u sustavu PDV-a),  zaokružiti:              DA          NE </w:t>
      </w:r>
    </w:p>
    <w:p>
      <w:pPr>
        <w:pStyle w:val="Normal"/>
        <w:rPr/>
      </w:pPr>
      <w:r>
        <w:rPr/>
        <w:t>Adresa za dostavu pošte:………………………………………………………………………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Kontakt osoba za pojašnjenje ponude:…………………………………………….</w:t>
      </w:r>
    </w:p>
    <w:p>
      <w:pPr>
        <w:pStyle w:val="Normal"/>
        <w:spacing w:lineRule="auto" w:line="360"/>
        <w:jc w:val="both"/>
        <w:rPr/>
      </w:pPr>
      <w:r>
        <w:rPr/>
        <w:t>telefon:………………………………..</w:t>
      </w:r>
    </w:p>
    <w:p>
      <w:pPr>
        <w:pStyle w:val="Normal"/>
        <w:spacing w:lineRule="auto" w:line="360"/>
        <w:jc w:val="both"/>
        <w:rPr/>
      </w:pPr>
      <w:r>
        <w:rPr/>
        <w:t xml:space="preserve">faks:………………………………….. </w:t>
      </w:r>
    </w:p>
    <w:p>
      <w:pPr>
        <w:pStyle w:val="Normal"/>
        <w:spacing w:lineRule="auto" w:line="360"/>
        <w:jc w:val="both"/>
        <w:rPr/>
      </w:pPr>
      <w:r>
        <w:rPr/>
        <w:t>e-pošta:……………………………….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PONUDA: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Broj ponude:…………………………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Datum ponude:………………………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Cijena ponude, bez PDV-a:………………………………………………………………….</w:t>
      </w:r>
    </w:p>
    <w:p>
      <w:pPr>
        <w:pStyle w:val="Normal"/>
        <w:ind w:left="2124" w:firstLine="708"/>
        <w:rPr/>
      </w:pPr>
      <w:r>
        <w:rPr/>
      </w:r>
    </w:p>
    <w:p>
      <w:pPr>
        <w:pStyle w:val="Normal"/>
        <w:rPr>
          <w:b/>
          <w:b/>
        </w:rPr>
      </w:pPr>
      <w:r>
        <w:rPr/>
        <w:t>(slovima:</w:t>
      </w:r>
      <w:r>
        <w:rPr>
          <w:b/>
        </w:rPr>
        <w:t xml:space="preserve"> ………………………………………………………………………………………)</w:t>
      </w:r>
    </w:p>
    <w:p>
      <w:pPr>
        <w:pStyle w:val="Normal"/>
        <w:rPr/>
      </w:pPr>
      <w:r>
        <w:rPr>
          <w:b/>
          <w:sz w:val="22"/>
          <w:szCs w:val="22"/>
        </w:rPr>
        <w:t xml:space="preserve">                                                  </w:t>
      </w:r>
      <w:r>
        <w:rPr/>
        <w:t xml:space="preserve">                                        </w:t>
      </w:r>
    </w:p>
    <w:p>
      <w:pPr>
        <w:pStyle w:val="Normal"/>
        <w:rPr>
          <w:b/>
          <w:b/>
        </w:rPr>
      </w:pPr>
      <w:r>
        <w:rPr>
          <w:b/>
        </w:rPr>
        <w:t>Iznos PDV-a (25%): ………………………………………………………………………….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/>
        <w:t>(slovima:</w:t>
      </w:r>
      <w:r>
        <w:rPr>
          <w:b/>
        </w:rPr>
        <w:t xml:space="preserve"> ………………………………………………………………………………………)</w:t>
        <w:tab/>
        <w:tab/>
        <w:tab/>
        <w:tab/>
        <w:t xml:space="preserve"> </w:t>
      </w:r>
    </w:p>
    <w:p>
      <w:pPr>
        <w:pStyle w:val="Normal"/>
        <w:rPr>
          <w:b/>
          <w:b/>
        </w:rPr>
      </w:pPr>
      <w:r>
        <w:rPr>
          <w:b/>
        </w:rPr>
        <w:t xml:space="preserve">Ukupna cijena ponude sa PDV-om :………………………………………………………… </w:t>
      </w:r>
    </w:p>
    <w:p>
      <w:pPr>
        <w:pStyle w:val="Normal"/>
        <w:ind w:left="2124" w:firstLine="708"/>
        <w:rPr/>
      </w:pPr>
      <w:r>
        <w:rPr/>
      </w:r>
    </w:p>
    <w:p>
      <w:pPr>
        <w:pStyle w:val="Normal"/>
        <w:rPr>
          <w:b/>
          <w:b/>
        </w:rPr>
      </w:pPr>
      <w:r>
        <w:rPr/>
        <w:t>(slovima:</w:t>
      </w:r>
      <w:r>
        <w:rPr>
          <w:b/>
        </w:rPr>
        <w:t xml:space="preserve"> ………………………………………………………………………………………)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 xml:space="preserve">NAPOMENA: </w:t>
      </w:r>
    </w:p>
    <w:p>
      <w:pPr>
        <w:pStyle w:val="Normal"/>
        <w:spacing w:lineRule="auto" w:line="360"/>
        <w:jc w:val="both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Ako ponuditelj nije u sustavu PDV-a ili je predmet nabave oslobođen PDV-a, na mjesto predviđeno za upis cijene ponude s PDV-om, upisuje se isti iznos kao što je upisan na mjestu predviđenom za upis cijene ponude bez PDV-a, a mjesto predviđeno za upis iznosa PDV-a ostavlja se prazno.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Izjavljujemo da smo upoznati sa svim uvjetima i odredbama iz dokumentacije predmetne  nabave, te da iste u cijelosti prihvaćamo.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6075" w:leader="none"/>
        </w:tabs>
        <w:rPr/>
      </w:pPr>
      <w:r>
        <w:rPr/>
        <w:t>U</w:t>
      </w:r>
      <w:r>
        <w:rPr>
          <w:b/>
        </w:rPr>
        <w:t xml:space="preserve"> _______________ </w:t>
      </w:r>
      <w:r>
        <w:rPr/>
        <w:t>dana</w:t>
      </w:r>
      <w:r>
        <w:rPr>
          <w:b/>
        </w:rPr>
        <w:t xml:space="preserve"> ________________</w:t>
      </w:r>
      <w:r>
        <w:rPr/>
        <w:t>godine</w:t>
      </w:r>
    </w:p>
    <w:p>
      <w:pPr>
        <w:pStyle w:val="Normal"/>
        <w:tabs>
          <w:tab w:val="clear" w:pos="708"/>
          <w:tab w:val="left" w:pos="6075" w:leader="none"/>
        </w:tabs>
        <w:rPr/>
      </w:pPr>
      <w:r>
        <w:rPr>
          <w:b/>
        </w:rPr>
        <w:tab/>
      </w:r>
    </w:p>
    <w:p>
      <w:pPr>
        <w:pStyle w:val="Normal"/>
        <w:tabs>
          <w:tab w:val="clear" w:pos="708"/>
          <w:tab w:val="left" w:pos="0" w:leader="none"/>
        </w:tabs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6075" w:leader="none"/>
        </w:tabs>
        <w:rPr>
          <w:b/>
          <w:b/>
        </w:rPr>
      </w:pPr>
      <w:r>
        <w:rPr/>
        <w:t xml:space="preserve">                                   </w:t>
      </w:r>
      <w:r>
        <w:rPr>
          <w:b/>
        </w:rPr>
        <w:t xml:space="preserve">     </w:t>
      </w:r>
    </w:p>
    <w:p>
      <w:pPr>
        <w:pStyle w:val="Normal"/>
        <w:tabs>
          <w:tab w:val="clear" w:pos="708"/>
          <w:tab w:val="left" w:pos="6075" w:leader="none"/>
        </w:tabs>
        <w:ind w:left="4253" w:hanging="0"/>
        <w:rPr/>
      </w:pPr>
      <w:r>
        <w:rPr>
          <w:b/>
        </w:rPr>
        <w:tab/>
        <w:tab/>
        <w:tab/>
        <w:t xml:space="preserve">                           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r>
        <w:rPr>
          <w:b/>
          <w:sz w:val="22"/>
          <w:szCs w:val="22"/>
        </w:rPr>
        <w:tab/>
        <w:t xml:space="preserve">    </w:t>
        <w:tab/>
        <w:t xml:space="preserve">                    </w:t>
      </w:r>
      <w:r>
        <w:rPr>
          <w:sz w:val="22"/>
          <w:szCs w:val="22"/>
        </w:rPr>
        <w:t>(ime, prezime, potpis o ovjera</w:t>
      </w:r>
    </w:p>
    <w:p>
      <w:pPr>
        <w:pStyle w:val="Normal"/>
        <w:jc w:val="both"/>
        <w:rPr>
          <w:b/>
          <w:b/>
        </w:rPr>
      </w:pPr>
      <w:r>
        <w:rPr>
          <w:sz w:val="22"/>
          <w:szCs w:val="22"/>
        </w:rPr>
        <w:t xml:space="preserve">                                                                                                     </w:t>
      </w:r>
      <w:r>
        <w:rPr>
          <w:sz w:val="22"/>
          <w:szCs w:val="22"/>
        </w:rPr>
        <w:t>ovlaštene osobe ponuditelja)</w:t>
      </w:r>
      <w:r>
        <w:rPr>
          <w:b/>
        </w:rPr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f396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hr-HR" w:val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unhideWhenUsed/>
    <w:rsid w:val="00df396c"/>
    <w:rPr>
      <w:color w:val="0000FF"/>
      <w:u w:val="single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df396c"/>
    <w:rPr>
      <w:rFonts w:ascii="Tahoma" w:hAnsi="Tahoma" w:eastAsia="Times New Roman" w:cs="Tahoma"/>
      <w:sz w:val="16"/>
      <w:szCs w:val="16"/>
      <w:lang w:eastAsia="hr-HR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df396c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ListParagraph">
    <w:name w:val="List Paragraph"/>
    <w:basedOn w:val="Normal"/>
    <w:uiPriority w:val="34"/>
    <w:qFormat/>
    <w:rsid w:val="00df396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df396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www.opcinagornjibogicevci/" TargetMode="External"/><Relationship Id="rId4" Type="http://schemas.openxmlformats.org/officeDocument/2006/relationships/hyperlink" Target="http://www.primosten.hr/" TargetMode="External"/><Relationship Id="rId5" Type="http://schemas.openxmlformats.org/officeDocument/2006/relationships/hyperlink" Target="http://www.primosten.hr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LibreOffice/7.0.1.2$Windows_X86_64 LibreOffice_project/7cbcfc562f6eb6708b5ff7d7397325de9e764452</Application>
  <Pages>5</Pages>
  <Words>1128</Words>
  <Characters>6435</Characters>
  <CharactersWithSpaces>7548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2019-03-14T10:45:00Z</dcterms:created>
  <dc:creator>Pavo</dc:creator>
  <dc:description/>
  <dc:language>hr-HR</dc:language>
  <cp:lastModifiedBy/>
  <cp:lastPrinted>2019-11-08T16:02:00Z</cp:lastPrinted>
  <dcterms:modified xsi:type="dcterms:W3CDTF">2021-02-03T10:25:17Z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