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      </w:t>
      </w:r>
      <w:r w:rsidRPr="00FE4056">
        <w:rPr>
          <w:rFonts w:ascii="Arial" w:hAnsi="Arial" w:cs="Arial"/>
          <w:noProof/>
          <w:lang w:eastAsia="hr-HR"/>
        </w:rPr>
        <w:drawing>
          <wp:inline distT="0" distB="0" distL="0" distR="0" wp14:anchorId="08790C40" wp14:editId="26D7A0F5">
            <wp:extent cx="685800" cy="82867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56" w:rsidRPr="00FE4056" w:rsidRDefault="00FE4056" w:rsidP="00FE4056">
      <w:pPr>
        <w:spacing w:line="256" w:lineRule="auto"/>
        <w:rPr>
          <w:rFonts w:ascii="Arial" w:hAnsi="Arial" w:cs="Arial"/>
          <w:b/>
        </w:rPr>
      </w:pPr>
      <w:r w:rsidRPr="00FE4056">
        <w:rPr>
          <w:rFonts w:ascii="Arial" w:hAnsi="Arial" w:cs="Arial"/>
          <w:b/>
        </w:rPr>
        <w:t xml:space="preserve">       REPUBLIKA HRVATSKA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  <w:b/>
        </w:rPr>
      </w:pPr>
      <w:r w:rsidRPr="00FE4056">
        <w:rPr>
          <w:rFonts w:ascii="Arial" w:hAnsi="Arial" w:cs="Arial"/>
          <w:b/>
        </w:rPr>
        <w:t>BRODSKO-POSAVSKA ŽUPANIJA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  <w:b/>
        </w:rPr>
      </w:pPr>
      <w:r w:rsidRPr="00FE4056">
        <w:rPr>
          <w:rFonts w:ascii="Arial" w:hAnsi="Arial" w:cs="Arial"/>
          <w:b/>
        </w:rPr>
        <w:t xml:space="preserve">    OPĆINA GORNJI BOGIĆEVCI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  <w:b/>
        </w:rPr>
      </w:pPr>
      <w:r w:rsidRPr="00FE4056">
        <w:rPr>
          <w:rFonts w:ascii="Arial" w:hAnsi="Arial" w:cs="Arial"/>
          <w:b/>
        </w:rPr>
        <w:t xml:space="preserve">          OPĆINSKO VIJEĆE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both"/>
      </w:pPr>
      <w:r w:rsidRPr="00FE4056">
        <w:t xml:space="preserve">             Na temelju članka 14. Zakona o proračunu ("Narodne novine", broj 87/08, 136/12 i 15/15) i članka 39. Stavak 5. Statuta općine Gornji </w:t>
      </w:r>
      <w:proofErr w:type="spellStart"/>
      <w:r w:rsidRPr="00FE4056">
        <w:t>Bogićevci</w:t>
      </w:r>
      <w:proofErr w:type="spellEnd"/>
      <w:r w:rsidRPr="00FE4056">
        <w:t xml:space="preserve"> ("Službeni vjesnik općine Gornji </w:t>
      </w:r>
      <w:proofErr w:type="spellStart"/>
      <w:r w:rsidRPr="00FE4056">
        <w:t>Bogićevci</w:t>
      </w:r>
      <w:proofErr w:type="spellEnd"/>
      <w:r w:rsidRPr="00FE4056">
        <w:t xml:space="preserve">   br.02/21), OPĆINSKO VIJEĆE OPĆINE GORNJI BOGIĆEVCI na 15. sjednici održanoj 15.12.2023.  godine donijelo je</w:t>
      </w:r>
    </w:p>
    <w:p w:rsidR="00FE4056" w:rsidRPr="00FE4056" w:rsidRDefault="00FE4056" w:rsidP="00FE4056">
      <w:pPr>
        <w:tabs>
          <w:tab w:val="left" w:pos="6435"/>
        </w:tabs>
        <w:spacing w:line="256" w:lineRule="auto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  <w:b/>
        </w:rPr>
      </w:pPr>
      <w:r w:rsidRPr="00FE4056">
        <w:rPr>
          <w:rFonts w:ascii="Arial" w:hAnsi="Arial" w:cs="Arial"/>
          <w:b/>
        </w:rPr>
        <w:t>ODLUKU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  <w:b/>
        </w:rPr>
      </w:pPr>
      <w:r w:rsidRPr="00FE4056">
        <w:rPr>
          <w:rFonts w:ascii="Arial" w:hAnsi="Arial" w:cs="Arial"/>
          <w:b/>
        </w:rPr>
        <w:t xml:space="preserve">o izvršavanju Proračuna Općine Gornji </w:t>
      </w:r>
      <w:proofErr w:type="spellStart"/>
      <w:r w:rsidRPr="00FE4056">
        <w:rPr>
          <w:rFonts w:ascii="Arial" w:hAnsi="Arial" w:cs="Arial"/>
          <w:b/>
        </w:rPr>
        <w:t>Bogićevci</w:t>
      </w:r>
      <w:proofErr w:type="spellEnd"/>
      <w:r w:rsidRPr="00FE4056">
        <w:rPr>
          <w:rFonts w:ascii="Arial" w:hAnsi="Arial" w:cs="Arial"/>
          <w:b/>
        </w:rPr>
        <w:t xml:space="preserve"> za 2024. godinu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  <w:b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1.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  <w:color w:val="000000"/>
        </w:rPr>
      </w:pPr>
      <w:r w:rsidRPr="00FE4056">
        <w:rPr>
          <w:rFonts w:ascii="Arial" w:hAnsi="Arial" w:cs="Arial"/>
          <w:color w:val="000000"/>
        </w:rPr>
        <w:t xml:space="preserve">Ovom se Odlukom uređuju prihodi, rashodi i izdaci Proračuna Općine Gornji </w:t>
      </w:r>
      <w:proofErr w:type="spellStart"/>
      <w:r w:rsidRPr="00FE4056">
        <w:rPr>
          <w:rFonts w:ascii="Arial" w:hAnsi="Arial" w:cs="Arial"/>
          <w:color w:val="000000"/>
        </w:rPr>
        <w:t>Bogićevci</w:t>
      </w:r>
      <w:proofErr w:type="spellEnd"/>
      <w:r w:rsidRPr="00FE4056">
        <w:rPr>
          <w:rFonts w:ascii="Arial" w:hAnsi="Arial" w:cs="Arial"/>
          <w:color w:val="000000"/>
        </w:rPr>
        <w:t xml:space="preserve"> za 2024. godinu (u daljnjem tekstu: Proračun) i njegovo izvršavanje, upravljanje financijskom i nefinancijskom imovinom, korištenje namjenskih prihoda, pojedine ovlasti Općinskog načelnika u izvršavanju Proračuna, te druga pitanja u izvršavanju Proračuna.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2.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Proračun se sastoji od Općeg i Posebnog dijela. 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Opći dio Proračuna sastoji se od Računa prihoda i rashoda i Računa financiranja. U Računu prihoda i rashoda iskazani su prihodi poslovanja i prihodi od prodaje nefinancijske imovine te rashodi poslovanja i rashodi za nabavu nefinancijske imovine. U Računu financiranja iskazani su izdaci za otplatu zajma.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Posebni dio Proračuna sastoji se od plana rashoda i izdataka iskazanih po vrstama, raspoređenih u programe koji se sastoje od aktivnosti i projekata.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FE4056">
        <w:rPr>
          <w:rFonts w:ascii="Arial" w:eastAsia="Calibri" w:hAnsi="Arial" w:cs="Arial"/>
        </w:rPr>
        <w:t xml:space="preserve">Ukupni prihodi Proračuna u 2024. godini planirani su u iznosu od 1.739.572 eura , a ukupni rashodi u iznosu od 1.799.215  eura. </w:t>
      </w:r>
      <w:r w:rsidRPr="00FE4056">
        <w:rPr>
          <w:rFonts w:ascii="Arial" w:hAnsi="Arial" w:cs="Arial"/>
        </w:rPr>
        <w:t xml:space="preserve"> Viškom prihoda iz ranijih razdoblja u iznosu od 59.643 eura  financirati će se razlika prihoda i rashoda . 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3.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>Za planiranje i zakonito izvršavanje Proračuna u cijelosti odgovoran je općinski načelnik.</w:t>
      </w:r>
    </w:p>
    <w:p w:rsidR="00FE4056" w:rsidRPr="00FE4056" w:rsidRDefault="00FE4056" w:rsidP="00FE4056">
      <w:pPr>
        <w:spacing w:line="256" w:lineRule="auto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lang w:eastAsia="hr-HR"/>
        </w:rPr>
        <w:lastRenderedPageBreak/>
        <w:t>Članak 4.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Sredstva Proračuna smiju se koristiti samo za namjene i do visine utvrđene u njegovu Posebnom dijelu. 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Rashodi i izdaci Proračuna koji se financiraju iz namjenskih prihoda izvršavat će se do iznosa naplaćenih prihoda za te namjene.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Uplaćeni, a manje planirani namjenski prihodi mogu se izvršavati iznad iznosa utvrđenih u Proračunu, a do iznosa uplaćenih sredstava.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Neplanirani, a uplaćeni namjenski prihodi i primici mogu se koristiti prema naknadno utvrđenim aktivnostima i/ili projektima.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Namjenski prihodi i primici koji ne budu iskorišteni u ovoj proračunskoj godini prenose se u narednu proračunsku godinu.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 xml:space="preserve">Sredstva za pokroviteljstva te za aktivnosti i projekte koja se izvršavaju kao donacije i pomoći pojedinom korisniku, raspoređuje Općinski načelnik ako krajnji korisnik nije utvrđen u Posebnom dijelu Proračuna, programu javnih potreba ili drugom aktu Općinskog vijeća Općine Gornji </w:t>
      </w:r>
      <w:proofErr w:type="spellStart"/>
      <w:r w:rsidRPr="00FE4056">
        <w:rPr>
          <w:rFonts w:ascii="Arial" w:eastAsia="Times New Roman" w:hAnsi="Arial" w:cs="Arial"/>
          <w:color w:val="000000"/>
          <w:lang w:eastAsia="hr-HR"/>
        </w:rPr>
        <w:t>Bogićevci</w:t>
      </w:r>
      <w:proofErr w:type="spellEnd"/>
      <w:r w:rsidRPr="00FE4056">
        <w:rPr>
          <w:rFonts w:ascii="Arial" w:eastAsia="Times New Roman" w:hAnsi="Arial" w:cs="Arial"/>
          <w:color w:val="000000"/>
          <w:lang w:eastAsia="hr-HR"/>
        </w:rPr>
        <w:t>.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  <w:color w:val="000000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  <w:color w:val="000000"/>
        </w:rPr>
      </w:pPr>
      <w:r w:rsidRPr="00FE4056">
        <w:rPr>
          <w:rFonts w:ascii="Arial" w:hAnsi="Arial" w:cs="Arial"/>
          <w:color w:val="000000"/>
        </w:rPr>
        <w:t>Članak 5.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Općinski načelnik  može odobriti preraspodjelu sredstava unutar pojedinog razdjela i između pojedinih razdjela, s tim da umanjenje pojedine stavke rashoda ne može biti veće od 5% sredstava utvrđenih na stavci rashoda koja se umanjuje.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O izvršenim preraspodjelama u smislu stavka 1. ovoga članka Općinski načelnik izvještava Općinsko vijeće prilikom podnošenja polugodišnjeg i godišnjeg izvještaja o izvršenju Proračuna.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>U Proračunu su planirana sredstva proračunske zalihe u iznosu od 2.700,00 eura.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6.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FE4056">
        <w:rPr>
          <w:rFonts w:ascii="Arial" w:eastAsia="Times New Roman" w:hAnsi="Arial" w:cs="Arial"/>
          <w:lang w:eastAsia="hr-HR"/>
        </w:rPr>
        <w:t xml:space="preserve">Općinski načelnik upravlja raspoloživim novčanim sredstvima na računu Proračuna. 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Raspoloživa novčana sredstva mogu se oročavati kod poslovne banke poštujući načela sigurnosti i likvidnosti.</w:t>
      </w:r>
    </w:p>
    <w:p w:rsidR="00FE4056" w:rsidRPr="00FE4056" w:rsidRDefault="00FE4056" w:rsidP="00FE40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FE4056">
        <w:rPr>
          <w:rFonts w:ascii="Arial" w:eastAsia="Times New Roman" w:hAnsi="Arial" w:cs="Arial"/>
          <w:color w:val="000000"/>
          <w:lang w:eastAsia="hr-HR"/>
        </w:rPr>
        <w:t>Odluku o oročavanju donosi Općinski načelnik.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  <w:color w:val="000000"/>
        </w:rPr>
      </w:pPr>
      <w:r w:rsidRPr="00FE4056">
        <w:rPr>
          <w:rFonts w:ascii="Arial" w:hAnsi="Arial" w:cs="Arial"/>
          <w:color w:val="000000"/>
        </w:rPr>
        <w:t>Novčana sredstva iz stavka 1. ovoga članka mogu se oročavati samo s povratom do 31. prosinca 2024. godine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  <w:color w:val="000000"/>
        </w:rPr>
      </w:pPr>
      <w:r w:rsidRPr="00FE4056">
        <w:rPr>
          <w:rFonts w:ascii="Arial" w:hAnsi="Arial" w:cs="Arial"/>
        </w:rPr>
        <w:t>Članak 7.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>Ako se prihodi Proračuna ne naplaćuju u planiranim svotama i planiranom dinamikom tijekom godine, prednost u podmirivanju rashoda Proračuna imaju sredstva za redovitu djelatnost izvršnog i upravnog tijela općine.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8.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proofErr w:type="spellStart"/>
      <w:r w:rsidRPr="00FE4056">
        <w:rPr>
          <w:rFonts w:ascii="Arial" w:hAnsi="Arial" w:cs="Arial"/>
        </w:rPr>
        <w:t>Naredbodavatelj</w:t>
      </w:r>
      <w:proofErr w:type="spellEnd"/>
      <w:r w:rsidRPr="00FE4056">
        <w:rPr>
          <w:rFonts w:ascii="Arial" w:hAnsi="Arial" w:cs="Arial"/>
        </w:rPr>
        <w:t xml:space="preserve"> i odgovorna osoba za izvršenje Proračuna u cijelosti je općinski načelnik.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>Pročelnik Jedinstvenog upravnog odjela odgovoran je za prikupljanje proračunskih prihoda i za potpunu i pravodobnu naplatu prihoda u skladu sa zakonom i propisima.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lastRenderedPageBreak/>
        <w:t>Odgovornost iz stavka 2. ovog članka podrazumijeva odgovornost za utvrđivanje prava naplate i poduzimanje mjera za naplatu prihoda od komunalne naknade, komunalnog doprinosa i naknade za ozakonjenje nezakonito izgrađenih zgrada.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9.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  <w:color w:val="000000"/>
        </w:rPr>
        <w:t>Općinski načelnik  može, u skladu s člankom 68. Zakona o proračunu i u skladu s Uredbom Vlade Republike Hrvatske donesene na temelju istoga članka, odgoditi plaćanje ili odobriti obročnu otplatu duga,  prodati, otpisati ili djelomično otpisati potraživanje.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10.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Općinski načelnik odlučuje o stjecanju i otuđivanju pokretnina i nekretnina pojedinačne vrijednosti </w:t>
      </w:r>
      <w:r w:rsidRPr="00FE4056">
        <w:rPr>
          <w:rFonts w:ascii="Arial" w:hAnsi="Arial" w:cs="Arial"/>
          <w:color w:val="000000"/>
        </w:rPr>
        <w:t>najviše do 10.000,00 euro. S</w:t>
      </w:r>
      <w:r w:rsidRPr="00FE4056">
        <w:rPr>
          <w:rFonts w:ascii="Arial" w:hAnsi="Arial" w:cs="Arial"/>
        </w:rPr>
        <w:t>tjecanje i otuđivanje pokretnina i nekretnina mora biti planirano u Proračunu i provedeno u skladu sa zakonskim propisima.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11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>Proračun se izvršava od 1. siječnja do 31. prosinca 2024. godine.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>Financijske obveze koje ne budu podmirene do 31. prosinca 2024. godine, podmirit će se iz namjenski odobrenih sredstava proračuna sljedeće fiskalne godine.</w:t>
      </w:r>
    </w:p>
    <w:p w:rsidR="00FE4056" w:rsidRPr="00FE4056" w:rsidRDefault="00FE4056" w:rsidP="00FE4056">
      <w:pPr>
        <w:tabs>
          <w:tab w:val="left" w:pos="709"/>
          <w:tab w:val="left" w:pos="7088"/>
        </w:tabs>
        <w:spacing w:line="256" w:lineRule="auto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12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>Ako se tijekom fiskalne godine prihodi i rashodi povećaju ili umanje, Proračun se mora uravnotežiti po postupku za donošenje Proračuna.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Članak 13.</w:t>
      </w:r>
    </w:p>
    <w:p w:rsidR="00FE4056" w:rsidRPr="00FE4056" w:rsidRDefault="00FE4056" w:rsidP="00FE4056">
      <w:pPr>
        <w:spacing w:line="256" w:lineRule="auto"/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Ova Odluka objavit će se u „Službenom glasniku Općine 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  <w:r w:rsidRPr="00FE4056">
        <w:rPr>
          <w:rFonts w:ascii="Arial" w:hAnsi="Arial" w:cs="Arial"/>
        </w:rPr>
        <w:t xml:space="preserve">“, a stupa na snagu 01. siječnja 2024. godine. 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rPr>
          <w:rFonts w:ascii="Arial" w:eastAsia="Calibri" w:hAnsi="Arial" w:cs="Arial"/>
        </w:rPr>
      </w:pPr>
    </w:p>
    <w:p w:rsidR="00FE4056" w:rsidRPr="00FE4056" w:rsidRDefault="00FE4056" w:rsidP="00FE4056">
      <w:pPr>
        <w:spacing w:line="256" w:lineRule="auto"/>
        <w:rPr>
          <w:rFonts w:ascii="Arial" w:eastAsia="Calibri" w:hAnsi="Arial" w:cs="Arial"/>
          <w:b/>
          <w:bCs/>
        </w:rPr>
      </w:pPr>
      <w:r w:rsidRPr="00FE4056">
        <w:rPr>
          <w:rFonts w:ascii="Arial" w:eastAsia="Calibri" w:hAnsi="Arial" w:cs="Arial"/>
          <w:b/>
          <w:bCs/>
        </w:rPr>
        <w:t>KLASA: 400-06/23-01/3</w:t>
      </w:r>
    </w:p>
    <w:p w:rsidR="00FE4056" w:rsidRPr="00FE4056" w:rsidRDefault="00FE4056" w:rsidP="00FE4056">
      <w:pPr>
        <w:spacing w:line="256" w:lineRule="auto"/>
        <w:rPr>
          <w:rFonts w:ascii="Arial" w:eastAsia="Calibri" w:hAnsi="Arial" w:cs="Arial"/>
          <w:b/>
          <w:bCs/>
        </w:rPr>
      </w:pPr>
      <w:r w:rsidRPr="00FE4056">
        <w:rPr>
          <w:rFonts w:ascii="Arial" w:eastAsia="Calibri" w:hAnsi="Arial" w:cs="Arial"/>
          <w:b/>
          <w:bCs/>
        </w:rPr>
        <w:t>URBROJ: 2178-22-03-23-4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  <w:b/>
          <w:bCs/>
        </w:rPr>
      </w:pPr>
      <w:r w:rsidRPr="00FE4056">
        <w:rPr>
          <w:rFonts w:ascii="Arial" w:hAnsi="Arial" w:cs="Arial"/>
          <w:b/>
          <w:bCs/>
        </w:rPr>
        <w:t xml:space="preserve">Gornji </w:t>
      </w:r>
      <w:proofErr w:type="spellStart"/>
      <w:r w:rsidRPr="00FE4056">
        <w:rPr>
          <w:rFonts w:ascii="Arial" w:hAnsi="Arial" w:cs="Arial"/>
          <w:b/>
          <w:bCs/>
        </w:rPr>
        <w:t>Bogićevci</w:t>
      </w:r>
      <w:proofErr w:type="spellEnd"/>
      <w:r w:rsidRPr="00FE4056">
        <w:rPr>
          <w:rFonts w:ascii="Arial" w:hAnsi="Arial" w:cs="Arial"/>
          <w:b/>
          <w:bCs/>
        </w:rPr>
        <w:t>, 15.12.2023.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  <w:b/>
          <w:bCs/>
        </w:rPr>
      </w:pP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  <w:t>PREDSJEDNIK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  <w:b/>
          <w:bCs/>
        </w:rPr>
      </w:pP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  <w:t xml:space="preserve">     OPĆINSKOG VIJEĆA: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  <w:b/>
          <w:bCs/>
        </w:rPr>
      </w:pPr>
    </w:p>
    <w:p w:rsidR="00FE4056" w:rsidRPr="00FE4056" w:rsidRDefault="00FE4056" w:rsidP="00FE4056">
      <w:pPr>
        <w:spacing w:line="256" w:lineRule="auto"/>
        <w:rPr>
          <w:rFonts w:ascii="Arial" w:hAnsi="Arial" w:cs="Arial"/>
          <w:b/>
          <w:bCs/>
        </w:rPr>
      </w:pP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  <w:t xml:space="preserve">            Željko Klarić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</w:p>
    <w:p w:rsidR="00FE4056" w:rsidRPr="00FE4056" w:rsidRDefault="00FE4056" w:rsidP="00FE4056">
      <w:pPr>
        <w:ind w:firstLine="708"/>
        <w:jc w:val="both"/>
      </w:pPr>
      <w:r w:rsidRPr="00FE4056">
        <w:lastRenderedPageBreak/>
        <w:t xml:space="preserve">Temeljem članka 30.stavka 3.Zakona o komunalnom gospodarstvu („Narodne novine“ broj 68/18 i 110/18), članka 33.stavka 13. Zakona o održivom gospodarenju otpadom („Narodne novine“ broj 94/13 i 73/17) i članka 39. Statuta Općine Gornji </w:t>
      </w:r>
      <w:proofErr w:type="spellStart"/>
      <w:r w:rsidRPr="00FE4056">
        <w:t>Bogićevci</w:t>
      </w:r>
      <w:proofErr w:type="spellEnd"/>
      <w:r w:rsidRPr="00FE4056">
        <w:t xml:space="preserve"> („Službeni </w:t>
      </w:r>
      <w:proofErr w:type="spellStart"/>
      <w:r w:rsidRPr="00FE4056">
        <w:t>glasnik“Općine</w:t>
      </w:r>
      <w:proofErr w:type="spellEnd"/>
      <w:r w:rsidRPr="00FE4056">
        <w:t xml:space="preserve"> Gornji </w:t>
      </w:r>
      <w:proofErr w:type="spellStart"/>
      <w:r w:rsidRPr="00FE4056">
        <w:t>Bogićevci</w:t>
      </w:r>
      <w:proofErr w:type="spellEnd"/>
      <w:r w:rsidRPr="00FE4056">
        <w:t xml:space="preserve"> br. 02/21) Općinsko vijeće  Općine Gornji </w:t>
      </w:r>
      <w:proofErr w:type="spellStart"/>
      <w:r w:rsidRPr="00FE4056">
        <w:t>Bogićevci</w:t>
      </w:r>
      <w:proofErr w:type="spellEnd"/>
      <w:r w:rsidRPr="00FE4056">
        <w:t xml:space="preserve"> na 15. sjednici Općinskog vijeća održanoj dana 15.prosinca 2023. godine  donosi:</w:t>
      </w:r>
    </w:p>
    <w:p w:rsidR="00FE4056" w:rsidRPr="00FE4056" w:rsidRDefault="00FE4056" w:rsidP="00FE4056">
      <w:pPr>
        <w:ind w:firstLine="708"/>
        <w:jc w:val="both"/>
      </w:pP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 xml:space="preserve"> PROGRAM ODRŽAVANJA KOMUNALNE INFRASTRUKTURE NA PODRUČJU OPĆINE GORNJI BOGIĆEVCI ZA 2024.GODINU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t xml:space="preserve"> 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1.</w:t>
      </w:r>
    </w:p>
    <w:p w:rsidR="00FE4056" w:rsidRPr="00FE4056" w:rsidRDefault="00FE4056" w:rsidP="00FE4056">
      <w:pPr>
        <w:jc w:val="both"/>
      </w:pPr>
      <w:r w:rsidRPr="00FE4056">
        <w:t xml:space="preserve">           Programom održavanja komunalne infrastrukture na području Općine Gornji </w:t>
      </w:r>
      <w:proofErr w:type="spellStart"/>
      <w:r w:rsidRPr="00FE4056">
        <w:t>Bogićevci</w:t>
      </w:r>
      <w:proofErr w:type="spellEnd"/>
      <w:r w:rsidRPr="00FE4056">
        <w:t xml:space="preserve"> za 2024.godinu propisuje se održavanje  komunalne infrastrukture kako slijedi:</w:t>
      </w:r>
    </w:p>
    <w:p w:rsidR="00FE4056" w:rsidRPr="00FE4056" w:rsidRDefault="00FE4056" w:rsidP="00FE4056">
      <w:pPr>
        <w:jc w:val="both"/>
      </w:pPr>
      <w:r w:rsidRPr="00FE4056">
        <w:t>1.Održavanje nerazvrstanih cesta i poljskih putova</w:t>
      </w:r>
    </w:p>
    <w:p w:rsidR="00FE4056" w:rsidRPr="00FE4056" w:rsidRDefault="00FE4056" w:rsidP="00FE4056">
      <w:pPr>
        <w:jc w:val="both"/>
      </w:pPr>
      <w:r w:rsidRPr="00FE4056">
        <w:t>2.Održavanje i uređivanje javnih i zelenih površina</w:t>
      </w:r>
    </w:p>
    <w:p w:rsidR="00FE4056" w:rsidRPr="00FE4056" w:rsidRDefault="00FE4056" w:rsidP="00FE4056">
      <w:pPr>
        <w:jc w:val="both"/>
      </w:pPr>
      <w:r w:rsidRPr="00FE4056">
        <w:t>3.Održavanje građevinskih objekata</w:t>
      </w:r>
    </w:p>
    <w:p w:rsidR="00FE4056" w:rsidRPr="00FE4056" w:rsidRDefault="00FE4056" w:rsidP="00FE4056">
      <w:pPr>
        <w:jc w:val="both"/>
      </w:pPr>
      <w:r w:rsidRPr="00FE4056">
        <w:t>4.Javna rasvjeta</w:t>
      </w:r>
    </w:p>
    <w:p w:rsidR="00FE4056" w:rsidRPr="00FE4056" w:rsidRDefault="00FE4056" w:rsidP="00FE4056">
      <w:pPr>
        <w:jc w:val="both"/>
      </w:pPr>
      <w:r w:rsidRPr="00FE4056">
        <w:t>5.Zaštita okoliša</w:t>
      </w:r>
    </w:p>
    <w:p w:rsidR="00FE4056" w:rsidRPr="00FE4056" w:rsidRDefault="00FE4056" w:rsidP="00FE4056">
      <w:pPr>
        <w:jc w:val="both"/>
      </w:pPr>
      <w:r w:rsidRPr="00FE4056">
        <w:t>6.Deratizacija</w:t>
      </w:r>
    </w:p>
    <w:p w:rsidR="00FE4056" w:rsidRPr="00FE4056" w:rsidRDefault="00FE4056" w:rsidP="00FE4056">
      <w:pPr>
        <w:jc w:val="both"/>
        <w:rPr>
          <w:b/>
          <w:bCs/>
        </w:rPr>
      </w:pPr>
      <w:r w:rsidRPr="00FE4056">
        <w:t xml:space="preserve">      Sredstva za redovno financiranje ovog Programa osiguravaju se u Proračunu Općine Gornji </w:t>
      </w:r>
      <w:proofErr w:type="spellStart"/>
      <w:r w:rsidRPr="00FE4056">
        <w:t>Bogićevci</w:t>
      </w:r>
      <w:proofErr w:type="spellEnd"/>
      <w:r w:rsidRPr="00FE4056">
        <w:t xml:space="preserve"> za 2024.godinu u iznosu od </w:t>
      </w:r>
      <w:r w:rsidRPr="00FE4056">
        <w:rPr>
          <w:b/>
          <w:bCs/>
        </w:rPr>
        <w:t>169.650,00 eura.</w:t>
      </w:r>
    </w:p>
    <w:p w:rsidR="00FE4056" w:rsidRPr="00FE4056" w:rsidRDefault="00FE4056" w:rsidP="00FE4056">
      <w:pPr>
        <w:jc w:val="both"/>
      </w:pPr>
      <w:r w:rsidRPr="00FE4056">
        <w:t xml:space="preserve">        Programom se utvrđuje :</w:t>
      </w:r>
    </w:p>
    <w:p w:rsidR="00FE4056" w:rsidRPr="00FE4056" w:rsidRDefault="00FE4056" w:rsidP="00FE4056">
      <w:pPr>
        <w:jc w:val="both"/>
      </w:pPr>
      <w:r w:rsidRPr="00FE4056">
        <w:t xml:space="preserve">-opis i opseg poslova  s procjenom pojedinih troškova po djelatnostima </w:t>
      </w:r>
    </w:p>
    <w:p w:rsidR="00FE4056" w:rsidRPr="00FE4056" w:rsidRDefault="00FE4056" w:rsidP="00FE4056">
      <w:pPr>
        <w:jc w:val="both"/>
      </w:pPr>
      <w:r w:rsidRPr="00FE4056">
        <w:t xml:space="preserve">-iskaz financijskih sredstava potrebnih za ostvarivanje programa s naznakom izvora financiranja                      </w:t>
      </w:r>
    </w:p>
    <w:p w:rsidR="00FE4056" w:rsidRPr="00FE4056" w:rsidRDefault="00FE4056" w:rsidP="00FE4056">
      <w:pPr>
        <w:jc w:val="both"/>
        <w:rPr>
          <w:b/>
        </w:rPr>
      </w:pP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2.</w:t>
      </w:r>
    </w:p>
    <w:p w:rsidR="00FE4056" w:rsidRPr="00FE4056" w:rsidRDefault="00FE4056" w:rsidP="00FE4056">
      <w:pPr>
        <w:jc w:val="both"/>
      </w:pPr>
      <w:r w:rsidRPr="00FE4056">
        <w:rPr>
          <w:b/>
        </w:rPr>
        <w:t xml:space="preserve">       </w:t>
      </w:r>
      <w:r w:rsidRPr="00FE4056">
        <w:t xml:space="preserve">  Sukladno članku 1. Program održavanja komunalne infrastrukture obuhvaća slijedeće komunalne djelatnosti:</w:t>
      </w:r>
    </w:p>
    <w:p w:rsidR="00FE4056" w:rsidRPr="00FE4056" w:rsidRDefault="00FE4056" w:rsidP="00FE4056">
      <w:pPr>
        <w:jc w:val="both"/>
      </w:pPr>
      <w:r w:rsidRPr="00FE4056">
        <w:rPr>
          <w:b/>
        </w:rPr>
        <w:t>1.Ukupni rashodi planirani za održavanje nerazvrstanih cesta i poljskih puteva u 2024.godini iznose 37.500,00  eura,</w:t>
      </w:r>
      <w:r w:rsidRPr="00FE4056">
        <w:t xml:space="preserve"> a uključuju održavanje cesta u iznosu od 36.500,00 eura, održavanje cesta u  zimskim uvjetima u iznosu od 1.000,00 eura.</w:t>
      </w:r>
    </w:p>
    <w:p w:rsidR="00FE4056" w:rsidRPr="00FE4056" w:rsidRDefault="00FE4056" w:rsidP="00FE4056">
      <w:pPr>
        <w:jc w:val="both"/>
      </w:pPr>
      <w:r w:rsidRPr="00FE4056">
        <w:t xml:space="preserve">   Održavanje cesta uključuje:</w:t>
      </w:r>
    </w:p>
    <w:p w:rsidR="00FE4056" w:rsidRPr="00FE4056" w:rsidRDefault="00FE4056" w:rsidP="00FE4056">
      <w:pPr>
        <w:jc w:val="both"/>
      </w:pPr>
      <w:r w:rsidRPr="00FE4056">
        <w:t>- dovoz kamenog i asfaltnog materijala</w:t>
      </w:r>
    </w:p>
    <w:p w:rsidR="00FE4056" w:rsidRPr="00FE4056" w:rsidRDefault="00FE4056" w:rsidP="00FE4056">
      <w:pPr>
        <w:jc w:val="both"/>
      </w:pPr>
      <w:r w:rsidRPr="00FE4056">
        <w:t xml:space="preserve">- razgrtanje </w:t>
      </w:r>
    </w:p>
    <w:p w:rsidR="00FE4056" w:rsidRPr="00FE4056" w:rsidRDefault="00FE4056" w:rsidP="00FE4056">
      <w:pPr>
        <w:jc w:val="both"/>
      </w:pPr>
      <w:r w:rsidRPr="00FE4056">
        <w:t>Poljskih puteva ima cca 5000 metara.</w:t>
      </w:r>
    </w:p>
    <w:p w:rsidR="00FE4056" w:rsidRPr="00FE4056" w:rsidRDefault="00FE4056" w:rsidP="00FE4056">
      <w:pPr>
        <w:jc w:val="both"/>
      </w:pPr>
      <w:r w:rsidRPr="00FE4056">
        <w:lastRenderedPageBreak/>
        <w:t>Održavanje cesta u zimskim uvjetima odvijat će se prema Planu zimske službe i uključuje čišćenje slijedećih cesta ili ulica kada visina snijega bude 10 cm:</w:t>
      </w:r>
    </w:p>
    <w:p w:rsidR="00FE4056" w:rsidRPr="00FE4056" w:rsidRDefault="00FE4056" w:rsidP="00FE4056">
      <w:pPr>
        <w:jc w:val="both"/>
      </w:pPr>
      <w:r w:rsidRPr="00FE4056">
        <w:t xml:space="preserve">-ulica </w:t>
      </w:r>
      <w:proofErr w:type="spellStart"/>
      <w:r w:rsidRPr="00FE4056">
        <w:t>Podgaj</w:t>
      </w:r>
      <w:proofErr w:type="spellEnd"/>
      <w:r w:rsidRPr="00FE4056">
        <w:t xml:space="preserve"> s odvojcima 760</w:t>
      </w:r>
      <w:r w:rsidRPr="00FE4056">
        <w:rPr>
          <w:color w:val="FF0000"/>
        </w:rPr>
        <w:t xml:space="preserve"> </w:t>
      </w:r>
      <w:r w:rsidRPr="00FE4056">
        <w:t>metara</w:t>
      </w:r>
    </w:p>
    <w:p w:rsidR="00FE4056" w:rsidRPr="00FE4056" w:rsidRDefault="00FE4056" w:rsidP="00FE4056">
      <w:pPr>
        <w:jc w:val="both"/>
      </w:pPr>
      <w:r w:rsidRPr="00FE4056">
        <w:t>-ulica Karlovac 550 metara</w:t>
      </w:r>
    </w:p>
    <w:p w:rsidR="00FE4056" w:rsidRPr="00FE4056" w:rsidRDefault="00FE4056" w:rsidP="00FE4056">
      <w:pPr>
        <w:jc w:val="both"/>
      </w:pPr>
      <w:r w:rsidRPr="00FE4056">
        <w:t>-ulica Stari kraj 1.000 metara</w:t>
      </w:r>
    </w:p>
    <w:p w:rsidR="00FE4056" w:rsidRPr="00FE4056" w:rsidRDefault="00FE4056" w:rsidP="00FE4056">
      <w:pPr>
        <w:jc w:val="both"/>
      </w:pPr>
      <w:r w:rsidRPr="00FE4056">
        <w:t>-ulica Doljnjak 400 metara</w:t>
      </w:r>
    </w:p>
    <w:p w:rsidR="00FE4056" w:rsidRPr="00FE4056" w:rsidRDefault="00FE4056" w:rsidP="00FE4056">
      <w:pPr>
        <w:jc w:val="both"/>
      </w:pPr>
      <w:r w:rsidRPr="00FE4056">
        <w:t>-ulica Brezine 2.200 metara</w:t>
      </w:r>
    </w:p>
    <w:p w:rsidR="00FE4056" w:rsidRPr="00FE4056" w:rsidRDefault="00FE4056" w:rsidP="00FE4056">
      <w:pPr>
        <w:jc w:val="both"/>
      </w:pPr>
      <w:r w:rsidRPr="00FE4056">
        <w:t xml:space="preserve">- cesta </w:t>
      </w:r>
      <w:proofErr w:type="spellStart"/>
      <w:r w:rsidRPr="00FE4056">
        <w:t>Ratkovac</w:t>
      </w:r>
      <w:proofErr w:type="spellEnd"/>
      <w:r w:rsidRPr="00FE4056">
        <w:t xml:space="preserve"> prema </w:t>
      </w:r>
      <w:proofErr w:type="spellStart"/>
      <w:r w:rsidRPr="00FE4056">
        <w:t>Kuljancima</w:t>
      </w:r>
      <w:proofErr w:type="spellEnd"/>
      <w:r w:rsidRPr="00FE4056">
        <w:t xml:space="preserve"> 600 metara</w:t>
      </w:r>
    </w:p>
    <w:p w:rsidR="00FE4056" w:rsidRPr="00FE4056" w:rsidRDefault="00FE4056" w:rsidP="00FE4056">
      <w:pPr>
        <w:jc w:val="both"/>
      </w:pPr>
      <w:r w:rsidRPr="00FE4056">
        <w:t xml:space="preserve">- cesta </w:t>
      </w:r>
      <w:proofErr w:type="spellStart"/>
      <w:r w:rsidRPr="00FE4056">
        <w:t>Ratkovac</w:t>
      </w:r>
      <w:proofErr w:type="spellEnd"/>
      <w:r w:rsidRPr="00FE4056">
        <w:t xml:space="preserve">, odvojak kod skretanja </w:t>
      </w:r>
      <w:proofErr w:type="spellStart"/>
      <w:r w:rsidRPr="00FE4056">
        <w:t>Širinci</w:t>
      </w:r>
      <w:proofErr w:type="spellEnd"/>
      <w:r w:rsidRPr="00FE4056">
        <w:t xml:space="preserve"> 100 metara</w:t>
      </w:r>
    </w:p>
    <w:p w:rsidR="00FE4056" w:rsidRPr="00FE4056" w:rsidRDefault="00FE4056" w:rsidP="00FE4056">
      <w:pPr>
        <w:jc w:val="both"/>
      </w:pPr>
      <w:r w:rsidRPr="00FE4056">
        <w:t xml:space="preserve">- cesta </w:t>
      </w:r>
      <w:proofErr w:type="spellStart"/>
      <w:r w:rsidRPr="00FE4056">
        <w:t>Smrtić</w:t>
      </w:r>
      <w:proofErr w:type="spellEnd"/>
      <w:r w:rsidRPr="00FE4056">
        <w:t>, odvojak kod društvenog doma 400 metara</w:t>
      </w:r>
    </w:p>
    <w:p w:rsidR="00FE4056" w:rsidRPr="00FE4056" w:rsidRDefault="00FE4056" w:rsidP="00FE4056">
      <w:pPr>
        <w:jc w:val="both"/>
      </w:pPr>
      <w:r w:rsidRPr="00FE4056">
        <w:t xml:space="preserve">-  cesta </w:t>
      </w:r>
      <w:proofErr w:type="spellStart"/>
      <w:r w:rsidRPr="00FE4056">
        <w:t>Smrtić</w:t>
      </w:r>
      <w:proofErr w:type="spellEnd"/>
      <w:r w:rsidRPr="00FE4056">
        <w:t xml:space="preserve"> odvojak s južne strane groblja 200 metara</w:t>
      </w:r>
    </w:p>
    <w:p w:rsidR="00FE4056" w:rsidRPr="00FE4056" w:rsidRDefault="00FE4056" w:rsidP="00FE4056">
      <w:pPr>
        <w:jc w:val="both"/>
      </w:pPr>
      <w:r w:rsidRPr="00FE4056">
        <w:t xml:space="preserve">- cesta </w:t>
      </w:r>
      <w:proofErr w:type="spellStart"/>
      <w:r w:rsidRPr="00FE4056">
        <w:t>Smrtić</w:t>
      </w:r>
      <w:proofErr w:type="spellEnd"/>
      <w:r w:rsidRPr="00FE4056">
        <w:t xml:space="preserve"> prema groblju, sjeverna strana 250 metara</w:t>
      </w:r>
    </w:p>
    <w:p w:rsidR="00FE4056" w:rsidRPr="00FE4056" w:rsidRDefault="00FE4056" w:rsidP="00FE4056">
      <w:pPr>
        <w:jc w:val="both"/>
      </w:pPr>
      <w:r w:rsidRPr="00FE4056">
        <w:t xml:space="preserve">- cesta </w:t>
      </w:r>
      <w:proofErr w:type="spellStart"/>
      <w:r w:rsidRPr="00FE4056">
        <w:t>Dubovac</w:t>
      </w:r>
      <w:proofErr w:type="spellEnd"/>
      <w:r w:rsidRPr="00FE4056">
        <w:t xml:space="preserve"> prema izvoru 1000 metara</w:t>
      </w:r>
    </w:p>
    <w:p w:rsidR="00FE4056" w:rsidRPr="00FE4056" w:rsidRDefault="00FE4056" w:rsidP="00FE4056">
      <w:pPr>
        <w:jc w:val="both"/>
      </w:pPr>
      <w:r w:rsidRPr="00FE4056">
        <w:t xml:space="preserve">-cesta </w:t>
      </w:r>
      <w:proofErr w:type="spellStart"/>
      <w:r w:rsidRPr="00FE4056">
        <w:t>Dubovac</w:t>
      </w:r>
      <w:proofErr w:type="spellEnd"/>
      <w:r w:rsidRPr="00FE4056">
        <w:t xml:space="preserve"> prema PPK 300 metara</w:t>
      </w:r>
    </w:p>
    <w:p w:rsidR="00FE4056" w:rsidRPr="00FE4056" w:rsidRDefault="00FE4056" w:rsidP="00FE4056">
      <w:pPr>
        <w:jc w:val="both"/>
      </w:pPr>
      <w:r w:rsidRPr="00FE4056">
        <w:t xml:space="preserve">-cesta </w:t>
      </w:r>
      <w:proofErr w:type="spellStart"/>
      <w:r w:rsidRPr="00FE4056">
        <w:t>Dubovac</w:t>
      </w:r>
      <w:proofErr w:type="spellEnd"/>
      <w:r w:rsidRPr="00FE4056">
        <w:t xml:space="preserve"> uz željezničku prugu prema Mijatovićima 150 metara</w:t>
      </w:r>
    </w:p>
    <w:p w:rsidR="00FE4056" w:rsidRPr="00FE4056" w:rsidRDefault="00FE4056" w:rsidP="00FE4056">
      <w:pPr>
        <w:jc w:val="both"/>
      </w:pPr>
      <w:r w:rsidRPr="00FE4056">
        <w:t xml:space="preserve">-parkirališta ispred zgrade općinske uprava, u Karlovcu, u Starom kraju, kod groblja (mrtvačnica) Gornji </w:t>
      </w:r>
      <w:proofErr w:type="spellStart"/>
      <w:r w:rsidRPr="00FE4056">
        <w:t>Bogićevci</w:t>
      </w:r>
      <w:proofErr w:type="spellEnd"/>
      <w:r w:rsidRPr="00FE4056">
        <w:t>, te centar ispred crkve 1.000 m2</w:t>
      </w:r>
    </w:p>
    <w:p w:rsidR="00FE4056" w:rsidRPr="00FE4056" w:rsidRDefault="00FE4056" w:rsidP="00FE4056">
      <w:pPr>
        <w:jc w:val="both"/>
      </w:pPr>
      <w:r w:rsidRPr="00FE4056">
        <w:t xml:space="preserve">- prilaz groblju u </w:t>
      </w:r>
      <w:proofErr w:type="spellStart"/>
      <w:r w:rsidRPr="00FE4056">
        <w:t>Trnavi</w:t>
      </w:r>
      <w:proofErr w:type="spellEnd"/>
      <w:r w:rsidRPr="00FE4056">
        <w:t xml:space="preserve"> 300 m2</w:t>
      </w:r>
    </w:p>
    <w:p w:rsidR="00FE4056" w:rsidRPr="00FE4056" w:rsidRDefault="00FE4056" w:rsidP="00FE4056">
      <w:pPr>
        <w:jc w:val="both"/>
      </w:pPr>
      <w:r w:rsidRPr="00FE4056">
        <w:t>- cesta Kosovac prema groblju 400 metara</w:t>
      </w:r>
    </w:p>
    <w:p w:rsidR="00FE4056" w:rsidRPr="00FE4056" w:rsidRDefault="00FE4056" w:rsidP="00FE4056">
      <w:pPr>
        <w:jc w:val="both"/>
      </w:pPr>
      <w:r w:rsidRPr="00FE4056">
        <w:t>Planirana sredstva:</w:t>
      </w:r>
    </w:p>
    <w:p w:rsidR="00FE4056" w:rsidRPr="00FE4056" w:rsidRDefault="00FE4056" w:rsidP="00FE4056">
      <w:pPr>
        <w:jc w:val="both"/>
      </w:pPr>
      <w:r w:rsidRPr="00FE4056">
        <w:t xml:space="preserve">  -plaće djelatnika………………….………………………………………………………........12.500,00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  -materijal, energija, nabava i održavanje opreme…………………….…..…...25.000,00 </w:t>
      </w:r>
      <w:proofErr w:type="spellStart"/>
      <w:r w:rsidRPr="00FE4056">
        <w:t>eur</w:t>
      </w:r>
      <w:proofErr w:type="spellEnd"/>
    </w:p>
    <w:p w:rsidR="00FE4056" w:rsidRPr="00FE4056" w:rsidRDefault="00FE4056" w:rsidP="00FE4056"/>
    <w:p w:rsidR="00FE4056" w:rsidRPr="00FE4056" w:rsidRDefault="00FE4056" w:rsidP="00FE4056">
      <w:r w:rsidRPr="00FE4056">
        <w:t>Izvor financiranja je iz:</w:t>
      </w:r>
    </w:p>
    <w:p w:rsidR="00FE4056" w:rsidRPr="00FE4056" w:rsidRDefault="00FE4056" w:rsidP="00FE4056">
      <w:pPr>
        <w:jc w:val="both"/>
      </w:pPr>
      <w:r w:rsidRPr="00FE4056">
        <w:t xml:space="preserve">- opći prihodi i primitci ………..………………………….……………………………..…...12.500,00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- pomoći………………………………...................................................................25.000,00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rPr>
          <w:b/>
        </w:rPr>
        <w:t>2. i 3. Ukupni rashodi planirani za održavanje i uređivanje javnih i zelenih površina, te ostalih građevinskih objekata (društvenih domova, vodocrpilište, kanalizacija, mrtvačnica, nogostupa, spomenika i igrališta) u 2024.godini iznose 79.000,00 eura</w:t>
      </w:r>
      <w:r w:rsidRPr="00FE4056">
        <w:t xml:space="preserve">, a uključuju: </w:t>
      </w:r>
    </w:p>
    <w:p w:rsidR="00FE4056" w:rsidRPr="00FE4056" w:rsidRDefault="00FE4056" w:rsidP="00FE4056">
      <w:pPr>
        <w:jc w:val="both"/>
      </w:pPr>
      <w:r w:rsidRPr="00FE4056">
        <w:rPr>
          <w:b/>
        </w:rPr>
        <w:t>-</w:t>
      </w:r>
      <w:r w:rsidRPr="00FE4056">
        <w:t xml:space="preserve">ručno čišćenje i pometanje trga, pješačke zone, javno-prometnih površina, javnih površina uz kanale i putove poljske i šumske (javni radovi), javnih površina oko društvenih domova u Gornjim </w:t>
      </w:r>
      <w:proofErr w:type="spellStart"/>
      <w:r w:rsidRPr="00FE4056">
        <w:t>Bogićevcima</w:t>
      </w:r>
      <w:proofErr w:type="spellEnd"/>
      <w:r w:rsidRPr="00FE4056">
        <w:t xml:space="preserve">, </w:t>
      </w:r>
      <w:proofErr w:type="spellStart"/>
      <w:r w:rsidRPr="00FE4056">
        <w:t>Dubovcu</w:t>
      </w:r>
      <w:proofErr w:type="spellEnd"/>
      <w:r w:rsidRPr="00FE4056">
        <w:t xml:space="preserve"> i </w:t>
      </w:r>
      <w:proofErr w:type="spellStart"/>
      <w:r w:rsidRPr="00FE4056">
        <w:t>Smrtiću</w:t>
      </w:r>
      <w:proofErr w:type="spellEnd"/>
      <w:r w:rsidRPr="00FE4056">
        <w:t xml:space="preserve"> 2 puta tjedno,  redovita košnja zelenih površina će se odvijati prema potrebi, ali najmanje jedan put mjesečno i to:</w:t>
      </w:r>
    </w:p>
    <w:p w:rsidR="00FE4056" w:rsidRPr="00FE4056" w:rsidRDefault="00FE4056" w:rsidP="00FE4056">
      <w:pPr>
        <w:jc w:val="both"/>
      </w:pPr>
      <w:r w:rsidRPr="00FE4056">
        <w:t xml:space="preserve"> -parkovi cca 15.000 m2 </w:t>
      </w:r>
    </w:p>
    <w:p w:rsidR="00FE4056" w:rsidRPr="00FE4056" w:rsidRDefault="00FE4056" w:rsidP="00FE4056">
      <w:pPr>
        <w:jc w:val="both"/>
      </w:pPr>
      <w:r w:rsidRPr="00FE4056">
        <w:lastRenderedPageBreak/>
        <w:t xml:space="preserve"> -groblja cca 50.000 m2</w:t>
      </w:r>
    </w:p>
    <w:p w:rsidR="00FE4056" w:rsidRPr="00FE4056" w:rsidRDefault="00FE4056" w:rsidP="00FE4056">
      <w:pPr>
        <w:jc w:val="both"/>
      </w:pPr>
      <w:r w:rsidRPr="00FE4056">
        <w:t xml:space="preserve">-nogostup Gornji </w:t>
      </w:r>
      <w:proofErr w:type="spellStart"/>
      <w:r w:rsidRPr="00FE4056">
        <w:t>Bogićevci</w:t>
      </w:r>
      <w:proofErr w:type="spellEnd"/>
      <w:r w:rsidRPr="00FE4056">
        <w:t xml:space="preserve"> 3000 m</w:t>
      </w:r>
    </w:p>
    <w:p w:rsidR="00FE4056" w:rsidRPr="00FE4056" w:rsidRDefault="00FE4056" w:rsidP="00FE4056">
      <w:pPr>
        <w:jc w:val="both"/>
      </w:pPr>
      <w:r w:rsidRPr="00FE4056">
        <w:t xml:space="preserve">-nogostup </w:t>
      </w:r>
      <w:proofErr w:type="spellStart"/>
      <w:r w:rsidRPr="00FE4056">
        <w:t>Smrtić</w:t>
      </w:r>
      <w:proofErr w:type="spellEnd"/>
      <w:r w:rsidRPr="00FE4056">
        <w:t xml:space="preserve"> 1800 metara</w:t>
      </w:r>
    </w:p>
    <w:p w:rsidR="00FE4056" w:rsidRPr="00FE4056" w:rsidRDefault="00FE4056" w:rsidP="00FE4056">
      <w:pPr>
        <w:jc w:val="both"/>
      </w:pPr>
      <w:r w:rsidRPr="00FE4056">
        <w:t xml:space="preserve">-nogostup Kosovac - glavna 750 metara </w:t>
      </w:r>
    </w:p>
    <w:p w:rsidR="00FE4056" w:rsidRPr="00FE4056" w:rsidRDefault="00FE4056" w:rsidP="00FE4056">
      <w:pPr>
        <w:jc w:val="both"/>
      </w:pPr>
      <w:r w:rsidRPr="00FE4056">
        <w:t>-nogostupa kroz naselje Kosovac-ulica Vukovarska 1.147 m</w:t>
      </w:r>
    </w:p>
    <w:p w:rsidR="00FE4056" w:rsidRPr="00FE4056" w:rsidRDefault="00FE4056" w:rsidP="00FE4056">
      <w:pPr>
        <w:jc w:val="both"/>
      </w:pPr>
      <w:r w:rsidRPr="00FE4056">
        <w:t xml:space="preserve">-nogostupa kroz naselje </w:t>
      </w:r>
      <w:proofErr w:type="spellStart"/>
      <w:r w:rsidRPr="00FE4056">
        <w:t>Dubovac</w:t>
      </w:r>
      <w:proofErr w:type="spellEnd"/>
      <w:r w:rsidRPr="00FE4056">
        <w:t xml:space="preserve"> 521 m</w:t>
      </w:r>
    </w:p>
    <w:p w:rsidR="00FE4056" w:rsidRPr="00FE4056" w:rsidRDefault="00FE4056" w:rsidP="00FE4056">
      <w:pPr>
        <w:jc w:val="both"/>
      </w:pPr>
      <w:r w:rsidRPr="00FE4056">
        <w:t xml:space="preserve">-oko postavljenih tabli na ulazima u područje Općine Gornji </w:t>
      </w:r>
      <w:proofErr w:type="spellStart"/>
      <w:r w:rsidRPr="00FE4056">
        <w:t>Bogićevci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-oko dječjih zabavnih parkova u naseljima Gornji </w:t>
      </w:r>
      <w:proofErr w:type="spellStart"/>
      <w:r w:rsidRPr="00FE4056">
        <w:t>Bogićevci</w:t>
      </w:r>
      <w:proofErr w:type="spellEnd"/>
      <w:r w:rsidRPr="00FE4056">
        <w:t xml:space="preserve">, </w:t>
      </w:r>
      <w:proofErr w:type="spellStart"/>
      <w:r w:rsidRPr="00FE4056">
        <w:t>Smrtić-Ratkovac</w:t>
      </w:r>
      <w:proofErr w:type="spellEnd"/>
      <w:r w:rsidRPr="00FE4056">
        <w:t xml:space="preserve"> i </w:t>
      </w:r>
      <w:proofErr w:type="spellStart"/>
      <w:r w:rsidRPr="00FE4056">
        <w:t>Trnava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-obrezivanje raslinja i drveća na zelenim površinama, parkovima, grobljima, </w:t>
      </w:r>
      <w:proofErr w:type="spellStart"/>
      <w:r w:rsidRPr="00FE4056">
        <w:t>štihanje</w:t>
      </w:r>
      <w:proofErr w:type="spellEnd"/>
      <w:r w:rsidRPr="00FE4056">
        <w:t xml:space="preserve">, okopavanje i plijevljenje, te sadnja cvijeća i ukrasnih grmova na </w:t>
      </w:r>
      <w:proofErr w:type="spellStart"/>
      <w:r w:rsidRPr="00FE4056">
        <w:t>parkovnim</w:t>
      </w:r>
      <w:proofErr w:type="spellEnd"/>
      <w:r w:rsidRPr="00FE4056">
        <w:t xml:space="preserve"> površinama i u centru Općine Gornji </w:t>
      </w:r>
      <w:proofErr w:type="spellStart"/>
      <w:r w:rsidRPr="00FE4056">
        <w:t>Bogićevci</w:t>
      </w:r>
      <w:proofErr w:type="spellEnd"/>
    </w:p>
    <w:p w:rsidR="00FE4056" w:rsidRPr="00FE4056" w:rsidRDefault="00FE4056" w:rsidP="00FE4056">
      <w:pPr>
        <w:jc w:val="both"/>
      </w:pPr>
      <w:r w:rsidRPr="00FE4056">
        <w:t>-troškove vode za objekte u vlasništvu općine</w:t>
      </w:r>
    </w:p>
    <w:p w:rsidR="00FE4056" w:rsidRPr="00FE4056" w:rsidRDefault="00FE4056" w:rsidP="00FE4056">
      <w:pPr>
        <w:jc w:val="both"/>
      </w:pPr>
      <w:r w:rsidRPr="00FE4056">
        <w:t xml:space="preserve"> -troškove plina u društvenim domovima u Gornjim </w:t>
      </w:r>
      <w:proofErr w:type="spellStart"/>
      <w:r w:rsidRPr="00FE4056">
        <w:t>Bogićevcima</w:t>
      </w:r>
      <w:proofErr w:type="spellEnd"/>
      <w:r w:rsidRPr="00FE4056">
        <w:t xml:space="preserve"> i </w:t>
      </w:r>
      <w:proofErr w:type="spellStart"/>
      <w:r w:rsidRPr="00FE4056">
        <w:t>Trnavi</w:t>
      </w:r>
      <w:proofErr w:type="spellEnd"/>
      <w:r w:rsidRPr="00FE4056">
        <w:t xml:space="preserve">  </w:t>
      </w:r>
    </w:p>
    <w:p w:rsidR="00FE4056" w:rsidRPr="00FE4056" w:rsidRDefault="00FE4056" w:rsidP="00FE4056">
      <w:pPr>
        <w:jc w:val="both"/>
      </w:pPr>
      <w:r w:rsidRPr="00FE4056">
        <w:t xml:space="preserve">- troškovi </w:t>
      </w:r>
      <w:proofErr w:type="spellStart"/>
      <w:r w:rsidRPr="00FE4056">
        <w:t>el.energije</w:t>
      </w:r>
      <w:proofErr w:type="spellEnd"/>
      <w:r w:rsidRPr="00FE4056">
        <w:t xml:space="preserve"> u zgradama mjesnih odbora</w:t>
      </w:r>
    </w:p>
    <w:p w:rsidR="00FE4056" w:rsidRPr="00FE4056" w:rsidRDefault="00FE4056" w:rsidP="00FE4056">
      <w:pPr>
        <w:jc w:val="both"/>
      </w:pPr>
      <w:r w:rsidRPr="00FE4056">
        <w:t xml:space="preserve">- troškovi </w:t>
      </w:r>
      <w:proofErr w:type="spellStart"/>
      <w:r w:rsidRPr="00FE4056">
        <w:t>el.energije</w:t>
      </w:r>
      <w:proofErr w:type="spellEnd"/>
      <w:r w:rsidRPr="00FE4056">
        <w:t xml:space="preserve"> mrtvačnica</w:t>
      </w:r>
    </w:p>
    <w:p w:rsidR="00FE4056" w:rsidRPr="00FE4056" w:rsidRDefault="00FE4056" w:rsidP="00FE4056">
      <w:pPr>
        <w:jc w:val="both"/>
      </w:pPr>
      <w:r w:rsidRPr="00FE4056">
        <w:t>- troškovi el.en.za rad kanalizacijskih pumpi</w:t>
      </w:r>
    </w:p>
    <w:p w:rsidR="00FE4056" w:rsidRPr="00FE4056" w:rsidRDefault="00FE4056" w:rsidP="00FE4056">
      <w:pPr>
        <w:jc w:val="both"/>
      </w:pPr>
      <w:r w:rsidRPr="00FE4056">
        <w:t xml:space="preserve">- troškovi </w:t>
      </w:r>
      <w:proofErr w:type="spellStart"/>
      <w:r w:rsidRPr="00FE4056">
        <w:t>el.energije</w:t>
      </w:r>
      <w:proofErr w:type="spellEnd"/>
      <w:r w:rsidRPr="00FE4056">
        <w:t xml:space="preserve"> vodocrpilište</w:t>
      </w:r>
    </w:p>
    <w:p w:rsidR="00FE4056" w:rsidRPr="00FE4056" w:rsidRDefault="00FE4056" w:rsidP="00FE4056">
      <w:pPr>
        <w:jc w:val="both"/>
      </w:pPr>
      <w:r w:rsidRPr="00FE4056">
        <w:t xml:space="preserve">- gorivo za pumpu HONDA za čišćenje </w:t>
      </w:r>
      <w:proofErr w:type="spellStart"/>
      <w:r w:rsidRPr="00FE4056">
        <w:t>šahti</w:t>
      </w:r>
      <w:proofErr w:type="spellEnd"/>
    </w:p>
    <w:p w:rsidR="00FE4056" w:rsidRPr="00FE4056" w:rsidRDefault="00FE4056" w:rsidP="00FE4056">
      <w:pPr>
        <w:jc w:val="both"/>
      </w:pPr>
      <w:r w:rsidRPr="00FE4056">
        <w:t>- usluge popravka kanalizacijskih pumpi</w:t>
      </w:r>
    </w:p>
    <w:p w:rsidR="00FE4056" w:rsidRPr="00FE4056" w:rsidRDefault="00FE4056" w:rsidP="00FE4056">
      <w:pPr>
        <w:jc w:val="both"/>
      </w:pPr>
      <w:r w:rsidRPr="00FE4056">
        <w:t>-materijal za održavanje mrtvačnica, igrališta, spomenika</w:t>
      </w:r>
    </w:p>
    <w:p w:rsidR="00FE4056" w:rsidRPr="00FE4056" w:rsidRDefault="00FE4056" w:rsidP="00FE4056">
      <w:pPr>
        <w:jc w:val="both"/>
      </w:pPr>
      <w:r w:rsidRPr="00FE4056">
        <w:t>-materijal za održavanje građevinskih objekata</w:t>
      </w:r>
    </w:p>
    <w:p w:rsidR="00FE4056" w:rsidRPr="00FE4056" w:rsidRDefault="00FE4056" w:rsidP="00FE4056">
      <w:pPr>
        <w:jc w:val="both"/>
      </w:pPr>
      <w:r w:rsidRPr="00FE4056">
        <w:t>-usluge održavanja građevinskih objekata</w:t>
      </w:r>
    </w:p>
    <w:p w:rsidR="00FE4056" w:rsidRPr="00FE4056" w:rsidRDefault="00FE4056" w:rsidP="00FE4056">
      <w:pPr>
        <w:jc w:val="both"/>
      </w:pPr>
      <w:r w:rsidRPr="00FE4056">
        <w:t xml:space="preserve">-usluge održavanja opreme </w:t>
      </w:r>
      <w:proofErr w:type="spellStart"/>
      <w:r w:rsidRPr="00FE4056">
        <w:t>kom.pogona</w:t>
      </w:r>
      <w:proofErr w:type="spellEnd"/>
      <w:r w:rsidRPr="00FE4056">
        <w:t>, te nabava opreme za održavanje.</w:t>
      </w:r>
    </w:p>
    <w:p w:rsidR="00FE4056" w:rsidRPr="00FE4056" w:rsidRDefault="00FE4056" w:rsidP="00FE4056">
      <w:pPr>
        <w:jc w:val="both"/>
      </w:pPr>
      <w:r w:rsidRPr="00FE4056">
        <w:t xml:space="preserve">Na ovim radovima radit će 4 djelatnika Komunalnog pogona Općine Gornji </w:t>
      </w:r>
      <w:proofErr w:type="spellStart"/>
      <w:r w:rsidRPr="00FE4056">
        <w:t>Bogićevci</w:t>
      </w:r>
      <w:proofErr w:type="spellEnd"/>
      <w:r w:rsidRPr="00FE4056">
        <w:t>, te osobe na radu za opće dobro koji odrađuju socijalne pomoći Centra za socijalnu skrb, a na krčenju i čišćenju uz poljske i šumske kanale i putove koji nisu obuhvaćeni redovnim poslovima komunalnog pogona, radit će 3 djelatnika javnih radova u trajanju 6 mjeseci, te će se prema potrebi, ukoliko Program javnih radova ne krene na početku sezone, zaposliti ugovorom o djelu jedna ili dvije osobe. Planirana sredstva:</w:t>
      </w:r>
    </w:p>
    <w:p w:rsidR="00FE4056" w:rsidRPr="00FE4056" w:rsidRDefault="00FE4056" w:rsidP="00FE4056">
      <w:pPr>
        <w:jc w:val="both"/>
      </w:pPr>
      <w:r w:rsidRPr="00FE4056">
        <w:t xml:space="preserve">  -plaće redovnih  djelatnika, te javni radovi ……………….............……….........41.000,00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  -materijal, energija, nabava i održavanje opreme…………………….……........38.000,00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</w:p>
    <w:p w:rsidR="00FE4056" w:rsidRPr="00FE4056" w:rsidRDefault="00FE4056" w:rsidP="00FE4056">
      <w:pPr>
        <w:jc w:val="both"/>
      </w:pPr>
      <w:r w:rsidRPr="00FE4056">
        <w:t xml:space="preserve"> Izvor financiranja je iz:</w:t>
      </w:r>
    </w:p>
    <w:p w:rsidR="00FE4056" w:rsidRPr="00FE4056" w:rsidRDefault="00FE4056" w:rsidP="00FE4056">
      <w:pPr>
        <w:jc w:val="both"/>
      </w:pPr>
      <w:r w:rsidRPr="00FE4056">
        <w:t xml:space="preserve">  - prihoda za posebne namjene……………………………...………….………………….35.980,00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lastRenderedPageBreak/>
        <w:t xml:space="preserve">  - pomoći (plaće javnih radova i oprema)……………………………………........... 26.680,00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  - opći prihodi i primitci ……………………………………………………………………...…16.340,00 </w:t>
      </w:r>
      <w:proofErr w:type="spellStart"/>
      <w:r w:rsidRPr="00FE4056">
        <w:t>eur</w:t>
      </w:r>
      <w:proofErr w:type="spellEnd"/>
      <w:r w:rsidRPr="00FE4056">
        <w:t xml:space="preserve"> </w:t>
      </w:r>
    </w:p>
    <w:p w:rsidR="00FE4056" w:rsidRPr="00FE4056" w:rsidRDefault="00FE4056" w:rsidP="00FE4056">
      <w:pPr>
        <w:jc w:val="both"/>
      </w:pPr>
    </w:p>
    <w:p w:rsidR="00FE4056" w:rsidRPr="00FE4056" w:rsidRDefault="00FE4056" w:rsidP="00FE4056">
      <w:pPr>
        <w:jc w:val="both"/>
      </w:pPr>
      <w:r w:rsidRPr="00FE4056">
        <w:rPr>
          <w:b/>
        </w:rPr>
        <w:t>4. Ukupni rashodi planirani za javnu rasvjetu u 2024.godini iznose 24.000,00 eura</w:t>
      </w:r>
      <w:r w:rsidRPr="00FE4056">
        <w:t>, a   uključuju:</w:t>
      </w:r>
    </w:p>
    <w:p w:rsidR="00FE4056" w:rsidRPr="00FE4056" w:rsidRDefault="00FE4056" w:rsidP="00FE4056">
      <w:pPr>
        <w:jc w:val="both"/>
      </w:pPr>
      <w:r w:rsidRPr="00FE4056">
        <w:t xml:space="preserve">    -potrošenu električnu energiju za javnu rasvjetu…………………..…..……....12.000,00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    -održavanje javne rasvjete………………………………………………………………..…12.000,00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  </w:t>
      </w:r>
    </w:p>
    <w:p w:rsidR="00FE4056" w:rsidRPr="00FE4056" w:rsidRDefault="00FE4056" w:rsidP="00FE4056">
      <w:pPr>
        <w:jc w:val="both"/>
      </w:pPr>
      <w:r w:rsidRPr="00FE4056">
        <w:t>Izvor financiranja je iz:</w:t>
      </w:r>
    </w:p>
    <w:p w:rsidR="00FE4056" w:rsidRPr="00FE4056" w:rsidRDefault="00FE4056" w:rsidP="00FE4056">
      <w:pPr>
        <w:jc w:val="both"/>
      </w:pPr>
      <w:r w:rsidRPr="00FE4056">
        <w:t xml:space="preserve">-pomoći……………………………………………………………….….…….……………………….24.000,00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</w:p>
    <w:p w:rsidR="00FE4056" w:rsidRPr="00FE4056" w:rsidRDefault="00FE4056" w:rsidP="00FE4056">
      <w:pPr>
        <w:jc w:val="both"/>
      </w:pPr>
      <w:r w:rsidRPr="00FE4056">
        <w:rPr>
          <w:b/>
        </w:rPr>
        <w:t xml:space="preserve">5. Ukupni rashodi planirani za zaštitu okoliša u 2024. godini iznose 5.850,00 eura, </w:t>
      </w:r>
      <w:r w:rsidRPr="00FE4056">
        <w:t>a odnose se na:</w:t>
      </w:r>
    </w:p>
    <w:p w:rsidR="00FE4056" w:rsidRPr="00FE4056" w:rsidRDefault="00FE4056" w:rsidP="00FE4056">
      <w:pPr>
        <w:jc w:val="both"/>
      </w:pPr>
      <w:r w:rsidRPr="00FE4056">
        <w:t xml:space="preserve">    -potrošenu električnu energiju za rad fekalnih pumpi………………………….1.200,00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    -održavanje fekalnih pumpi………………………………………...………..…………….1.800,00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    -gorivo i materijal za cisternu………………………..…………………….….................150,00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    -dio plaća komunalnih djelatnika za održavanje kanal., ukopi………….…..2.700,00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>Izvor financiranja je iz:</w:t>
      </w:r>
    </w:p>
    <w:p w:rsidR="00FE4056" w:rsidRPr="00FE4056" w:rsidRDefault="00FE4056" w:rsidP="00FE4056">
      <w:pPr>
        <w:jc w:val="both"/>
      </w:pPr>
      <w:r w:rsidRPr="00FE4056">
        <w:t xml:space="preserve">-pomoći……………...…………………………………………...…………………………………...1.900,00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  <w:r w:rsidRPr="00FE4056">
        <w:t xml:space="preserve">-prihoda za posebne namjene ……..……………………………………......……………..3.950,00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</w:p>
    <w:p w:rsidR="00FE4056" w:rsidRPr="00FE4056" w:rsidRDefault="00FE4056" w:rsidP="00FE4056">
      <w:pPr>
        <w:jc w:val="both"/>
      </w:pPr>
      <w:r w:rsidRPr="00FE4056">
        <w:rPr>
          <w:b/>
        </w:rPr>
        <w:t>6. Ukupni rashodi planirani za deratizaciju i dezinsekciju u 2024.godini iznose     24.000,00 eura</w:t>
      </w:r>
      <w:r w:rsidRPr="00FE4056">
        <w:t>.</w:t>
      </w:r>
    </w:p>
    <w:p w:rsidR="00FE4056" w:rsidRPr="00FE4056" w:rsidRDefault="00FE4056" w:rsidP="00FE4056">
      <w:pPr>
        <w:jc w:val="both"/>
      </w:pPr>
      <w:r w:rsidRPr="00FE4056">
        <w:t xml:space="preserve">  Izvor financiranja je iz: opći prihoda i primitaka i namjenske potpore BPŽ.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3.</w:t>
      </w:r>
    </w:p>
    <w:p w:rsidR="00FE4056" w:rsidRPr="00FE4056" w:rsidRDefault="00FE4056" w:rsidP="00FE4056">
      <w:pPr>
        <w:jc w:val="both"/>
      </w:pPr>
      <w:r w:rsidRPr="00FE4056">
        <w:t xml:space="preserve"> </w:t>
      </w:r>
      <w:r w:rsidRPr="00FE4056">
        <w:tab/>
        <w:t xml:space="preserve">Ovaj Program održavanja komunalne infrastrukture na području Općine Gornji </w:t>
      </w:r>
      <w:proofErr w:type="spellStart"/>
      <w:r w:rsidRPr="00FE4056">
        <w:t>Bogićevci</w:t>
      </w:r>
      <w:proofErr w:type="spellEnd"/>
      <w:r w:rsidRPr="00FE4056">
        <w:t xml:space="preserve"> za 2024.godinu bit će objavljen  u „Službenom glasniku“ Općine Gornji </w:t>
      </w:r>
      <w:proofErr w:type="spellStart"/>
      <w:r w:rsidRPr="00FE4056">
        <w:t>Bogićevci</w:t>
      </w:r>
      <w:proofErr w:type="spellEnd"/>
      <w:r w:rsidRPr="00FE4056">
        <w:t>, a stupa na snagu 01.siječnja 2024.godine.</w:t>
      </w:r>
      <w:r w:rsidRPr="00FE4056">
        <w:rPr>
          <w:b/>
        </w:rPr>
        <w:t xml:space="preserve">                                                         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OPĆINA GORNJI BOGIĆEVCI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OPĆINSKO VIJEĆE OPĆINE GORNJI BOGIĆEVCI</w:t>
      </w:r>
    </w:p>
    <w:p w:rsidR="00FE4056" w:rsidRPr="00FE4056" w:rsidRDefault="00FE4056" w:rsidP="00FE4056">
      <w:pPr>
        <w:jc w:val="both"/>
      </w:pPr>
    </w:p>
    <w:p w:rsidR="00FE4056" w:rsidRPr="00FE4056" w:rsidRDefault="00FE4056" w:rsidP="00FE4056">
      <w:pPr>
        <w:jc w:val="both"/>
      </w:pPr>
      <w:r w:rsidRPr="00FE4056">
        <w:t>Klasa: 400-08/22-01/01                                            PREDSJEDNIK OPĆINSKOG VIJEĆA:</w:t>
      </w:r>
    </w:p>
    <w:p w:rsidR="00FE4056" w:rsidRPr="00FE4056" w:rsidRDefault="00FE4056" w:rsidP="00FE4056">
      <w:pPr>
        <w:jc w:val="both"/>
      </w:pPr>
      <w:proofErr w:type="spellStart"/>
      <w:r w:rsidRPr="00FE4056">
        <w:t>Urbroj</w:t>
      </w:r>
      <w:proofErr w:type="spellEnd"/>
      <w:r w:rsidRPr="00FE4056">
        <w:t>: 2178-22-03/1-22-9</w:t>
      </w:r>
    </w:p>
    <w:p w:rsidR="00FE4056" w:rsidRPr="00FE4056" w:rsidRDefault="00FE4056" w:rsidP="00FE4056">
      <w:pPr>
        <w:jc w:val="both"/>
      </w:pPr>
      <w:r w:rsidRPr="00FE4056">
        <w:t xml:space="preserve">                                                                                                          Željko Klarić</w:t>
      </w:r>
    </w:p>
    <w:p w:rsidR="00FE4056" w:rsidRPr="00FE4056" w:rsidRDefault="00FE4056" w:rsidP="00FE4056">
      <w:pPr>
        <w:jc w:val="both"/>
      </w:pPr>
      <w:r w:rsidRPr="00FE4056">
        <w:t xml:space="preserve">Gornji </w:t>
      </w:r>
      <w:proofErr w:type="spellStart"/>
      <w:r w:rsidRPr="00FE4056">
        <w:t>Bogićevci</w:t>
      </w:r>
      <w:proofErr w:type="spellEnd"/>
      <w:r w:rsidRPr="00FE4056">
        <w:t xml:space="preserve">, 15 . prosinca  2023.  </w:t>
      </w:r>
    </w:p>
    <w:p w:rsidR="00FE4056" w:rsidRPr="00FE4056" w:rsidRDefault="00FE4056" w:rsidP="00FE4056">
      <w:pPr>
        <w:ind w:firstLine="708"/>
        <w:jc w:val="both"/>
      </w:pPr>
      <w:r w:rsidRPr="00FE4056">
        <w:lastRenderedPageBreak/>
        <w:t xml:space="preserve">Na temelju članka 30.stavka 4. Zakona o komunalnom gospodarstvu („Narodne </w:t>
      </w:r>
      <w:proofErr w:type="spellStart"/>
      <w:r w:rsidRPr="00FE4056">
        <w:t>novine“broj</w:t>
      </w:r>
      <w:proofErr w:type="spellEnd"/>
      <w:r w:rsidRPr="00FE4056">
        <w:t xml:space="preserve"> 68/18 i 110/18) i članka </w:t>
      </w:r>
      <w:r w:rsidRPr="00FE4056">
        <w:rPr>
          <w:rFonts w:eastAsia="Calibri"/>
        </w:rPr>
        <w:t xml:space="preserve">39. Statuta Općine Gornji </w:t>
      </w:r>
      <w:proofErr w:type="spellStart"/>
      <w:r w:rsidRPr="00FE4056">
        <w:rPr>
          <w:rFonts w:eastAsia="Calibri"/>
        </w:rPr>
        <w:t>Bogićevci</w:t>
      </w:r>
      <w:proofErr w:type="spellEnd"/>
      <w:r w:rsidRPr="00FE4056">
        <w:rPr>
          <w:rFonts w:eastAsia="Calibri"/>
        </w:rPr>
        <w:t xml:space="preserve"> („Službeni glasnik Općine Gornji </w:t>
      </w:r>
      <w:proofErr w:type="spellStart"/>
      <w:r w:rsidRPr="00FE4056">
        <w:rPr>
          <w:rFonts w:eastAsia="Calibri"/>
        </w:rPr>
        <w:t>Bogićevci</w:t>
      </w:r>
      <w:proofErr w:type="spellEnd"/>
      <w:r w:rsidRPr="00FE4056">
        <w:rPr>
          <w:rFonts w:eastAsia="Calibri"/>
        </w:rPr>
        <w:t>“ br. 02/21),</w:t>
      </w:r>
      <w:r w:rsidRPr="00FE4056">
        <w:t xml:space="preserve"> Općinsko vijeće  Općine Gornji </w:t>
      </w:r>
      <w:proofErr w:type="spellStart"/>
      <w:r w:rsidRPr="00FE4056">
        <w:t>Bogićevci</w:t>
      </w:r>
      <w:proofErr w:type="spellEnd"/>
      <w:r w:rsidRPr="00FE4056">
        <w:t xml:space="preserve"> na 15. sjednici Općinskog vijeća održanoj dana  15.prosinca 2023. godine  donosi:</w:t>
      </w:r>
    </w:p>
    <w:p w:rsidR="00FE4056" w:rsidRPr="00FE4056" w:rsidRDefault="00FE4056" w:rsidP="00FE4056">
      <w:pPr>
        <w:ind w:firstLine="708"/>
        <w:jc w:val="both"/>
      </w:pP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PROGRAM GRADNJE OBJEKATA I UREĐAJA KOMUNALNE INFRASTRUKTURE NA PODRUČJU OPĆINE GORNJI BOGIĆEVCI ZA 2024.GODINU</w:t>
      </w:r>
    </w:p>
    <w:p w:rsidR="00FE4056" w:rsidRPr="00FE4056" w:rsidRDefault="00FE4056" w:rsidP="00FE4056">
      <w:pPr>
        <w:jc w:val="center"/>
        <w:rPr>
          <w:b/>
        </w:rPr>
      </w:pP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1.</w:t>
      </w:r>
    </w:p>
    <w:p w:rsidR="00FE4056" w:rsidRPr="00FE4056" w:rsidRDefault="00FE4056" w:rsidP="00FE4056">
      <w:pPr>
        <w:ind w:firstLine="708"/>
        <w:jc w:val="both"/>
      </w:pPr>
      <w:r w:rsidRPr="00FE4056">
        <w:t xml:space="preserve">Programom gradnje objekata i uređaja komunalne infrastrukture  za 2024.godinu utvrđuju se objekti i uređaji komunalne infrastrukture koji će se na području Općine Gornji </w:t>
      </w:r>
      <w:proofErr w:type="spellStart"/>
      <w:r w:rsidRPr="00FE4056">
        <w:t>Bogićevci</w:t>
      </w:r>
      <w:proofErr w:type="spellEnd"/>
      <w:r w:rsidRPr="00FE4056">
        <w:t xml:space="preserve"> graditi u 2024.godini, sukladno odredbama Zakona o komunalnom gospodarstvu.</w:t>
      </w:r>
    </w:p>
    <w:p w:rsidR="00FE4056" w:rsidRPr="00FE4056" w:rsidRDefault="00FE4056" w:rsidP="00FE4056">
      <w:pPr>
        <w:jc w:val="center"/>
        <w:rPr>
          <w:b/>
        </w:rPr>
      </w:pP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2.</w:t>
      </w:r>
      <w:r w:rsidRPr="00FE4056">
        <w:t xml:space="preserve">  </w:t>
      </w:r>
    </w:p>
    <w:p w:rsidR="00FE4056" w:rsidRPr="00FE4056" w:rsidRDefault="00FE4056" w:rsidP="00FE4056">
      <w:pPr>
        <w:ind w:firstLine="708"/>
      </w:pPr>
      <w:r w:rsidRPr="00FE4056">
        <w:t xml:space="preserve">Općina Gornji </w:t>
      </w:r>
      <w:proofErr w:type="spellStart"/>
      <w:r w:rsidRPr="00FE4056">
        <w:t>Bogićevci</w:t>
      </w:r>
      <w:proofErr w:type="spellEnd"/>
      <w:r w:rsidRPr="00FE4056">
        <w:t xml:space="preserve"> će u 2024. godini za izgradnju objekata i uređaja komunalne infrastrukture  u slijedećim područjima izdvojiti slijedeća sredstva:</w:t>
      </w:r>
    </w:p>
    <w:p w:rsidR="00FE4056" w:rsidRPr="00FE4056" w:rsidRDefault="00FE4056" w:rsidP="00FE4056">
      <w:r w:rsidRPr="00FE4056">
        <w:t xml:space="preserve">- rekonstrukcija općinske vijećnice………………………………...…………...............................60.000,00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-Uređenje Centra općine, nastavak radova……...………………...…………………………….….292.000,00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-Modernizacija javne rasvjete……………………………………….………………………………….…  340.000,00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-Modernizacija općinske vijećnice u video sobu................................……………………...25.800,00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-Izgradnja 4 </w:t>
      </w:r>
      <w:proofErr w:type="spellStart"/>
      <w:r w:rsidRPr="00FE4056">
        <w:t>fotonaponskih</w:t>
      </w:r>
      <w:proofErr w:type="spellEnd"/>
      <w:r w:rsidRPr="00FE4056">
        <w:t xml:space="preserve"> elektrana…………..............................................................28.000,00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>-</w:t>
      </w:r>
      <w:proofErr w:type="spellStart"/>
      <w:r w:rsidRPr="00FE4056">
        <w:t>Izmještanje</w:t>
      </w:r>
      <w:proofErr w:type="spellEnd"/>
      <w:r w:rsidRPr="00FE4056">
        <w:t xml:space="preserve"> dalekovoda (10kW) u Pod. zoni Brezine……………………………………………..95.230,00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-sufinanciranje odvodnje otpadnih voda i </w:t>
      </w:r>
      <w:proofErr w:type="spellStart"/>
      <w:r w:rsidRPr="00FE4056">
        <w:t>prečistača</w:t>
      </w:r>
      <w:proofErr w:type="spellEnd"/>
      <w:r w:rsidRPr="00FE4056">
        <w:t xml:space="preserve"> otpadnih voda………………..… 124.300,00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-energetska obnova Društvenog doma u </w:t>
      </w:r>
      <w:proofErr w:type="spellStart"/>
      <w:r w:rsidRPr="00FE4056">
        <w:t>Smrtiću</w:t>
      </w:r>
      <w:proofErr w:type="spellEnd"/>
      <w:r w:rsidRPr="00FE4056">
        <w:t xml:space="preserve">…………………………………………….…..121.200,00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-izgradnja dječjeg vrtića u Gornjim </w:t>
      </w:r>
      <w:proofErr w:type="spellStart"/>
      <w:r w:rsidRPr="00FE4056">
        <w:t>Bogićevcima</w:t>
      </w:r>
      <w:proofErr w:type="spellEnd"/>
      <w:r w:rsidRPr="00FE4056">
        <w:t xml:space="preserve">…………………………………………………….46.695,00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-izgradnja prilazni cesta i mosta na potoku </w:t>
      </w:r>
      <w:proofErr w:type="spellStart"/>
      <w:r w:rsidRPr="00FE4056">
        <w:t>Draževac</w:t>
      </w:r>
      <w:proofErr w:type="spellEnd"/>
      <w:r w:rsidRPr="00FE4056">
        <w:t xml:space="preserve">……………………………………….…….40.000,00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>UKUPNO:</w:t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  <w:t xml:space="preserve">1.145.225,00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center"/>
        <w:rPr>
          <w:b/>
        </w:rPr>
      </w:pPr>
    </w:p>
    <w:p w:rsidR="00FE4056" w:rsidRPr="00FE4056" w:rsidRDefault="00FE4056" w:rsidP="00FE4056">
      <w:pPr>
        <w:jc w:val="center"/>
      </w:pPr>
      <w:r w:rsidRPr="00FE4056">
        <w:rPr>
          <w:b/>
        </w:rPr>
        <w:t xml:space="preserve">Članak 3.            </w:t>
      </w:r>
    </w:p>
    <w:p w:rsidR="00FE4056" w:rsidRPr="00FE4056" w:rsidRDefault="00FE4056" w:rsidP="00FE4056">
      <w:pPr>
        <w:rPr>
          <w:b/>
        </w:rPr>
      </w:pPr>
      <w:r w:rsidRPr="00FE4056">
        <w:t xml:space="preserve">Ukupna sredstva iz članka  2. ovog Programa iznose  </w:t>
      </w:r>
      <w:r w:rsidRPr="00FE4056">
        <w:rPr>
          <w:b/>
        </w:rPr>
        <w:t>811.600,00 eura.</w:t>
      </w:r>
    </w:p>
    <w:p w:rsidR="00FE4056" w:rsidRPr="00FE4056" w:rsidRDefault="00FE4056" w:rsidP="00FE4056">
      <w:pPr>
        <w:jc w:val="center"/>
        <w:rPr>
          <w:b/>
        </w:rPr>
      </w:pP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4.</w:t>
      </w:r>
      <w:r w:rsidRPr="00FE4056">
        <w:t xml:space="preserve">           </w:t>
      </w:r>
    </w:p>
    <w:p w:rsidR="00FE4056" w:rsidRPr="00FE4056" w:rsidRDefault="00FE4056" w:rsidP="00FE4056">
      <w:pPr>
        <w:jc w:val="both"/>
      </w:pPr>
      <w:r w:rsidRPr="00FE4056">
        <w:t xml:space="preserve"> </w:t>
      </w:r>
      <w:r w:rsidRPr="00FE4056">
        <w:tab/>
        <w:t>Izvor financijskih sredstava za ostvarenje ovog Programa u naprijed navedenim člancima su iz:</w:t>
      </w:r>
    </w:p>
    <w:p w:rsidR="00FE4056" w:rsidRPr="00FE4056" w:rsidRDefault="00FE4056" w:rsidP="00FE4056">
      <w:r w:rsidRPr="00FE4056">
        <w:t xml:space="preserve">- pomoći……………………………………………………………………………………………..…….138.640,00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lastRenderedPageBreak/>
        <w:t xml:space="preserve">- EU sredstva…………………………………………………………………………………………….466.695,00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- Prihodi od potpore </w:t>
      </w:r>
      <w:proofErr w:type="spellStart"/>
      <w:r w:rsidRPr="00FE4056">
        <w:t>drž</w:t>
      </w:r>
      <w:proofErr w:type="spellEnd"/>
      <w:r w:rsidRPr="00FE4056">
        <w:t xml:space="preserve">. Proračuna, kompenzacijska sredstva………………...539.890,00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center"/>
        <w:rPr>
          <w:b/>
        </w:rPr>
      </w:pP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5.</w:t>
      </w:r>
    </w:p>
    <w:p w:rsidR="00FE4056" w:rsidRPr="00FE4056" w:rsidRDefault="00FE4056" w:rsidP="00FE4056">
      <w:pPr>
        <w:ind w:firstLine="708"/>
        <w:jc w:val="both"/>
      </w:pPr>
      <w:r w:rsidRPr="00FE4056">
        <w:t xml:space="preserve">Ovaj Program gradnje objekata i u uređaja komunalne infrastrukture na području Općine Gornji </w:t>
      </w:r>
      <w:proofErr w:type="spellStart"/>
      <w:r w:rsidRPr="00FE4056">
        <w:t>Bogićevci</w:t>
      </w:r>
      <w:proofErr w:type="spellEnd"/>
      <w:r w:rsidRPr="00FE4056">
        <w:t xml:space="preserve"> za 2024.godinu bit će objavljen  u „Službenom glasniku“ Općine Gornji </w:t>
      </w:r>
      <w:proofErr w:type="spellStart"/>
      <w:r w:rsidRPr="00FE4056">
        <w:t>Bogićevci</w:t>
      </w:r>
      <w:proofErr w:type="spellEnd"/>
      <w:r w:rsidRPr="00FE4056">
        <w:t>, a stupa na snagu 01.siječnja 2024.godine.</w:t>
      </w:r>
    </w:p>
    <w:p w:rsidR="00FE4056" w:rsidRPr="00FE4056" w:rsidRDefault="00FE4056" w:rsidP="00FE4056">
      <w:pPr>
        <w:rPr>
          <w:b/>
        </w:rPr>
      </w:pPr>
      <w:r w:rsidRPr="00FE4056">
        <w:rPr>
          <w:b/>
        </w:rPr>
        <w:t xml:space="preserve">                                                          </w:t>
      </w:r>
    </w:p>
    <w:p w:rsidR="00FE4056" w:rsidRPr="00FE4056" w:rsidRDefault="00FE4056" w:rsidP="00FE4056">
      <w:r w:rsidRPr="00FE4056">
        <w:t xml:space="preserve">Klasa: 400-08/23-01/01                                     </w:t>
      </w:r>
    </w:p>
    <w:p w:rsidR="00FE4056" w:rsidRPr="00FE4056" w:rsidRDefault="00FE4056" w:rsidP="00FE4056">
      <w:proofErr w:type="spellStart"/>
      <w:r w:rsidRPr="00FE4056">
        <w:t>Urbroj</w:t>
      </w:r>
      <w:proofErr w:type="spellEnd"/>
      <w:r w:rsidRPr="00FE4056">
        <w:t xml:space="preserve">: 2178-22-03/1-23-2                                                                                               </w:t>
      </w:r>
    </w:p>
    <w:p w:rsidR="00FE4056" w:rsidRPr="00FE4056" w:rsidRDefault="00FE4056" w:rsidP="00FE4056">
      <w:r w:rsidRPr="00FE4056">
        <w:t xml:space="preserve">Gornji </w:t>
      </w:r>
      <w:proofErr w:type="spellStart"/>
      <w:r w:rsidRPr="00FE4056">
        <w:t>Bogićevci</w:t>
      </w:r>
      <w:proofErr w:type="spellEnd"/>
      <w:r w:rsidRPr="00FE4056">
        <w:t>, 15. prosinca  2023.</w:t>
      </w:r>
    </w:p>
    <w:p w:rsidR="00FE4056" w:rsidRPr="00FE4056" w:rsidRDefault="00FE4056" w:rsidP="00FE4056"/>
    <w:p w:rsidR="00FE4056" w:rsidRPr="00FE4056" w:rsidRDefault="00FE4056" w:rsidP="00FE4056">
      <w:pPr>
        <w:jc w:val="right"/>
      </w:pPr>
      <w:r w:rsidRPr="00FE4056">
        <w:t>PREDSJEDNIK OPĆINSKOG VIJEĆA:</w:t>
      </w:r>
    </w:p>
    <w:p w:rsidR="00FE4056" w:rsidRPr="00FE4056" w:rsidRDefault="00FE4056" w:rsidP="00FE4056">
      <w:pPr>
        <w:ind w:left="5664" w:firstLine="708"/>
      </w:pPr>
      <w:r w:rsidRPr="00FE4056">
        <w:t xml:space="preserve">            Željko Klarić</w:t>
      </w:r>
    </w:p>
    <w:p w:rsidR="00FE4056" w:rsidRPr="00FE4056" w:rsidRDefault="00FE4056" w:rsidP="00FE4056">
      <w:pPr>
        <w:spacing w:line="256" w:lineRule="auto"/>
        <w:ind w:firstLine="708"/>
        <w:jc w:val="both"/>
      </w:pPr>
    </w:p>
    <w:p w:rsidR="00FE4056" w:rsidRPr="00FE4056" w:rsidRDefault="00FE4056" w:rsidP="00FE4056">
      <w:pPr>
        <w:spacing w:line="256" w:lineRule="auto"/>
        <w:ind w:firstLine="708"/>
        <w:jc w:val="both"/>
      </w:pPr>
    </w:p>
    <w:p w:rsidR="00FE4056" w:rsidRPr="00FE4056" w:rsidRDefault="00FE4056" w:rsidP="00FE4056">
      <w:pPr>
        <w:spacing w:line="256" w:lineRule="auto"/>
        <w:ind w:firstLine="708"/>
        <w:jc w:val="both"/>
      </w:pPr>
    </w:p>
    <w:p w:rsidR="00FE4056" w:rsidRPr="00FE4056" w:rsidRDefault="00FE4056" w:rsidP="00FE4056">
      <w:pPr>
        <w:jc w:val="both"/>
      </w:pPr>
      <w:r w:rsidRPr="00FE4056">
        <w:t xml:space="preserve">             Na temelju članka 4. Zakona o financiranju javnih potreba u kulturi („Narodne novine: broj 47/90, 27/93 i 38/09“) i članka  39. Statuta Općine Gornji </w:t>
      </w:r>
      <w:proofErr w:type="spellStart"/>
      <w:r w:rsidRPr="00FE4056">
        <w:t>Bogićevci</w:t>
      </w:r>
      <w:proofErr w:type="spellEnd"/>
      <w:r w:rsidRPr="00FE4056">
        <w:t xml:space="preserve"> („Službeni glasnik“ Općine Gornji </w:t>
      </w:r>
      <w:proofErr w:type="spellStart"/>
      <w:r w:rsidRPr="00FE4056">
        <w:t>Bogićevci</w:t>
      </w:r>
      <w:proofErr w:type="spellEnd"/>
      <w:r w:rsidRPr="00FE4056">
        <w:t xml:space="preserve"> br. 02/21) Općinsko vijeće  Općine Gornji </w:t>
      </w:r>
      <w:proofErr w:type="spellStart"/>
      <w:r w:rsidRPr="00FE4056">
        <w:t>Bogićevci</w:t>
      </w:r>
      <w:proofErr w:type="spellEnd"/>
      <w:r w:rsidRPr="00FE4056">
        <w:t xml:space="preserve"> na 15. sjednici Općinskog vijeća održanoj dana  15.prosinca 2023. godine  donosi:</w:t>
      </w:r>
    </w:p>
    <w:p w:rsidR="00FE4056" w:rsidRPr="00FE4056" w:rsidRDefault="00FE4056" w:rsidP="00FE4056"/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 xml:space="preserve">  PROGRAM JAVNIH POTREBA U KULTURI I RELIGIJI NA PODRUČJU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 xml:space="preserve"> OPĆINE GORNJI BOGIĆEVCI ZA 2024.GODINU</w:t>
      </w:r>
    </w:p>
    <w:p w:rsidR="00FE4056" w:rsidRPr="00FE4056" w:rsidRDefault="00FE4056" w:rsidP="00FE4056">
      <w:pPr>
        <w:jc w:val="center"/>
        <w:rPr>
          <w:b/>
        </w:rPr>
      </w:pP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1.</w:t>
      </w:r>
    </w:p>
    <w:p w:rsidR="00FE4056" w:rsidRPr="00FE4056" w:rsidRDefault="00FE4056" w:rsidP="00FE4056">
      <w:pPr>
        <w:jc w:val="center"/>
        <w:rPr>
          <w:b/>
        </w:rPr>
      </w:pPr>
    </w:p>
    <w:p w:rsidR="00FE4056" w:rsidRPr="00FE4056" w:rsidRDefault="00FE4056" w:rsidP="00FE4056">
      <w:r w:rsidRPr="00FE4056">
        <w:t xml:space="preserve">          Programom za javne potrebe u kulturi i religiji osiguravaju se sredstva iz proračuna za: kulturne djelatnosti, akcije i manifestacije u kulturi i djelatnost vjerskih zajednica.</w:t>
      </w:r>
    </w:p>
    <w:p w:rsidR="00FE4056" w:rsidRPr="00FE4056" w:rsidRDefault="00FE4056" w:rsidP="00FE4056">
      <w:r w:rsidRPr="00FE4056">
        <w:t xml:space="preserve"> 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2.</w:t>
      </w:r>
    </w:p>
    <w:p w:rsidR="00FE4056" w:rsidRPr="00FE4056" w:rsidRDefault="00FE4056" w:rsidP="00FE4056">
      <w:pPr>
        <w:jc w:val="center"/>
        <w:rPr>
          <w:b/>
        </w:rPr>
      </w:pPr>
    </w:p>
    <w:p w:rsidR="00FE4056" w:rsidRPr="00FE4056" w:rsidRDefault="00FE4056" w:rsidP="00FE4056">
      <w:pPr>
        <w:jc w:val="both"/>
      </w:pPr>
      <w:r w:rsidRPr="00FE4056">
        <w:rPr>
          <w:b/>
        </w:rPr>
        <w:t xml:space="preserve">         </w:t>
      </w:r>
      <w:r w:rsidRPr="00FE4056">
        <w:t xml:space="preserve">Programom javnih potreba u kulturi i religiji za 2024.godinu na području Općine Gornji </w:t>
      </w:r>
      <w:proofErr w:type="spellStart"/>
      <w:r w:rsidRPr="00FE4056">
        <w:t>Bogićevci</w:t>
      </w:r>
      <w:proofErr w:type="spellEnd"/>
      <w:r w:rsidRPr="00FE4056">
        <w:t xml:space="preserve"> osiguravaju se sredstva u iznosu od </w:t>
      </w:r>
      <w:r w:rsidRPr="00FE4056">
        <w:rPr>
          <w:b/>
        </w:rPr>
        <w:t xml:space="preserve">71.090,00 </w:t>
      </w:r>
      <w:proofErr w:type="spellStart"/>
      <w:r w:rsidRPr="00FE4056">
        <w:rPr>
          <w:b/>
        </w:rPr>
        <w:t>eur</w:t>
      </w:r>
      <w:proofErr w:type="spellEnd"/>
      <w:r w:rsidRPr="00FE4056">
        <w:rPr>
          <w:b/>
        </w:rPr>
        <w:t xml:space="preserve">. </w:t>
      </w:r>
      <w:r w:rsidRPr="00FE4056">
        <w:t>i to za:</w:t>
      </w:r>
    </w:p>
    <w:p w:rsidR="00FE4056" w:rsidRPr="00FE4056" w:rsidRDefault="00FE4056" w:rsidP="00FE4056">
      <w:pPr>
        <w:jc w:val="both"/>
        <w:rPr>
          <w:b/>
        </w:rPr>
      </w:pPr>
    </w:p>
    <w:p w:rsidR="00FE4056" w:rsidRPr="00FE4056" w:rsidRDefault="00FE4056" w:rsidP="00FE4056">
      <w:pPr>
        <w:rPr>
          <w:b/>
        </w:rPr>
      </w:pPr>
      <w:r w:rsidRPr="00FE4056">
        <w:rPr>
          <w:b/>
        </w:rPr>
        <w:t>1.KULTURA</w:t>
      </w:r>
    </w:p>
    <w:p w:rsidR="00FE4056" w:rsidRPr="00FE4056" w:rsidRDefault="00FE4056" w:rsidP="00FE4056">
      <w:r w:rsidRPr="00FE4056">
        <w:t xml:space="preserve">1.1.Kulturne manifestacije …………………………………………..…………………………………………… .1.500,00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1.2.Nastavak radova na arheološkom nalazištu Bedem ……….……..……………………………...6.650,00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1.3.Poticanje rada udruga u očuvanju kulturne baštine……………...………….......................2.700,00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>1.4.Rad Narodne Knjižnice i čitaonice „</w:t>
      </w:r>
      <w:proofErr w:type="spellStart"/>
      <w:r w:rsidRPr="00FE4056">
        <w:t>Grigor</w:t>
      </w:r>
      <w:proofErr w:type="spellEnd"/>
      <w:r w:rsidRPr="00FE4056">
        <w:t xml:space="preserve"> Vitez“ </w:t>
      </w:r>
      <w:proofErr w:type="spellStart"/>
      <w:r w:rsidRPr="00FE4056">
        <w:t>G.Bogićevci</w:t>
      </w:r>
      <w:proofErr w:type="spellEnd"/>
      <w:r w:rsidRPr="00FE4056">
        <w:t xml:space="preserve">……………………………….40.940,00 </w:t>
      </w:r>
      <w:proofErr w:type="spellStart"/>
      <w:r w:rsidRPr="00FE4056">
        <w:t>eur</w:t>
      </w:r>
      <w:proofErr w:type="spellEnd"/>
    </w:p>
    <w:p w:rsidR="00FE4056" w:rsidRPr="00FE4056" w:rsidRDefault="00FE4056" w:rsidP="00FE4056"/>
    <w:p w:rsidR="00FE4056" w:rsidRPr="00FE4056" w:rsidRDefault="00FE4056" w:rsidP="00FE4056">
      <w:pPr>
        <w:rPr>
          <w:b/>
        </w:rPr>
      </w:pPr>
      <w:r w:rsidRPr="00FE4056">
        <w:rPr>
          <w:b/>
        </w:rPr>
        <w:t>2.DJELATNOST VJERSKIH ZAJEDNICA</w:t>
      </w:r>
      <w:r w:rsidRPr="00FE4056">
        <w:t xml:space="preserve">    </w:t>
      </w:r>
    </w:p>
    <w:p w:rsidR="00FE4056" w:rsidRPr="00FE4056" w:rsidRDefault="00FE4056" w:rsidP="00FE4056">
      <w:r w:rsidRPr="00FE4056">
        <w:t xml:space="preserve">2.1.Potpora RKT župe Duha Svetoga……………………………..…………………………………….…...15.000,00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2.2. Potpora RKT župe Sv. Vida </w:t>
      </w:r>
      <w:proofErr w:type="spellStart"/>
      <w:r w:rsidRPr="00FE4056">
        <w:t>Okučani</w:t>
      </w:r>
      <w:proofErr w:type="spellEnd"/>
      <w:r w:rsidRPr="00FE4056">
        <w:t xml:space="preserve">………………………………………………………………….…..1.000,00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r w:rsidRPr="00FE4056">
        <w:t xml:space="preserve">2.1.Potpora SPC, crkvene općine </w:t>
      </w:r>
      <w:proofErr w:type="spellStart"/>
      <w:r w:rsidRPr="00FE4056">
        <w:t>Okučani</w:t>
      </w:r>
      <w:proofErr w:type="spellEnd"/>
      <w:r w:rsidRPr="00FE4056">
        <w:t xml:space="preserve"> i </w:t>
      </w:r>
      <w:proofErr w:type="spellStart"/>
      <w:r w:rsidRPr="00FE4056">
        <w:t>N.Gradiška</w:t>
      </w:r>
      <w:proofErr w:type="spellEnd"/>
      <w:r w:rsidRPr="00FE4056">
        <w:t xml:space="preserve">……………………..…………………….…..3.300,00 </w:t>
      </w:r>
      <w:proofErr w:type="spellStart"/>
      <w:r w:rsidRPr="00FE4056">
        <w:t>eur</w:t>
      </w:r>
      <w:proofErr w:type="spellEnd"/>
    </w:p>
    <w:p w:rsidR="00FE4056" w:rsidRPr="00FE4056" w:rsidRDefault="00FE4056" w:rsidP="00FE4056"/>
    <w:p w:rsidR="00FE4056" w:rsidRPr="00FE4056" w:rsidRDefault="00FE4056" w:rsidP="00FE4056">
      <w:r w:rsidRPr="00FE4056">
        <w:t>Ukupno:</w:t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  <w:t xml:space="preserve">          71.090,00 </w:t>
      </w:r>
      <w:proofErr w:type="spellStart"/>
      <w:r w:rsidRPr="00FE4056">
        <w:t>eur</w:t>
      </w:r>
      <w:proofErr w:type="spellEnd"/>
    </w:p>
    <w:p w:rsidR="00FE4056" w:rsidRPr="00FE4056" w:rsidRDefault="00FE4056" w:rsidP="00FE4056"/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3.</w:t>
      </w:r>
    </w:p>
    <w:p w:rsidR="00FE4056" w:rsidRPr="00FE4056" w:rsidRDefault="00FE4056" w:rsidP="00FE4056">
      <w:pPr>
        <w:jc w:val="center"/>
      </w:pPr>
    </w:p>
    <w:p w:rsidR="00FE4056" w:rsidRPr="00FE4056" w:rsidRDefault="00FE4056" w:rsidP="00FE4056">
      <w:pPr>
        <w:jc w:val="both"/>
      </w:pPr>
      <w:r w:rsidRPr="00FE4056">
        <w:t xml:space="preserve"> Izvori financijskih sredstava za ostvarenje ovog Programa je iz:</w:t>
      </w:r>
    </w:p>
    <w:p w:rsidR="00FE4056" w:rsidRPr="00FE4056" w:rsidRDefault="00FE4056" w:rsidP="00FE4056">
      <w:pPr>
        <w:numPr>
          <w:ilvl w:val="0"/>
          <w:numId w:val="1"/>
        </w:numPr>
        <w:spacing w:after="0" w:line="240" w:lineRule="auto"/>
        <w:jc w:val="both"/>
      </w:pPr>
      <w:r w:rsidRPr="00FE4056">
        <w:t xml:space="preserve">Općih prihoda i primitaka……………………………….………...…………………………………21.090,00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numPr>
          <w:ilvl w:val="0"/>
          <w:numId w:val="1"/>
        </w:numPr>
        <w:spacing w:after="0" w:line="240" w:lineRule="auto"/>
        <w:jc w:val="both"/>
      </w:pPr>
      <w:r w:rsidRPr="00FE4056">
        <w:t xml:space="preserve">Pomoći tekuće i kapitalne…………………………………….………………………………………50.000,00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both"/>
      </w:pP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4.</w:t>
      </w:r>
    </w:p>
    <w:p w:rsidR="00FE4056" w:rsidRPr="00FE4056" w:rsidRDefault="00FE4056" w:rsidP="00FE4056">
      <w:pPr>
        <w:jc w:val="center"/>
        <w:rPr>
          <w:b/>
        </w:rPr>
      </w:pPr>
    </w:p>
    <w:p w:rsidR="00FE4056" w:rsidRPr="00FE4056" w:rsidRDefault="00FE4056" w:rsidP="00FE4056">
      <w:pPr>
        <w:ind w:firstLine="708"/>
        <w:jc w:val="both"/>
      </w:pPr>
      <w:r w:rsidRPr="00FE4056">
        <w:t xml:space="preserve">Ovaj Program Javnih potreba u kulturi i religiji na području Općine Gornji </w:t>
      </w:r>
      <w:proofErr w:type="spellStart"/>
      <w:r w:rsidRPr="00FE4056">
        <w:t>Bogićevci</w:t>
      </w:r>
      <w:proofErr w:type="spellEnd"/>
      <w:r w:rsidRPr="00FE4056">
        <w:t xml:space="preserve">  za 2024.godinu bit će objavljen „Službenom glasniku“ Općine Gornji </w:t>
      </w:r>
      <w:proofErr w:type="spellStart"/>
      <w:r w:rsidRPr="00FE4056">
        <w:t>Bogićevci</w:t>
      </w:r>
      <w:proofErr w:type="spellEnd"/>
      <w:r w:rsidRPr="00FE4056">
        <w:t>, a stupa na snagu 01.siječnja 2024.godine.</w:t>
      </w:r>
    </w:p>
    <w:p w:rsidR="00FE4056" w:rsidRPr="00FE4056" w:rsidRDefault="00FE4056" w:rsidP="00FE4056">
      <w:pPr>
        <w:rPr>
          <w:b/>
        </w:rPr>
      </w:pPr>
      <w:r w:rsidRPr="00FE4056">
        <w:rPr>
          <w:b/>
        </w:rPr>
        <w:t xml:space="preserve">                                                          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OPĆINA GORNJI BOGIĆEVCI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OPĆINSKO VIJEĆE OPĆINE GORNJI BOGIĆEVCI</w:t>
      </w:r>
    </w:p>
    <w:p w:rsidR="00FE4056" w:rsidRPr="00FE4056" w:rsidRDefault="00FE4056" w:rsidP="00FE4056"/>
    <w:p w:rsidR="00FE4056" w:rsidRPr="00FE4056" w:rsidRDefault="00FE4056" w:rsidP="00FE4056">
      <w:r w:rsidRPr="00FE4056">
        <w:t>Klasa: 400-08/23-01/01                                        PREDSJEDNIK OPĆINSKOG VIJEĆA:</w:t>
      </w:r>
    </w:p>
    <w:p w:rsidR="00FE4056" w:rsidRPr="00FE4056" w:rsidRDefault="00FE4056" w:rsidP="00FE4056">
      <w:r w:rsidRPr="00FE4056">
        <w:t>Urbroj:2178-22-03/1-23-5</w:t>
      </w:r>
    </w:p>
    <w:p w:rsidR="00FE4056" w:rsidRPr="00FE4056" w:rsidRDefault="00FE4056" w:rsidP="00FE4056">
      <w:r w:rsidRPr="00FE4056">
        <w:t xml:space="preserve">                                                                                                   Željko Klarić</w:t>
      </w:r>
    </w:p>
    <w:p w:rsidR="00FE4056" w:rsidRPr="00FE4056" w:rsidRDefault="00FE4056" w:rsidP="00FE4056">
      <w:r w:rsidRPr="00FE4056">
        <w:t xml:space="preserve">Gornji </w:t>
      </w:r>
      <w:proofErr w:type="spellStart"/>
      <w:r w:rsidRPr="00FE4056">
        <w:t>Bogićevci</w:t>
      </w:r>
      <w:proofErr w:type="spellEnd"/>
      <w:r w:rsidRPr="00FE4056">
        <w:t>, 15.prosinca  2023.</w:t>
      </w:r>
    </w:p>
    <w:p w:rsidR="00FE4056" w:rsidRPr="00FE4056" w:rsidRDefault="00FE4056" w:rsidP="00FE4056">
      <w:pPr>
        <w:ind w:firstLine="708"/>
        <w:jc w:val="both"/>
      </w:pPr>
      <w:r w:rsidRPr="00FE4056">
        <w:lastRenderedPageBreak/>
        <w:t xml:space="preserve">Na temelju članka 76. točke 2. Zakona o športu (N.N. broj 71/06, 150/08, 124/10, 124/11, 86/12, 94/13 i 185/15) i članka 39. Statuta Općine Gornji </w:t>
      </w:r>
      <w:proofErr w:type="spellStart"/>
      <w:r w:rsidRPr="00FE4056">
        <w:t>Bogićevci</w:t>
      </w:r>
      <w:proofErr w:type="spellEnd"/>
      <w:r w:rsidRPr="00FE4056">
        <w:t xml:space="preserve"> („Službeni glasnik“ Općine Gornji </w:t>
      </w:r>
      <w:proofErr w:type="spellStart"/>
      <w:r w:rsidRPr="00FE4056">
        <w:t>Bogićevci</w:t>
      </w:r>
      <w:proofErr w:type="spellEnd"/>
      <w:r w:rsidRPr="00FE4056">
        <w:t xml:space="preserve"> br. 02/21) Općinsko vijeće  Općine Gornji </w:t>
      </w:r>
      <w:proofErr w:type="spellStart"/>
      <w:r w:rsidRPr="00FE4056">
        <w:t>Bogićevci</w:t>
      </w:r>
      <w:proofErr w:type="spellEnd"/>
      <w:r w:rsidRPr="00FE4056">
        <w:t xml:space="preserve"> na 15. sjednici Općinskog vijeća održanoj dana  15.prosinca 2023. godine  donosi:</w:t>
      </w:r>
    </w:p>
    <w:p w:rsidR="00FE4056" w:rsidRPr="00FE4056" w:rsidRDefault="00FE4056" w:rsidP="00FE4056">
      <w:pPr>
        <w:jc w:val="center"/>
      </w:pPr>
      <w:r w:rsidRPr="00FE4056">
        <w:rPr>
          <w:b/>
        </w:rPr>
        <w:t>PROGRAM JAVNIH POTREBA U ŠPORTU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OPĆINE GORNJI BOGIĆEVCI ZA 2024.GODINU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1.</w:t>
      </w:r>
      <w:r w:rsidRPr="00FE4056">
        <w:t xml:space="preserve">        </w:t>
      </w:r>
    </w:p>
    <w:p w:rsidR="00FE4056" w:rsidRPr="00FE4056" w:rsidRDefault="00FE4056" w:rsidP="00FE4056">
      <w:pPr>
        <w:jc w:val="both"/>
      </w:pPr>
      <w:r w:rsidRPr="00FE4056">
        <w:t xml:space="preserve">        Programom javnih potreba u športu, kao jednom od temeljnih čimbenika čovjekova življenja koji pridonosi zdravom životu građana, odgoju i obrazovanju, gospodarskom promicanju društva, utvrđuju se aktivnosti, poslovi i djelatnosti od značaja za Općinu Gornji </w:t>
      </w:r>
      <w:proofErr w:type="spellStart"/>
      <w:r w:rsidRPr="00FE4056">
        <w:t>Bogićevci</w:t>
      </w:r>
      <w:proofErr w:type="spellEnd"/>
      <w:r w:rsidRPr="00FE4056">
        <w:t xml:space="preserve">, a u vezi s: </w:t>
      </w:r>
    </w:p>
    <w:p w:rsidR="00FE4056" w:rsidRPr="00FE4056" w:rsidRDefault="00FE4056" w:rsidP="00FE4056">
      <w:pPr>
        <w:jc w:val="both"/>
      </w:pPr>
      <w:r w:rsidRPr="00FE4056">
        <w:t>- poticanjem i promicanjem športa</w:t>
      </w:r>
    </w:p>
    <w:p w:rsidR="00FE4056" w:rsidRPr="00FE4056" w:rsidRDefault="00FE4056" w:rsidP="00FE4056">
      <w:pPr>
        <w:jc w:val="both"/>
      </w:pPr>
      <w:r w:rsidRPr="00FE4056">
        <w:t>- treningom, organiziranjem i provođenjem sustava domaćih i gostujućih natjecanja te općom</w:t>
      </w:r>
    </w:p>
    <w:p w:rsidR="00FE4056" w:rsidRPr="00FE4056" w:rsidRDefault="00FE4056" w:rsidP="00FE4056">
      <w:pPr>
        <w:jc w:val="both"/>
      </w:pPr>
      <w:r w:rsidRPr="00FE4056">
        <w:t xml:space="preserve">  i posebnom zdravstvenom zaštitom športaša</w:t>
      </w:r>
    </w:p>
    <w:p w:rsidR="00FE4056" w:rsidRPr="00FE4056" w:rsidRDefault="00FE4056" w:rsidP="00FE4056">
      <w:pPr>
        <w:jc w:val="both"/>
      </w:pPr>
      <w:r w:rsidRPr="00FE4056">
        <w:t>-športsko-rekreacijskim aktivnostima koje su u funkciji unapređenja i očuvanja zdravlja i podizanja psihofizičkih sposobnosti korisnika</w:t>
      </w:r>
    </w:p>
    <w:p w:rsidR="00FE4056" w:rsidRPr="00FE4056" w:rsidRDefault="00FE4056" w:rsidP="00FE4056">
      <w:pPr>
        <w:jc w:val="both"/>
      </w:pPr>
      <w:r w:rsidRPr="00FE4056">
        <w:t>-stručnim radom u športu</w:t>
      </w:r>
    </w:p>
    <w:p w:rsidR="00FE4056" w:rsidRPr="00FE4056" w:rsidRDefault="00FE4056" w:rsidP="00FE4056">
      <w:pPr>
        <w:jc w:val="both"/>
      </w:pPr>
      <w:r w:rsidRPr="00FE4056">
        <w:t>-obnavljanjem, održavanjem i korištenjem športskih objekata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2.</w:t>
      </w:r>
    </w:p>
    <w:p w:rsidR="00FE4056" w:rsidRPr="00FE4056" w:rsidRDefault="00FE4056" w:rsidP="00FE4056">
      <w:pPr>
        <w:ind w:firstLine="708"/>
        <w:jc w:val="both"/>
      </w:pPr>
      <w:r w:rsidRPr="00FE4056">
        <w:t xml:space="preserve">Programom javnih potreba u športu za 2024.godinu na području Općine Gornji </w:t>
      </w:r>
      <w:proofErr w:type="spellStart"/>
      <w:r w:rsidRPr="00FE4056">
        <w:t>Bogićevci</w:t>
      </w:r>
      <w:proofErr w:type="spellEnd"/>
      <w:r w:rsidRPr="00FE4056">
        <w:t xml:space="preserve"> osiguravaju se sredstva u iznosu od </w:t>
      </w:r>
      <w:r w:rsidRPr="00FE4056">
        <w:rPr>
          <w:b/>
        </w:rPr>
        <w:t xml:space="preserve">17.100,00 </w:t>
      </w:r>
      <w:proofErr w:type="spellStart"/>
      <w:r w:rsidRPr="00FE4056">
        <w:rPr>
          <w:b/>
        </w:rPr>
        <w:t>eur</w:t>
      </w:r>
      <w:proofErr w:type="spellEnd"/>
      <w:r w:rsidRPr="00FE4056">
        <w:t xml:space="preserve">  i to za:</w:t>
      </w:r>
    </w:p>
    <w:p w:rsidR="00FE4056" w:rsidRPr="00FE4056" w:rsidRDefault="00FE4056" w:rsidP="00FE4056">
      <w:r w:rsidRPr="00FE4056">
        <w:t xml:space="preserve">- tekuće donacije udrugama građana u području športa………………….….….17.100,00 </w:t>
      </w:r>
      <w:proofErr w:type="spellStart"/>
      <w:r w:rsidRPr="00FE4056">
        <w:t>eur</w:t>
      </w:r>
      <w:proofErr w:type="spellEnd"/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3.</w:t>
      </w:r>
    </w:p>
    <w:p w:rsidR="00FE4056" w:rsidRPr="00FE4056" w:rsidRDefault="00FE4056" w:rsidP="00FE4056">
      <w:pPr>
        <w:jc w:val="both"/>
      </w:pPr>
      <w:r w:rsidRPr="00FE4056">
        <w:t xml:space="preserve">         Izvori financijskih sredstava za ostvarenje ovog Programa u naprijed navedenim člancima je iz pomoći odnosno fiskalno izravnanje.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Članak 4.</w:t>
      </w:r>
    </w:p>
    <w:p w:rsidR="00FE4056" w:rsidRPr="00FE4056" w:rsidRDefault="00FE4056" w:rsidP="00FE4056">
      <w:pPr>
        <w:jc w:val="both"/>
      </w:pPr>
      <w:r w:rsidRPr="00FE4056">
        <w:t xml:space="preserve">                  Ovaj Program Javnih potreba u športu Općine Gornji </w:t>
      </w:r>
      <w:proofErr w:type="spellStart"/>
      <w:r w:rsidRPr="00FE4056">
        <w:t>Bogićevci</w:t>
      </w:r>
      <w:proofErr w:type="spellEnd"/>
      <w:r w:rsidRPr="00FE4056">
        <w:t xml:space="preserve"> za 2024.godinu bit će objavljen u „Službenom glasniku“ Općine Gornji </w:t>
      </w:r>
      <w:proofErr w:type="spellStart"/>
      <w:r w:rsidRPr="00FE4056">
        <w:t>Bogićevci</w:t>
      </w:r>
      <w:proofErr w:type="spellEnd"/>
      <w:r w:rsidRPr="00FE4056">
        <w:t>, a stupa na snagu 01.siječnja 2024.godine.</w:t>
      </w:r>
    </w:p>
    <w:p w:rsidR="00FE4056" w:rsidRPr="00FE4056" w:rsidRDefault="00FE4056" w:rsidP="00FE4056">
      <w:pPr>
        <w:rPr>
          <w:b/>
        </w:rPr>
      </w:pPr>
      <w:r w:rsidRPr="00FE4056">
        <w:rPr>
          <w:b/>
        </w:rPr>
        <w:t xml:space="preserve">                                                          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OPĆINA GORNJI BOGIĆEVCI</w:t>
      </w:r>
    </w:p>
    <w:p w:rsidR="00FE4056" w:rsidRPr="00FE4056" w:rsidRDefault="00FE4056" w:rsidP="00FE4056">
      <w:pPr>
        <w:jc w:val="center"/>
        <w:rPr>
          <w:b/>
        </w:rPr>
      </w:pPr>
      <w:r w:rsidRPr="00FE4056">
        <w:rPr>
          <w:b/>
        </w:rPr>
        <w:t>OPĆINSKO VIJEĆE OPĆINE GORNJI BOGIĆEVCI</w:t>
      </w:r>
    </w:p>
    <w:p w:rsidR="00FE4056" w:rsidRPr="00FE4056" w:rsidRDefault="00FE4056" w:rsidP="00FE4056">
      <w:r w:rsidRPr="00FE4056">
        <w:t>Klasa: 400-08/23-01/01                                    PREDSJEDNIK OPĆINSKOG VIJEĆA:</w:t>
      </w:r>
    </w:p>
    <w:p w:rsidR="00FE4056" w:rsidRPr="00FE4056" w:rsidRDefault="00FE4056" w:rsidP="00FE4056">
      <w:proofErr w:type="spellStart"/>
      <w:r w:rsidRPr="00FE4056">
        <w:t>Urbroj</w:t>
      </w:r>
      <w:proofErr w:type="spellEnd"/>
      <w:r w:rsidRPr="00FE4056">
        <w:t>: 2178-22-03/1-23-6</w:t>
      </w:r>
    </w:p>
    <w:p w:rsidR="00FE4056" w:rsidRPr="00FE4056" w:rsidRDefault="00FE4056" w:rsidP="00FE4056">
      <w:r w:rsidRPr="00FE4056">
        <w:t xml:space="preserve">                                                                                                  Željko Klarić</w:t>
      </w:r>
    </w:p>
    <w:p w:rsidR="00FE4056" w:rsidRPr="00FE4056" w:rsidRDefault="00FE4056" w:rsidP="00FE4056">
      <w:r w:rsidRPr="00FE4056">
        <w:t xml:space="preserve">Gornji </w:t>
      </w:r>
      <w:proofErr w:type="spellStart"/>
      <w:r w:rsidRPr="00FE4056">
        <w:t>Bogićevci</w:t>
      </w:r>
      <w:proofErr w:type="spellEnd"/>
      <w:r w:rsidRPr="00FE4056">
        <w:t>, 15.prosinca 2023.</w:t>
      </w:r>
    </w:p>
    <w:p w:rsidR="00FE4056" w:rsidRPr="00FE4056" w:rsidRDefault="00FE4056" w:rsidP="00FE4056">
      <w:pPr>
        <w:ind w:firstLine="720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lastRenderedPageBreak/>
        <w:t xml:space="preserve">Na temelju članka 117. Zakona o socijalnoj skrbi (“Narodne novine” broj:157/13., 152/14., 99/15., 52/16. i 16/17.), članka 39. Statuta Općine 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  <w:r w:rsidRPr="00FE4056">
        <w:rPr>
          <w:rFonts w:ascii="Arial" w:hAnsi="Arial" w:cs="Arial"/>
        </w:rPr>
        <w:t xml:space="preserve"> (“Službeni glasnik Općine 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  <w:r w:rsidRPr="00FE4056">
        <w:rPr>
          <w:rFonts w:ascii="Arial" w:hAnsi="Arial" w:cs="Arial"/>
        </w:rPr>
        <w:t xml:space="preserve">” broj: 02/21) Općinsko vijeće Općine 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  <w:r w:rsidRPr="00FE4056">
        <w:rPr>
          <w:rFonts w:ascii="Arial" w:hAnsi="Arial" w:cs="Arial"/>
        </w:rPr>
        <w:t xml:space="preserve"> na svojoj 15 sjednici održanoj dana 15. prosinca 2023. godine donosi</w:t>
      </w:r>
    </w:p>
    <w:p w:rsidR="00FE4056" w:rsidRPr="00FE4056" w:rsidRDefault="00FE4056" w:rsidP="00FE4056">
      <w:pPr>
        <w:rPr>
          <w:rFonts w:ascii="Arial" w:hAnsi="Arial" w:cs="Arial"/>
        </w:rPr>
      </w:pPr>
    </w:p>
    <w:p w:rsidR="00FE4056" w:rsidRPr="00FE4056" w:rsidRDefault="00FE4056" w:rsidP="00FE4056">
      <w:pPr>
        <w:rPr>
          <w:rFonts w:ascii="Arial" w:hAnsi="Arial" w:cs="Arial"/>
        </w:rPr>
      </w:pPr>
    </w:p>
    <w:p w:rsidR="00FE4056" w:rsidRPr="00FE4056" w:rsidRDefault="00FE4056" w:rsidP="00FE4056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056">
        <w:rPr>
          <w:rFonts w:ascii="Arial" w:eastAsia="Times New Roman" w:hAnsi="Arial" w:cs="Arial"/>
          <w:b/>
          <w:sz w:val="24"/>
          <w:szCs w:val="24"/>
        </w:rPr>
        <w:t>PROGRAM JAVNIH POTREBA SOCIJALNE SKRBI</w:t>
      </w:r>
    </w:p>
    <w:p w:rsidR="00FE4056" w:rsidRPr="00FE4056" w:rsidRDefault="00FE4056" w:rsidP="00FE405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056">
        <w:rPr>
          <w:rFonts w:ascii="Arial" w:eastAsia="Times New Roman" w:hAnsi="Arial" w:cs="Arial"/>
          <w:b/>
          <w:sz w:val="24"/>
          <w:szCs w:val="24"/>
        </w:rPr>
        <w:t xml:space="preserve">       OPĆINE GORNJI BOGIĆEVCI ZA 2024. GODINU</w:t>
      </w:r>
    </w:p>
    <w:p w:rsidR="00FE4056" w:rsidRPr="00FE4056" w:rsidRDefault="00FE4056" w:rsidP="00FE405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E4056" w:rsidRPr="00FE4056" w:rsidRDefault="00FE4056" w:rsidP="00FE4056"/>
    <w:p w:rsidR="00FE4056" w:rsidRPr="00FE4056" w:rsidRDefault="00FE4056" w:rsidP="00FE405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E4056">
        <w:rPr>
          <w:rFonts w:ascii="Arial" w:eastAsia="Times New Roman" w:hAnsi="Arial" w:cs="Arial"/>
          <w:b/>
          <w:bCs/>
          <w:sz w:val="24"/>
          <w:szCs w:val="24"/>
        </w:rPr>
        <w:t>Članak 1.</w:t>
      </w:r>
    </w:p>
    <w:p w:rsidR="00FE4056" w:rsidRPr="00FE4056" w:rsidRDefault="00FE4056" w:rsidP="00FE4056">
      <w:pPr>
        <w:rPr>
          <w:rFonts w:ascii="Arial" w:hAnsi="Arial" w:cs="Arial"/>
        </w:rPr>
      </w:pPr>
    </w:p>
    <w:p w:rsidR="00FE4056" w:rsidRPr="00FE4056" w:rsidRDefault="00FE4056" w:rsidP="00FE405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056">
        <w:rPr>
          <w:rFonts w:ascii="Arial" w:eastAsia="Times New Roman" w:hAnsi="Arial" w:cs="Arial"/>
          <w:sz w:val="24"/>
          <w:szCs w:val="24"/>
        </w:rPr>
        <w:tab/>
        <w:t xml:space="preserve">Općina Gornji </w:t>
      </w:r>
      <w:proofErr w:type="spellStart"/>
      <w:r w:rsidRPr="00FE4056">
        <w:rPr>
          <w:rFonts w:ascii="Arial" w:eastAsia="Times New Roman" w:hAnsi="Arial" w:cs="Arial"/>
          <w:sz w:val="24"/>
          <w:szCs w:val="24"/>
        </w:rPr>
        <w:t>Bogićevci</w:t>
      </w:r>
      <w:proofErr w:type="spellEnd"/>
      <w:r w:rsidRPr="00FE4056">
        <w:rPr>
          <w:rFonts w:ascii="Arial" w:eastAsia="Times New Roman" w:hAnsi="Arial" w:cs="Arial"/>
          <w:sz w:val="24"/>
          <w:szCs w:val="24"/>
        </w:rPr>
        <w:t xml:space="preserve"> je u Proračunu Općine za 2024. godinu za javne potrebe socijalne skrbi osigurala sredstva u visini od </w:t>
      </w:r>
      <w:r w:rsidRPr="00FE4056">
        <w:rPr>
          <w:rFonts w:ascii="Arial" w:eastAsia="Times New Roman" w:hAnsi="Arial" w:cs="Arial"/>
          <w:b/>
          <w:sz w:val="24"/>
          <w:szCs w:val="24"/>
        </w:rPr>
        <w:t>33.750,00 eura.</w:t>
      </w:r>
    </w:p>
    <w:p w:rsidR="00FE4056" w:rsidRPr="00FE4056" w:rsidRDefault="00FE4056" w:rsidP="00FE4056">
      <w:pPr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ab/>
        <w:t xml:space="preserve">Ovim programom, u okviru osiguranih sredstava, utvrđuju se prava utvrđena Zakonom o socijalnoj skrbi kao i druga prava i pomoći za socijalno ugrožene osobe s prebivalištem na području Općine 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  <w:r w:rsidRPr="00FE4056">
        <w:rPr>
          <w:rFonts w:ascii="Arial" w:hAnsi="Arial" w:cs="Arial"/>
        </w:rPr>
        <w:t>.</w:t>
      </w:r>
    </w:p>
    <w:p w:rsidR="00FE4056" w:rsidRPr="00FE4056" w:rsidRDefault="00FE4056" w:rsidP="00FE4056">
      <w:pPr>
        <w:rPr>
          <w:rFonts w:ascii="Arial" w:hAnsi="Arial" w:cs="Arial"/>
        </w:rPr>
      </w:pPr>
    </w:p>
    <w:p w:rsidR="00FE4056" w:rsidRPr="00FE4056" w:rsidRDefault="00FE4056" w:rsidP="00FE4056">
      <w:pPr>
        <w:jc w:val="center"/>
        <w:rPr>
          <w:rFonts w:ascii="Arial" w:hAnsi="Arial" w:cs="Arial"/>
          <w:b/>
        </w:rPr>
      </w:pPr>
      <w:r w:rsidRPr="00FE4056">
        <w:rPr>
          <w:rFonts w:ascii="Arial" w:hAnsi="Arial" w:cs="Arial"/>
          <w:b/>
        </w:rPr>
        <w:t>Članak 2.</w:t>
      </w:r>
    </w:p>
    <w:p w:rsidR="00FE4056" w:rsidRPr="00FE4056" w:rsidRDefault="00FE4056" w:rsidP="00FE4056">
      <w:pPr>
        <w:jc w:val="center"/>
        <w:rPr>
          <w:rFonts w:ascii="Arial" w:hAnsi="Arial" w:cs="Arial"/>
          <w:b/>
        </w:rPr>
      </w:pPr>
    </w:p>
    <w:p w:rsidR="00FE4056" w:rsidRPr="00FE4056" w:rsidRDefault="00FE4056" w:rsidP="00FE4056">
      <w:pPr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ab/>
      </w:r>
      <w:proofErr w:type="spellStart"/>
      <w:r w:rsidRPr="00FE4056">
        <w:rPr>
          <w:rFonts w:ascii="Arial" w:hAnsi="Arial" w:cs="Arial"/>
          <w:lang w:val="en-US"/>
        </w:rPr>
        <w:t>Osigurana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sredstva</w:t>
      </w:r>
      <w:proofErr w:type="spellEnd"/>
      <w:r w:rsidRPr="00FE4056">
        <w:rPr>
          <w:rFonts w:ascii="Arial" w:hAnsi="Arial" w:cs="Arial"/>
        </w:rPr>
        <w:t xml:space="preserve"> </w:t>
      </w:r>
      <w:r w:rsidRPr="00FE4056">
        <w:rPr>
          <w:rFonts w:ascii="Arial" w:hAnsi="Arial" w:cs="Arial"/>
          <w:lang w:val="en-US"/>
        </w:rPr>
        <w:t>u</w:t>
      </w:r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Prora</w:t>
      </w:r>
      <w:proofErr w:type="spellEnd"/>
      <w:r w:rsidRPr="00FE4056">
        <w:rPr>
          <w:rFonts w:ascii="Arial" w:hAnsi="Arial" w:cs="Arial"/>
        </w:rPr>
        <w:t>č</w:t>
      </w:r>
      <w:proofErr w:type="spellStart"/>
      <w:r w:rsidRPr="00FE4056">
        <w:rPr>
          <w:rFonts w:ascii="Arial" w:hAnsi="Arial" w:cs="Arial"/>
          <w:lang w:val="en-US"/>
        </w:rPr>
        <w:t>unu</w:t>
      </w:r>
      <w:proofErr w:type="spellEnd"/>
      <w:r w:rsidRPr="00FE4056">
        <w:rPr>
          <w:rFonts w:ascii="Arial" w:hAnsi="Arial" w:cs="Arial"/>
        </w:rPr>
        <w:t xml:space="preserve"> </w:t>
      </w:r>
      <w:r w:rsidRPr="00FE4056">
        <w:rPr>
          <w:rFonts w:ascii="Arial" w:hAnsi="Arial" w:cs="Arial"/>
          <w:lang w:val="en-US"/>
        </w:rPr>
        <w:t>Op</w:t>
      </w:r>
      <w:r w:rsidRPr="00FE4056">
        <w:rPr>
          <w:rFonts w:ascii="Arial" w:hAnsi="Arial" w:cs="Arial"/>
        </w:rPr>
        <w:t>ć</w:t>
      </w:r>
      <w:proofErr w:type="spellStart"/>
      <w:r w:rsidRPr="00FE4056">
        <w:rPr>
          <w:rFonts w:ascii="Arial" w:hAnsi="Arial" w:cs="Arial"/>
          <w:lang w:val="en-US"/>
        </w:rPr>
        <w:t>ine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Gornji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Bogićevci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za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financiranje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javnih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potreba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socijalne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skrbi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za</w:t>
      </w:r>
      <w:proofErr w:type="spellEnd"/>
      <w:r w:rsidRPr="00FE4056">
        <w:rPr>
          <w:rFonts w:ascii="Arial" w:hAnsi="Arial" w:cs="Arial"/>
        </w:rPr>
        <w:t xml:space="preserve"> 2024. </w:t>
      </w:r>
      <w:proofErr w:type="spellStart"/>
      <w:proofErr w:type="gramStart"/>
      <w:r w:rsidRPr="00FE4056">
        <w:rPr>
          <w:rFonts w:ascii="Arial" w:hAnsi="Arial" w:cs="Arial"/>
          <w:lang w:val="en-US"/>
        </w:rPr>
        <w:t>godinu</w:t>
      </w:r>
      <w:proofErr w:type="spellEnd"/>
      <w:proofErr w:type="gram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raspore</w:t>
      </w:r>
      <w:proofErr w:type="spellEnd"/>
      <w:r w:rsidRPr="00FE4056">
        <w:rPr>
          <w:rFonts w:ascii="Arial" w:hAnsi="Arial" w:cs="Arial"/>
        </w:rPr>
        <w:t>đ</w:t>
      </w:r>
      <w:proofErr w:type="spellStart"/>
      <w:r w:rsidRPr="00FE4056">
        <w:rPr>
          <w:rFonts w:ascii="Arial" w:hAnsi="Arial" w:cs="Arial"/>
          <w:lang w:val="en-US"/>
        </w:rPr>
        <w:t>uju</w:t>
      </w:r>
      <w:proofErr w:type="spellEnd"/>
      <w:r w:rsidRPr="00FE4056">
        <w:rPr>
          <w:rFonts w:ascii="Arial" w:hAnsi="Arial" w:cs="Arial"/>
        </w:rPr>
        <w:t xml:space="preserve"> </w:t>
      </w:r>
      <w:r w:rsidRPr="00FE4056">
        <w:rPr>
          <w:rFonts w:ascii="Arial" w:hAnsi="Arial" w:cs="Arial"/>
          <w:lang w:val="en-US"/>
        </w:rPr>
        <w:t>se</w:t>
      </w:r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kako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slijedi</w:t>
      </w:r>
      <w:proofErr w:type="spellEnd"/>
      <w:r w:rsidRPr="00FE4056">
        <w:rPr>
          <w:rFonts w:ascii="Arial" w:hAnsi="Arial" w:cs="Arial"/>
        </w:rPr>
        <w:t>:</w:t>
      </w:r>
    </w:p>
    <w:p w:rsidR="00FE4056" w:rsidRPr="00FE4056" w:rsidRDefault="00FE4056" w:rsidP="00FE4056">
      <w:pPr>
        <w:jc w:val="both"/>
        <w:rPr>
          <w:rFonts w:ascii="Arial" w:hAnsi="Arial" w:cs="Arial"/>
        </w:rPr>
      </w:pPr>
    </w:p>
    <w:p w:rsidR="00FE4056" w:rsidRPr="00FE4056" w:rsidRDefault="00FE4056" w:rsidP="00FE4056">
      <w:pPr>
        <w:jc w:val="both"/>
        <w:rPr>
          <w:rFonts w:ascii="Arial" w:hAnsi="Arial" w:cs="Arial"/>
          <w:lang w:val="en-US"/>
        </w:rPr>
      </w:pPr>
      <w:r w:rsidRPr="00FE4056">
        <w:rPr>
          <w:rFonts w:ascii="Arial" w:hAnsi="Arial" w:cs="Arial"/>
          <w:b/>
        </w:rPr>
        <w:t xml:space="preserve">01. </w:t>
      </w:r>
      <w:r w:rsidRPr="00FE4056">
        <w:rPr>
          <w:rFonts w:ascii="Arial" w:hAnsi="Arial" w:cs="Arial"/>
          <w:b/>
          <w:lang w:val="en-US"/>
        </w:rPr>
        <w:t>Pomo</w:t>
      </w:r>
      <w:r w:rsidRPr="00FE4056">
        <w:rPr>
          <w:rFonts w:ascii="Arial" w:hAnsi="Arial" w:cs="Arial"/>
          <w:b/>
        </w:rPr>
        <w:t xml:space="preserve">ć </w:t>
      </w:r>
      <w:proofErr w:type="spellStart"/>
      <w:r w:rsidRPr="00FE4056">
        <w:rPr>
          <w:rFonts w:ascii="Arial" w:hAnsi="Arial" w:cs="Arial"/>
          <w:b/>
          <w:lang w:val="en-US"/>
        </w:rPr>
        <w:t>obiteljima</w:t>
      </w:r>
      <w:proofErr w:type="spellEnd"/>
      <w:r w:rsidRPr="00FE4056">
        <w:rPr>
          <w:rFonts w:ascii="Arial" w:hAnsi="Arial" w:cs="Arial"/>
          <w:b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i</w:t>
      </w:r>
      <w:proofErr w:type="spellEnd"/>
      <w:r w:rsidRPr="00FE4056">
        <w:rPr>
          <w:rFonts w:ascii="Arial" w:hAnsi="Arial" w:cs="Arial"/>
          <w:b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ku</w:t>
      </w:r>
      <w:proofErr w:type="spellEnd"/>
      <w:r w:rsidRPr="00FE4056">
        <w:rPr>
          <w:rFonts w:ascii="Arial" w:hAnsi="Arial" w:cs="Arial"/>
          <w:b/>
        </w:rPr>
        <w:t>ć</w:t>
      </w:r>
      <w:proofErr w:type="spellStart"/>
      <w:r w:rsidRPr="00FE4056">
        <w:rPr>
          <w:rFonts w:ascii="Arial" w:hAnsi="Arial" w:cs="Arial"/>
          <w:b/>
          <w:lang w:val="en-US"/>
        </w:rPr>
        <w:t>anstvima</w:t>
      </w:r>
      <w:proofErr w:type="spellEnd"/>
      <w:r w:rsidRPr="00FE4056">
        <w:rPr>
          <w:rFonts w:ascii="Arial" w:hAnsi="Arial" w:cs="Arial"/>
          <w:b/>
          <w:lang w:val="en-US"/>
        </w:rPr>
        <w:t xml:space="preserve"> u </w:t>
      </w:r>
      <w:proofErr w:type="spellStart"/>
      <w:r w:rsidRPr="00FE4056">
        <w:rPr>
          <w:rFonts w:ascii="Arial" w:hAnsi="Arial" w:cs="Arial"/>
          <w:b/>
          <w:lang w:val="en-US"/>
        </w:rPr>
        <w:t>novcu</w:t>
      </w:r>
      <w:proofErr w:type="spellEnd"/>
      <w:r w:rsidRPr="00FE4056">
        <w:rPr>
          <w:rFonts w:ascii="Arial" w:hAnsi="Arial" w:cs="Arial"/>
          <w:b/>
          <w:lang w:val="en-US"/>
        </w:rPr>
        <w:t xml:space="preserve">                    </w:t>
      </w:r>
      <w:r w:rsidRPr="00FE4056">
        <w:rPr>
          <w:rFonts w:ascii="Arial" w:hAnsi="Arial" w:cs="Arial"/>
        </w:rPr>
        <w:tab/>
        <w:t xml:space="preserve">          </w:t>
      </w:r>
      <w:r w:rsidRPr="00FE4056">
        <w:rPr>
          <w:rFonts w:ascii="Arial" w:hAnsi="Arial" w:cs="Arial"/>
        </w:rPr>
        <w:tab/>
        <w:t xml:space="preserve">        </w:t>
      </w:r>
      <w:r w:rsidRPr="00FE4056">
        <w:rPr>
          <w:rFonts w:ascii="Arial" w:hAnsi="Arial" w:cs="Arial"/>
          <w:b/>
          <w:bCs/>
        </w:rPr>
        <w:t>9.500</w:t>
      </w:r>
      <w:r w:rsidRPr="00FE4056">
        <w:rPr>
          <w:rFonts w:ascii="Arial" w:hAnsi="Arial" w:cs="Arial"/>
          <w:b/>
        </w:rPr>
        <w:t xml:space="preserve">,00 </w:t>
      </w:r>
      <w:proofErr w:type="spellStart"/>
      <w:r w:rsidRPr="00FE4056">
        <w:rPr>
          <w:rFonts w:ascii="Arial" w:hAnsi="Arial" w:cs="Arial"/>
          <w:b/>
          <w:lang w:val="en-US"/>
        </w:rPr>
        <w:t>eur</w:t>
      </w:r>
      <w:proofErr w:type="spellEnd"/>
    </w:p>
    <w:p w:rsidR="00FE4056" w:rsidRPr="00FE4056" w:rsidRDefault="00FE4056" w:rsidP="00FE4056">
      <w:pPr>
        <w:jc w:val="both"/>
        <w:rPr>
          <w:rFonts w:ascii="Arial" w:hAnsi="Arial" w:cs="Arial"/>
          <w:lang w:val="en-US"/>
        </w:rPr>
      </w:pPr>
      <w:r w:rsidRPr="00FE4056">
        <w:rPr>
          <w:rFonts w:ascii="Arial" w:hAnsi="Arial" w:cs="Arial"/>
          <w:lang w:val="en-US"/>
        </w:rPr>
        <w:t xml:space="preserve">      </w:t>
      </w:r>
      <w:proofErr w:type="spellStart"/>
      <w:r w:rsidRPr="00FE4056">
        <w:rPr>
          <w:rFonts w:ascii="Arial" w:hAnsi="Arial" w:cs="Arial"/>
          <w:lang w:val="en-US"/>
        </w:rPr>
        <w:t>Odnosi</w:t>
      </w:r>
      <w:proofErr w:type="spellEnd"/>
      <w:r w:rsidRPr="00FE4056">
        <w:rPr>
          <w:rFonts w:ascii="Arial" w:hAnsi="Arial" w:cs="Arial"/>
          <w:lang w:val="en-US"/>
        </w:rPr>
        <w:t xml:space="preserve"> se </w:t>
      </w:r>
      <w:proofErr w:type="spellStart"/>
      <w:r w:rsidRPr="00FE4056">
        <w:rPr>
          <w:rFonts w:ascii="Arial" w:hAnsi="Arial" w:cs="Arial"/>
          <w:lang w:val="en-US"/>
        </w:rPr>
        <w:t>na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jednokratne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isplate</w:t>
      </w:r>
      <w:proofErr w:type="spellEnd"/>
      <w:r w:rsidRPr="00FE4056">
        <w:rPr>
          <w:rFonts w:ascii="Arial" w:hAnsi="Arial" w:cs="Arial"/>
          <w:lang w:val="en-US"/>
        </w:rPr>
        <w:t xml:space="preserve"> u </w:t>
      </w:r>
      <w:proofErr w:type="spellStart"/>
      <w:r w:rsidRPr="00FE4056">
        <w:rPr>
          <w:rFonts w:ascii="Arial" w:hAnsi="Arial" w:cs="Arial"/>
          <w:lang w:val="en-US"/>
        </w:rPr>
        <w:t>novcu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prema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odluci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načelnika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za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izvanredne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situacije</w:t>
      </w:r>
      <w:proofErr w:type="spellEnd"/>
      <w:r w:rsidRPr="00FE4056">
        <w:rPr>
          <w:rFonts w:ascii="Arial" w:hAnsi="Arial" w:cs="Arial"/>
          <w:lang w:val="en-US"/>
        </w:rPr>
        <w:t xml:space="preserve"> u </w:t>
      </w:r>
      <w:proofErr w:type="spellStart"/>
      <w:r w:rsidRPr="00FE4056">
        <w:rPr>
          <w:rFonts w:ascii="Arial" w:hAnsi="Arial" w:cs="Arial"/>
          <w:lang w:val="en-US"/>
        </w:rPr>
        <w:t>iznosu</w:t>
      </w:r>
      <w:proofErr w:type="spellEnd"/>
      <w:r w:rsidRPr="00FE4056">
        <w:rPr>
          <w:rFonts w:ascii="Arial" w:hAnsi="Arial" w:cs="Arial"/>
          <w:lang w:val="en-US"/>
        </w:rPr>
        <w:t xml:space="preserve"> od 100</w:t>
      </w:r>
      <w:proofErr w:type="gramStart"/>
      <w:r w:rsidRPr="00FE4056">
        <w:rPr>
          <w:rFonts w:ascii="Arial" w:hAnsi="Arial" w:cs="Arial"/>
          <w:lang w:val="en-US"/>
        </w:rPr>
        <w:t>,00</w:t>
      </w:r>
      <w:proofErr w:type="gram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eura</w:t>
      </w:r>
      <w:proofErr w:type="spellEnd"/>
      <w:r w:rsidRPr="00FE4056">
        <w:rPr>
          <w:rFonts w:ascii="Arial" w:hAnsi="Arial" w:cs="Arial"/>
          <w:lang w:val="en-US"/>
        </w:rPr>
        <w:t xml:space="preserve"> u </w:t>
      </w:r>
      <w:proofErr w:type="spellStart"/>
      <w:r w:rsidRPr="00FE4056">
        <w:rPr>
          <w:rFonts w:ascii="Arial" w:hAnsi="Arial" w:cs="Arial"/>
          <w:lang w:val="en-US"/>
        </w:rPr>
        <w:t>jednoj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godini</w:t>
      </w:r>
      <w:proofErr w:type="spellEnd"/>
      <w:r w:rsidRPr="00FE4056">
        <w:rPr>
          <w:rFonts w:ascii="Arial" w:hAnsi="Arial" w:cs="Arial"/>
          <w:lang w:val="en-US"/>
        </w:rPr>
        <w:t xml:space="preserve">, a </w:t>
      </w:r>
      <w:proofErr w:type="spellStart"/>
      <w:r w:rsidRPr="00FE4056">
        <w:rPr>
          <w:rFonts w:ascii="Arial" w:hAnsi="Arial" w:cs="Arial"/>
          <w:lang w:val="en-US"/>
        </w:rPr>
        <w:t>iznimno</w:t>
      </w:r>
      <w:proofErr w:type="spellEnd"/>
      <w:r w:rsidRPr="00FE4056">
        <w:rPr>
          <w:rFonts w:ascii="Arial" w:hAnsi="Arial" w:cs="Arial"/>
          <w:lang w:val="en-US"/>
        </w:rPr>
        <w:t xml:space="preserve"> I </w:t>
      </w:r>
      <w:proofErr w:type="spellStart"/>
      <w:r w:rsidRPr="00FE4056">
        <w:rPr>
          <w:rFonts w:ascii="Arial" w:hAnsi="Arial" w:cs="Arial"/>
          <w:lang w:val="en-US"/>
        </w:rPr>
        <w:t>veći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iznos</w:t>
      </w:r>
      <w:proofErr w:type="spellEnd"/>
      <w:r w:rsidRPr="00FE4056">
        <w:rPr>
          <w:rFonts w:ascii="Arial" w:hAnsi="Arial" w:cs="Arial"/>
          <w:lang w:val="en-US"/>
        </w:rPr>
        <w:t xml:space="preserve"> (</w:t>
      </w:r>
      <w:proofErr w:type="spellStart"/>
      <w:r w:rsidRPr="00FE4056">
        <w:rPr>
          <w:rFonts w:ascii="Arial" w:hAnsi="Arial" w:cs="Arial"/>
          <w:lang w:val="en-US"/>
        </w:rPr>
        <w:t>teška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bolest</w:t>
      </w:r>
      <w:proofErr w:type="spellEnd"/>
      <w:r w:rsidRPr="00FE4056">
        <w:rPr>
          <w:rFonts w:ascii="Arial" w:hAnsi="Arial" w:cs="Arial"/>
          <w:lang w:val="en-US"/>
        </w:rPr>
        <w:t xml:space="preserve">, </w:t>
      </w:r>
      <w:proofErr w:type="spellStart"/>
      <w:r w:rsidRPr="00FE4056">
        <w:rPr>
          <w:rFonts w:ascii="Arial" w:hAnsi="Arial" w:cs="Arial"/>
          <w:lang w:val="en-US"/>
        </w:rPr>
        <w:t>elementarna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nepogoda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ili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iznenadni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gubitak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posla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odnosno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Prihoda</w:t>
      </w:r>
      <w:proofErr w:type="spellEnd"/>
      <w:r w:rsidRPr="00FE4056">
        <w:rPr>
          <w:rFonts w:ascii="Arial" w:hAnsi="Arial" w:cs="Arial"/>
          <w:lang w:val="en-US"/>
        </w:rPr>
        <w:t xml:space="preserve"> u </w:t>
      </w:r>
      <w:proofErr w:type="spellStart"/>
      <w:r w:rsidRPr="00FE4056">
        <w:rPr>
          <w:rFonts w:ascii="Arial" w:hAnsi="Arial" w:cs="Arial"/>
          <w:lang w:val="en-US"/>
        </w:rPr>
        <w:t>obitelji</w:t>
      </w:r>
      <w:proofErr w:type="spellEnd"/>
      <w:r w:rsidRPr="00FE4056">
        <w:rPr>
          <w:rFonts w:ascii="Arial" w:hAnsi="Arial" w:cs="Arial"/>
          <w:lang w:val="en-US"/>
        </w:rPr>
        <w:t>)</w:t>
      </w:r>
    </w:p>
    <w:p w:rsidR="00FE4056" w:rsidRPr="00FE4056" w:rsidRDefault="00FE4056" w:rsidP="00FE4056">
      <w:pPr>
        <w:jc w:val="both"/>
        <w:rPr>
          <w:rFonts w:ascii="Arial" w:hAnsi="Arial" w:cs="Arial"/>
          <w:lang w:val="en-US"/>
        </w:rPr>
      </w:pPr>
      <w:r w:rsidRPr="00FE4056">
        <w:rPr>
          <w:rFonts w:ascii="Arial" w:hAnsi="Arial" w:cs="Arial"/>
          <w:lang w:val="en-US"/>
        </w:rPr>
        <w:t xml:space="preserve"> </w:t>
      </w:r>
    </w:p>
    <w:p w:rsidR="00FE4056" w:rsidRPr="00FE4056" w:rsidRDefault="00FE4056" w:rsidP="00FE4056">
      <w:pPr>
        <w:jc w:val="both"/>
        <w:rPr>
          <w:rFonts w:ascii="Arial" w:hAnsi="Arial" w:cs="Arial"/>
          <w:lang w:val="en-US"/>
        </w:rPr>
      </w:pPr>
      <w:r w:rsidRPr="00FE4056">
        <w:rPr>
          <w:rFonts w:ascii="Arial" w:hAnsi="Arial" w:cs="Arial"/>
          <w:b/>
        </w:rPr>
        <w:t xml:space="preserve">02. </w:t>
      </w:r>
      <w:proofErr w:type="spellStart"/>
      <w:r w:rsidRPr="00FE4056">
        <w:rPr>
          <w:rFonts w:ascii="Arial" w:hAnsi="Arial" w:cs="Arial"/>
          <w:b/>
          <w:lang w:val="en-US"/>
        </w:rPr>
        <w:t>Podmirenje</w:t>
      </w:r>
      <w:proofErr w:type="spellEnd"/>
      <w:r w:rsidRPr="00FE4056">
        <w:rPr>
          <w:rFonts w:ascii="Arial" w:hAnsi="Arial" w:cs="Arial"/>
          <w:b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tro</w:t>
      </w:r>
      <w:proofErr w:type="spellEnd"/>
      <w:r w:rsidRPr="00FE4056">
        <w:rPr>
          <w:rFonts w:ascii="Arial" w:hAnsi="Arial" w:cs="Arial"/>
          <w:b/>
        </w:rPr>
        <w:t>š</w:t>
      </w:r>
      <w:proofErr w:type="spellStart"/>
      <w:r w:rsidRPr="00FE4056">
        <w:rPr>
          <w:rFonts w:ascii="Arial" w:hAnsi="Arial" w:cs="Arial"/>
          <w:b/>
          <w:lang w:val="en-US"/>
        </w:rPr>
        <w:t>kova</w:t>
      </w:r>
      <w:proofErr w:type="spellEnd"/>
      <w:r w:rsidRPr="00FE4056">
        <w:rPr>
          <w:rFonts w:ascii="Arial" w:hAnsi="Arial" w:cs="Arial"/>
          <w:b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stanovanja</w:t>
      </w:r>
      <w:proofErr w:type="spellEnd"/>
      <w:r w:rsidRPr="00FE4056">
        <w:rPr>
          <w:rFonts w:ascii="Arial" w:hAnsi="Arial" w:cs="Arial"/>
        </w:rPr>
        <w:t xml:space="preserve">  </w:t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  <w:t xml:space="preserve">     </w:t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  <w:t xml:space="preserve">        </w:t>
      </w:r>
      <w:r w:rsidRPr="00FE4056">
        <w:rPr>
          <w:rFonts w:ascii="Arial" w:hAnsi="Arial" w:cs="Arial"/>
          <w:b/>
        </w:rPr>
        <w:t>700</w:t>
      </w:r>
      <w:proofErr w:type="gramStart"/>
      <w:r w:rsidRPr="00FE4056">
        <w:rPr>
          <w:rFonts w:ascii="Arial" w:hAnsi="Arial" w:cs="Arial"/>
          <w:b/>
        </w:rPr>
        <w:t>,00</w:t>
      </w:r>
      <w:proofErr w:type="gramEnd"/>
      <w:r w:rsidRPr="00FE4056">
        <w:rPr>
          <w:rFonts w:ascii="Arial" w:hAnsi="Arial" w:cs="Arial"/>
          <w:b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eur</w:t>
      </w:r>
      <w:proofErr w:type="spellEnd"/>
    </w:p>
    <w:p w:rsidR="00FE4056" w:rsidRPr="00FE4056" w:rsidRDefault="00FE4056" w:rsidP="00FE4056">
      <w:pPr>
        <w:jc w:val="both"/>
        <w:rPr>
          <w:rFonts w:ascii="Arial" w:hAnsi="Arial" w:cs="Arial"/>
          <w:lang w:val="en-US"/>
        </w:rPr>
      </w:pPr>
      <w:r w:rsidRPr="00FE4056">
        <w:rPr>
          <w:rFonts w:ascii="Arial" w:hAnsi="Arial" w:cs="Arial"/>
          <w:lang w:val="en-US"/>
        </w:rPr>
        <w:t xml:space="preserve">      </w:t>
      </w:r>
      <w:proofErr w:type="spellStart"/>
      <w:r w:rsidRPr="00FE4056">
        <w:rPr>
          <w:rFonts w:ascii="Arial" w:hAnsi="Arial" w:cs="Arial"/>
          <w:lang w:val="en-US"/>
        </w:rPr>
        <w:t>Odnosi</w:t>
      </w:r>
      <w:proofErr w:type="spellEnd"/>
      <w:r w:rsidRPr="00FE4056">
        <w:rPr>
          <w:rFonts w:ascii="Arial" w:hAnsi="Arial" w:cs="Arial"/>
          <w:lang w:val="en-US"/>
        </w:rPr>
        <w:t xml:space="preserve"> se </w:t>
      </w:r>
      <w:proofErr w:type="spellStart"/>
      <w:proofErr w:type="gramStart"/>
      <w:r w:rsidRPr="00FE4056">
        <w:rPr>
          <w:rFonts w:ascii="Arial" w:hAnsi="Arial" w:cs="Arial"/>
          <w:lang w:val="en-US"/>
        </w:rPr>
        <w:t>na</w:t>
      </w:r>
      <w:proofErr w:type="spellEnd"/>
      <w:proofErr w:type="gramEnd"/>
      <w:r w:rsidRPr="00FE4056">
        <w:rPr>
          <w:rFonts w:ascii="Arial" w:hAnsi="Arial" w:cs="Arial"/>
          <w:lang w:val="en-US"/>
        </w:rPr>
        <w:t>:</w:t>
      </w:r>
    </w:p>
    <w:p w:rsidR="00FE4056" w:rsidRPr="00FE4056" w:rsidRDefault="00FE4056" w:rsidP="00FE4056">
      <w:pPr>
        <w:jc w:val="both"/>
        <w:rPr>
          <w:rFonts w:ascii="Arial" w:hAnsi="Arial" w:cs="Arial"/>
          <w:lang w:val="en-US"/>
        </w:rPr>
      </w:pPr>
      <w:r w:rsidRPr="00FE4056">
        <w:rPr>
          <w:rFonts w:ascii="Arial" w:hAnsi="Arial" w:cs="Arial"/>
          <w:lang w:val="en-US"/>
        </w:rPr>
        <w:t xml:space="preserve">      - </w:t>
      </w:r>
      <w:proofErr w:type="spellStart"/>
      <w:proofErr w:type="gramStart"/>
      <w:r w:rsidRPr="00FE4056">
        <w:rPr>
          <w:rFonts w:ascii="Arial" w:hAnsi="Arial" w:cs="Arial"/>
          <w:lang w:val="en-US"/>
        </w:rPr>
        <w:t>pomoć</w:t>
      </w:r>
      <w:proofErr w:type="spellEnd"/>
      <w:proofErr w:type="gramEnd"/>
      <w:r w:rsidRPr="00FE4056">
        <w:rPr>
          <w:rFonts w:ascii="Arial" w:hAnsi="Arial" w:cs="Arial"/>
          <w:lang w:val="en-US"/>
        </w:rPr>
        <w:t xml:space="preserve"> u </w:t>
      </w:r>
      <w:proofErr w:type="spellStart"/>
      <w:r w:rsidRPr="00FE4056">
        <w:rPr>
          <w:rFonts w:ascii="Arial" w:hAnsi="Arial" w:cs="Arial"/>
          <w:lang w:val="en-US"/>
        </w:rPr>
        <w:t>podmirenju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troškova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stanovanja</w:t>
      </w:r>
      <w:proofErr w:type="spellEnd"/>
      <w:r w:rsidRPr="00FE4056">
        <w:rPr>
          <w:rFonts w:ascii="Arial" w:hAnsi="Arial" w:cs="Arial"/>
          <w:lang w:val="en-US"/>
        </w:rPr>
        <w:t xml:space="preserve"> (</w:t>
      </w:r>
      <w:proofErr w:type="spellStart"/>
      <w:r w:rsidRPr="00FE4056">
        <w:rPr>
          <w:rFonts w:ascii="Arial" w:hAnsi="Arial" w:cs="Arial"/>
          <w:lang w:val="en-US"/>
        </w:rPr>
        <w:t>električne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energije</w:t>
      </w:r>
      <w:proofErr w:type="spellEnd"/>
      <w:r w:rsidRPr="00FE4056">
        <w:rPr>
          <w:rFonts w:ascii="Arial" w:hAnsi="Arial" w:cs="Arial"/>
          <w:lang w:val="en-US"/>
        </w:rPr>
        <w:t xml:space="preserve">, </w:t>
      </w:r>
      <w:proofErr w:type="spellStart"/>
      <w:r w:rsidRPr="00FE4056">
        <w:rPr>
          <w:rFonts w:ascii="Arial" w:hAnsi="Arial" w:cs="Arial"/>
          <w:lang w:val="en-US"/>
        </w:rPr>
        <w:t>vode</w:t>
      </w:r>
      <w:proofErr w:type="spellEnd"/>
      <w:r w:rsidRPr="00FE4056">
        <w:rPr>
          <w:rFonts w:ascii="Arial" w:hAnsi="Arial" w:cs="Arial"/>
          <w:lang w:val="en-US"/>
        </w:rPr>
        <w:t xml:space="preserve">, </w:t>
      </w:r>
      <w:proofErr w:type="spellStart"/>
      <w:r w:rsidRPr="00FE4056">
        <w:rPr>
          <w:rFonts w:ascii="Arial" w:hAnsi="Arial" w:cs="Arial"/>
          <w:lang w:val="en-US"/>
        </w:rPr>
        <w:t>plina</w:t>
      </w:r>
      <w:proofErr w:type="spellEnd"/>
      <w:r w:rsidRPr="00FE4056">
        <w:rPr>
          <w:rFonts w:ascii="Arial" w:hAnsi="Arial" w:cs="Arial"/>
          <w:lang w:val="en-US"/>
        </w:rPr>
        <w:t>)</w:t>
      </w:r>
    </w:p>
    <w:p w:rsidR="00FE4056" w:rsidRPr="00FE4056" w:rsidRDefault="00FE4056" w:rsidP="00FE4056">
      <w:pPr>
        <w:jc w:val="both"/>
        <w:rPr>
          <w:rFonts w:ascii="Arial" w:hAnsi="Arial" w:cs="Arial"/>
        </w:rPr>
      </w:pPr>
    </w:p>
    <w:p w:rsidR="00FE4056" w:rsidRPr="00FE4056" w:rsidRDefault="00FE4056" w:rsidP="00FE4056">
      <w:pPr>
        <w:jc w:val="both"/>
        <w:rPr>
          <w:rFonts w:ascii="Arial" w:hAnsi="Arial" w:cs="Arial"/>
          <w:b/>
          <w:lang w:val="en-US"/>
        </w:rPr>
      </w:pPr>
      <w:r w:rsidRPr="00FE4056">
        <w:rPr>
          <w:rFonts w:ascii="Arial" w:hAnsi="Arial" w:cs="Arial"/>
          <w:b/>
        </w:rPr>
        <w:t xml:space="preserve">03. </w:t>
      </w:r>
      <w:proofErr w:type="spellStart"/>
      <w:r w:rsidRPr="00FE4056">
        <w:rPr>
          <w:rFonts w:ascii="Arial" w:hAnsi="Arial" w:cs="Arial"/>
          <w:b/>
          <w:lang w:val="en-US"/>
        </w:rPr>
        <w:t>Jednokratne</w:t>
      </w:r>
      <w:proofErr w:type="spellEnd"/>
      <w:r w:rsidRPr="00FE4056">
        <w:rPr>
          <w:rFonts w:ascii="Arial" w:hAnsi="Arial" w:cs="Arial"/>
          <w:b/>
          <w:lang w:val="en-US"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pomoći</w:t>
      </w:r>
      <w:proofErr w:type="spellEnd"/>
      <w:r w:rsidRPr="00FE4056">
        <w:rPr>
          <w:rFonts w:ascii="Arial" w:hAnsi="Arial" w:cs="Arial"/>
          <w:b/>
          <w:lang w:val="en-US"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studentima</w:t>
      </w:r>
      <w:proofErr w:type="spellEnd"/>
      <w:r w:rsidRPr="00FE4056">
        <w:rPr>
          <w:rFonts w:ascii="Arial" w:hAnsi="Arial" w:cs="Arial"/>
          <w:b/>
          <w:lang w:val="en-US"/>
        </w:rPr>
        <w:t xml:space="preserve"> </w:t>
      </w:r>
      <w:r w:rsidRPr="00FE4056">
        <w:rPr>
          <w:rFonts w:ascii="Arial" w:hAnsi="Arial" w:cs="Arial"/>
          <w:b/>
        </w:rPr>
        <w:tab/>
      </w:r>
      <w:r w:rsidRPr="00FE4056">
        <w:rPr>
          <w:rFonts w:ascii="Arial" w:hAnsi="Arial" w:cs="Arial"/>
          <w:b/>
        </w:rPr>
        <w:tab/>
      </w:r>
      <w:r w:rsidRPr="00FE4056">
        <w:rPr>
          <w:rFonts w:ascii="Arial" w:hAnsi="Arial" w:cs="Arial"/>
          <w:b/>
        </w:rPr>
        <w:tab/>
        <w:t xml:space="preserve">        </w:t>
      </w:r>
      <w:r w:rsidRPr="00FE4056">
        <w:rPr>
          <w:rFonts w:ascii="Arial" w:hAnsi="Arial" w:cs="Arial"/>
          <w:b/>
        </w:rPr>
        <w:tab/>
      </w:r>
      <w:r w:rsidRPr="00FE4056">
        <w:rPr>
          <w:rFonts w:ascii="Arial" w:hAnsi="Arial" w:cs="Arial"/>
          <w:b/>
        </w:rPr>
        <w:tab/>
        <w:t xml:space="preserve">        3.000,00 </w:t>
      </w:r>
      <w:proofErr w:type="spellStart"/>
      <w:r w:rsidRPr="00FE4056">
        <w:rPr>
          <w:rFonts w:ascii="Arial" w:hAnsi="Arial" w:cs="Arial"/>
          <w:b/>
          <w:lang w:val="en-US"/>
        </w:rPr>
        <w:t>eur</w:t>
      </w:r>
      <w:proofErr w:type="spellEnd"/>
    </w:p>
    <w:p w:rsidR="00FE4056" w:rsidRPr="00FE4056" w:rsidRDefault="00FE4056" w:rsidP="00FE4056">
      <w:pPr>
        <w:jc w:val="both"/>
        <w:rPr>
          <w:rFonts w:ascii="Arial" w:hAnsi="Arial" w:cs="Arial"/>
          <w:bCs/>
          <w:lang w:val="en-US"/>
        </w:rPr>
      </w:pPr>
      <w:r w:rsidRPr="00FE4056">
        <w:rPr>
          <w:rFonts w:ascii="Arial" w:hAnsi="Arial" w:cs="Arial"/>
          <w:bCs/>
          <w:lang w:val="en-US"/>
        </w:rPr>
        <w:t xml:space="preserve">      - </w:t>
      </w:r>
      <w:proofErr w:type="spellStart"/>
      <w:proofErr w:type="gramStart"/>
      <w:r w:rsidRPr="00FE4056">
        <w:rPr>
          <w:rFonts w:ascii="Arial" w:hAnsi="Arial" w:cs="Arial"/>
          <w:bCs/>
          <w:lang w:val="en-US"/>
        </w:rPr>
        <w:t>nije</w:t>
      </w:r>
      <w:proofErr w:type="spellEnd"/>
      <w:proofErr w:type="gram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stipendija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već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jednokratne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isplatu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studentima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kao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pomoć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za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njihove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povećane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izdatke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za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život</w:t>
      </w:r>
      <w:proofErr w:type="spellEnd"/>
      <w:r w:rsidRPr="00FE4056">
        <w:rPr>
          <w:rFonts w:ascii="Arial" w:hAnsi="Arial" w:cs="Arial"/>
          <w:bCs/>
          <w:lang w:val="en-US"/>
        </w:rPr>
        <w:t xml:space="preserve">. </w:t>
      </w:r>
      <w:proofErr w:type="spellStart"/>
      <w:r w:rsidRPr="00FE4056">
        <w:rPr>
          <w:rFonts w:ascii="Arial" w:hAnsi="Arial" w:cs="Arial"/>
          <w:bCs/>
          <w:lang w:val="en-US"/>
        </w:rPr>
        <w:t>Iznos</w:t>
      </w:r>
      <w:proofErr w:type="spellEnd"/>
      <w:r w:rsidRPr="00FE4056">
        <w:rPr>
          <w:rFonts w:ascii="Arial" w:hAnsi="Arial" w:cs="Arial"/>
          <w:bCs/>
          <w:lang w:val="en-US"/>
        </w:rPr>
        <w:t xml:space="preserve"> je 270</w:t>
      </w:r>
      <w:proofErr w:type="gramStart"/>
      <w:r w:rsidRPr="00FE4056">
        <w:rPr>
          <w:rFonts w:ascii="Arial" w:hAnsi="Arial" w:cs="Arial"/>
          <w:bCs/>
          <w:lang w:val="en-US"/>
        </w:rPr>
        <w:t>,00</w:t>
      </w:r>
      <w:proofErr w:type="gram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eura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po</w:t>
      </w:r>
      <w:proofErr w:type="spellEnd"/>
      <w:r w:rsidRPr="00FE4056">
        <w:rPr>
          <w:rFonts w:ascii="Arial" w:hAnsi="Arial" w:cs="Arial"/>
          <w:bCs/>
          <w:lang w:val="en-US"/>
        </w:rPr>
        <w:t xml:space="preserve"> student </w:t>
      </w:r>
      <w:proofErr w:type="spellStart"/>
      <w:r w:rsidRPr="00FE4056">
        <w:rPr>
          <w:rFonts w:ascii="Arial" w:hAnsi="Arial" w:cs="Arial"/>
          <w:bCs/>
          <w:lang w:val="en-US"/>
        </w:rPr>
        <w:t>za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jednu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akademsku</w:t>
      </w:r>
      <w:proofErr w:type="spellEnd"/>
      <w:r w:rsidRPr="00FE4056">
        <w:rPr>
          <w:rFonts w:ascii="Arial" w:hAnsi="Arial" w:cs="Arial"/>
          <w:bCs/>
          <w:lang w:val="en-US"/>
        </w:rPr>
        <w:t xml:space="preserve"> </w:t>
      </w:r>
      <w:proofErr w:type="spellStart"/>
      <w:r w:rsidRPr="00FE4056">
        <w:rPr>
          <w:rFonts w:ascii="Arial" w:hAnsi="Arial" w:cs="Arial"/>
          <w:bCs/>
          <w:lang w:val="en-US"/>
        </w:rPr>
        <w:t>godinu</w:t>
      </w:r>
      <w:proofErr w:type="spellEnd"/>
      <w:r w:rsidRPr="00FE4056">
        <w:rPr>
          <w:rFonts w:ascii="Arial" w:hAnsi="Arial" w:cs="Arial"/>
          <w:bCs/>
          <w:lang w:val="en-US"/>
        </w:rPr>
        <w:t xml:space="preserve">. </w:t>
      </w:r>
    </w:p>
    <w:p w:rsidR="00FE4056" w:rsidRPr="00FE4056" w:rsidRDefault="00FE4056" w:rsidP="00FE4056">
      <w:pPr>
        <w:jc w:val="both"/>
        <w:rPr>
          <w:rFonts w:ascii="Arial" w:hAnsi="Arial" w:cs="Arial"/>
          <w:bCs/>
          <w:lang w:val="en-US"/>
        </w:rPr>
      </w:pPr>
    </w:p>
    <w:p w:rsidR="00FE4056" w:rsidRPr="00FE4056" w:rsidRDefault="00FE4056" w:rsidP="00FE4056">
      <w:pPr>
        <w:jc w:val="both"/>
        <w:rPr>
          <w:rFonts w:ascii="Arial" w:hAnsi="Arial" w:cs="Arial"/>
          <w:b/>
          <w:lang w:val="en-US"/>
        </w:rPr>
      </w:pPr>
      <w:r w:rsidRPr="00FE4056">
        <w:rPr>
          <w:rFonts w:ascii="Arial" w:hAnsi="Arial" w:cs="Arial"/>
          <w:b/>
        </w:rPr>
        <w:t xml:space="preserve">04. </w:t>
      </w:r>
      <w:proofErr w:type="spellStart"/>
      <w:r w:rsidRPr="00FE4056">
        <w:rPr>
          <w:rFonts w:ascii="Arial" w:hAnsi="Arial" w:cs="Arial"/>
          <w:b/>
          <w:lang w:val="en-US"/>
        </w:rPr>
        <w:t>Jednokratna</w:t>
      </w:r>
      <w:proofErr w:type="spellEnd"/>
      <w:r w:rsidRPr="00FE4056">
        <w:rPr>
          <w:rFonts w:ascii="Arial" w:hAnsi="Arial" w:cs="Arial"/>
          <w:b/>
          <w:lang w:val="en-US"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naknada</w:t>
      </w:r>
      <w:proofErr w:type="spellEnd"/>
      <w:r w:rsidRPr="00FE4056">
        <w:rPr>
          <w:rFonts w:ascii="Arial" w:hAnsi="Arial" w:cs="Arial"/>
          <w:b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za</w:t>
      </w:r>
      <w:proofErr w:type="spellEnd"/>
      <w:r w:rsidRPr="00FE4056">
        <w:rPr>
          <w:rFonts w:ascii="Arial" w:hAnsi="Arial" w:cs="Arial"/>
          <w:b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novoro</w:t>
      </w:r>
      <w:proofErr w:type="spellEnd"/>
      <w:r w:rsidRPr="00FE4056">
        <w:rPr>
          <w:rFonts w:ascii="Arial" w:hAnsi="Arial" w:cs="Arial"/>
          <w:b/>
        </w:rPr>
        <w:t>đ</w:t>
      </w:r>
      <w:proofErr w:type="spellStart"/>
      <w:r w:rsidRPr="00FE4056">
        <w:rPr>
          <w:rFonts w:ascii="Arial" w:hAnsi="Arial" w:cs="Arial"/>
          <w:b/>
          <w:lang w:val="en-US"/>
        </w:rPr>
        <w:t>enu</w:t>
      </w:r>
      <w:proofErr w:type="spellEnd"/>
      <w:r w:rsidRPr="00FE4056">
        <w:rPr>
          <w:rFonts w:ascii="Arial" w:hAnsi="Arial" w:cs="Arial"/>
          <w:b/>
        </w:rPr>
        <w:t xml:space="preserve"> </w:t>
      </w:r>
      <w:proofErr w:type="spellStart"/>
      <w:r w:rsidRPr="00FE4056">
        <w:rPr>
          <w:rFonts w:ascii="Arial" w:hAnsi="Arial" w:cs="Arial"/>
          <w:b/>
          <w:lang w:val="en-US"/>
        </w:rPr>
        <w:t>djecu</w:t>
      </w:r>
      <w:proofErr w:type="spellEnd"/>
      <w:r w:rsidRPr="00FE4056">
        <w:rPr>
          <w:rFonts w:ascii="Arial" w:hAnsi="Arial" w:cs="Arial"/>
          <w:b/>
          <w:lang w:val="en-US"/>
        </w:rPr>
        <w:t xml:space="preserve"> </w:t>
      </w:r>
      <w:r w:rsidRPr="00FE4056">
        <w:rPr>
          <w:rFonts w:ascii="Arial" w:hAnsi="Arial" w:cs="Arial"/>
          <w:b/>
        </w:rPr>
        <w:t xml:space="preserve">                                          1.500,00 </w:t>
      </w:r>
      <w:proofErr w:type="spellStart"/>
      <w:r w:rsidRPr="00FE4056">
        <w:rPr>
          <w:rFonts w:ascii="Arial" w:hAnsi="Arial" w:cs="Arial"/>
          <w:b/>
          <w:lang w:val="en-US"/>
        </w:rPr>
        <w:t>eur</w:t>
      </w:r>
      <w:proofErr w:type="spellEnd"/>
    </w:p>
    <w:p w:rsidR="00FE4056" w:rsidRPr="00FE4056" w:rsidRDefault="00FE4056" w:rsidP="00FE4056">
      <w:pPr>
        <w:jc w:val="both"/>
        <w:rPr>
          <w:rFonts w:ascii="Arial" w:hAnsi="Arial" w:cs="Arial"/>
          <w:lang w:val="de-DE"/>
        </w:rPr>
      </w:pPr>
      <w:r w:rsidRPr="00FE4056">
        <w:rPr>
          <w:rFonts w:ascii="Arial" w:hAnsi="Arial" w:cs="Arial"/>
          <w:lang w:val="en-US"/>
        </w:rPr>
        <w:lastRenderedPageBreak/>
        <w:t xml:space="preserve">     </w:t>
      </w:r>
      <w:proofErr w:type="spellStart"/>
      <w:r w:rsidRPr="00FE4056">
        <w:rPr>
          <w:rFonts w:ascii="Arial" w:hAnsi="Arial" w:cs="Arial"/>
          <w:lang w:val="en-US"/>
        </w:rPr>
        <w:t>Općina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Gornji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Bogićevci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FE4056">
        <w:rPr>
          <w:rFonts w:ascii="Arial" w:hAnsi="Arial" w:cs="Arial"/>
          <w:lang w:val="en-US"/>
        </w:rPr>
        <w:t>će</w:t>
      </w:r>
      <w:proofErr w:type="spellEnd"/>
      <w:proofErr w:type="gram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roditeljima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koji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imaju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prebivalište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na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području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općine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Gornji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Bogićevci</w:t>
      </w:r>
      <w:proofErr w:type="spellEnd"/>
      <w:r w:rsidRPr="00FE4056">
        <w:rPr>
          <w:rFonts w:ascii="Arial" w:hAnsi="Arial" w:cs="Arial"/>
          <w:lang w:val="en-US"/>
        </w:rPr>
        <w:t xml:space="preserve">, </w:t>
      </w:r>
      <w:proofErr w:type="spellStart"/>
      <w:r w:rsidRPr="00FE4056">
        <w:rPr>
          <w:rFonts w:ascii="Arial" w:hAnsi="Arial" w:cs="Arial"/>
          <w:lang w:val="en-US"/>
        </w:rPr>
        <w:t>za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svako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dijete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rođeno</w:t>
      </w:r>
      <w:proofErr w:type="spellEnd"/>
      <w:r w:rsidRPr="00FE4056">
        <w:rPr>
          <w:rFonts w:ascii="Arial" w:hAnsi="Arial" w:cs="Arial"/>
          <w:lang w:val="en-US"/>
        </w:rPr>
        <w:t xml:space="preserve"> u 2024. </w:t>
      </w:r>
      <w:proofErr w:type="spellStart"/>
      <w:proofErr w:type="gramStart"/>
      <w:r w:rsidRPr="00FE4056">
        <w:rPr>
          <w:rFonts w:ascii="Arial" w:hAnsi="Arial" w:cs="Arial"/>
          <w:lang w:val="en-US"/>
        </w:rPr>
        <w:t>godini</w:t>
      </w:r>
      <w:proofErr w:type="spellEnd"/>
      <w:proofErr w:type="gram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isplatiti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jednokratno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iznos</w:t>
      </w:r>
      <w:proofErr w:type="spellEnd"/>
      <w:r w:rsidRPr="00FE4056">
        <w:rPr>
          <w:rFonts w:ascii="Arial" w:hAnsi="Arial" w:cs="Arial"/>
          <w:lang w:val="en-US"/>
        </w:rPr>
        <w:t xml:space="preserve"> od 215,00 </w:t>
      </w:r>
      <w:proofErr w:type="spellStart"/>
      <w:r w:rsidRPr="00FE4056">
        <w:rPr>
          <w:rFonts w:ascii="Arial" w:hAnsi="Arial" w:cs="Arial"/>
          <w:lang w:val="en-US"/>
        </w:rPr>
        <w:t>eura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po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novorođenčetu</w:t>
      </w:r>
      <w:proofErr w:type="spellEnd"/>
      <w:r w:rsidRPr="00FE4056">
        <w:rPr>
          <w:rFonts w:ascii="Arial" w:hAnsi="Arial" w:cs="Arial"/>
          <w:lang w:val="en-US"/>
        </w:rPr>
        <w:t>.</w:t>
      </w:r>
    </w:p>
    <w:p w:rsidR="00FE4056" w:rsidRPr="00FE4056" w:rsidRDefault="00FE4056" w:rsidP="00FE4056">
      <w:pPr>
        <w:rPr>
          <w:rFonts w:ascii="Arial" w:hAnsi="Arial" w:cs="Arial"/>
        </w:rPr>
      </w:pPr>
    </w:p>
    <w:p w:rsidR="00FE4056" w:rsidRPr="00FE4056" w:rsidRDefault="00FE4056" w:rsidP="00FE4056">
      <w:pPr>
        <w:rPr>
          <w:rFonts w:ascii="Arial" w:hAnsi="Arial" w:cs="Arial"/>
          <w:b/>
        </w:rPr>
      </w:pPr>
      <w:r w:rsidRPr="00FE4056">
        <w:rPr>
          <w:rFonts w:ascii="Arial" w:hAnsi="Arial" w:cs="Arial"/>
          <w:b/>
        </w:rPr>
        <w:t xml:space="preserve">05. Financiranje nabave radnih materijala (1.-8.razred)                    8.550,00 </w:t>
      </w:r>
      <w:proofErr w:type="spellStart"/>
      <w:r w:rsidRPr="00FE4056">
        <w:rPr>
          <w:rFonts w:ascii="Arial" w:hAnsi="Arial" w:cs="Arial"/>
          <w:b/>
        </w:rPr>
        <w:t>eur</w:t>
      </w:r>
      <w:proofErr w:type="spellEnd"/>
    </w:p>
    <w:p w:rsidR="00FE4056" w:rsidRPr="00FE4056" w:rsidRDefault="00FE4056" w:rsidP="00FE4056">
      <w:pPr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       Općina 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  <w:r w:rsidRPr="00FE4056">
        <w:rPr>
          <w:rFonts w:ascii="Arial" w:hAnsi="Arial" w:cs="Arial"/>
        </w:rPr>
        <w:t xml:space="preserve"> će financirati nabavu radnih materijala učenicima  osnovnih škola od 1. do 8. razreda koji imaju prebivalište na području općine   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  <w:r w:rsidRPr="00FE4056">
        <w:rPr>
          <w:rFonts w:ascii="Arial" w:hAnsi="Arial" w:cs="Arial"/>
        </w:rPr>
        <w:t xml:space="preserve"> za   školsku 2024./2025. godinu, u skladu s osiguranim sredstvima u Proračunu</w:t>
      </w:r>
    </w:p>
    <w:p w:rsidR="00FE4056" w:rsidRPr="00FE4056" w:rsidRDefault="00FE4056" w:rsidP="00FE4056">
      <w:pPr>
        <w:rPr>
          <w:rFonts w:ascii="Arial" w:hAnsi="Arial" w:cs="Arial"/>
        </w:rPr>
      </w:pPr>
    </w:p>
    <w:p w:rsidR="00FE4056" w:rsidRPr="00FE4056" w:rsidRDefault="00FE4056" w:rsidP="00FE4056">
      <w:pPr>
        <w:rPr>
          <w:rFonts w:ascii="Arial" w:hAnsi="Arial" w:cs="Arial"/>
          <w:b/>
        </w:rPr>
      </w:pPr>
      <w:r w:rsidRPr="00FE4056">
        <w:rPr>
          <w:rFonts w:ascii="Arial" w:hAnsi="Arial" w:cs="Arial"/>
          <w:b/>
        </w:rPr>
        <w:t xml:space="preserve">06. Sufinanciranje prijevoza srednjoškolcima                                    10.500,00 </w:t>
      </w:r>
      <w:proofErr w:type="spellStart"/>
      <w:r w:rsidRPr="00FE4056">
        <w:rPr>
          <w:rFonts w:ascii="Arial" w:hAnsi="Arial" w:cs="Arial"/>
          <w:b/>
        </w:rPr>
        <w:t>eur</w:t>
      </w:r>
      <w:proofErr w:type="spellEnd"/>
    </w:p>
    <w:p w:rsidR="00FE4056" w:rsidRPr="00FE4056" w:rsidRDefault="00FE4056" w:rsidP="00FE4056">
      <w:pPr>
        <w:jc w:val="both"/>
        <w:rPr>
          <w:rFonts w:ascii="Arial" w:hAnsi="Arial" w:cs="Arial"/>
          <w:bCs/>
        </w:rPr>
      </w:pPr>
      <w:r w:rsidRPr="00FE4056">
        <w:rPr>
          <w:rFonts w:ascii="Arial" w:hAnsi="Arial" w:cs="Arial"/>
          <w:bCs/>
        </w:rPr>
        <w:tab/>
        <w:t>Općina sufinancira u 25%-</w:t>
      </w:r>
      <w:proofErr w:type="spellStart"/>
      <w:r w:rsidRPr="00FE4056">
        <w:rPr>
          <w:rFonts w:ascii="Arial" w:hAnsi="Arial" w:cs="Arial"/>
          <w:bCs/>
        </w:rPr>
        <w:t>tnom</w:t>
      </w:r>
      <w:proofErr w:type="spellEnd"/>
      <w:r w:rsidRPr="00FE4056">
        <w:rPr>
          <w:rFonts w:ascii="Arial" w:hAnsi="Arial" w:cs="Arial"/>
          <w:bCs/>
        </w:rPr>
        <w:t xml:space="preserve"> iznosu od ukupne vrijednosti mjesečne karte. Plaćanje se vrši </w:t>
      </w:r>
      <w:proofErr w:type="spellStart"/>
      <w:r w:rsidRPr="00FE4056">
        <w:rPr>
          <w:rFonts w:ascii="Arial" w:hAnsi="Arial" w:cs="Arial"/>
          <w:bCs/>
        </w:rPr>
        <w:t>mjesećno</w:t>
      </w:r>
      <w:proofErr w:type="spellEnd"/>
      <w:r w:rsidRPr="00FE4056">
        <w:rPr>
          <w:rFonts w:ascii="Arial" w:hAnsi="Arial" w:cs="Arial"/>
          <w:bCs/>
        </w:rPr>
        <w:t xml:space="preserve"> prema fakturi prijevoznika, a srednjoškolcima koji putuju izvan županije Brodsko-posavske ili borave u učeničkom domu, isplaćivat će mjesečno isti iznos koji plati autobusnom prijevozniku.</w:t>
      </w:r>
    </w:p>
    <w:p w:rsidR="00FE4056" w:rsidRPr="00FE4056" w:rsidRDefault="00FE4056" w:rsidP="00FE4056">
      <w:pPr>
        <w:rPr>
          <w:rFonts w:ascii="Arial" w:hAnsi="Arial" w:cs="Arial"/>
        </w:rPr>
      </w:pPr>
    </w:p>
    <w:p w:rsidR="00FE4056" w:rsidRPr="00FE4056" w:rsidRDefault="00FE4056" w:rsidP="00FE4056">
      <w:pPr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FE4056">
        <w:rPr>
          <w:rFonts w:ascii="Arial" w:hAnsi="Arial" w:cs="Arial"/>
          <w:b/>
          <w:bCs/>
          <w:lang w:val="en-US"/>
        </w:rPr>
        <w:t>Članak</w:t>
      </w:r>
      <w:proofErr w:type="spellEnd"/>
      <w:r w:rsidRPr="00FE4056">
        <w:rPr>
          <w:rFonts w:ascii="Arial" w:hAnsi="Arial" w:cs="Arial"/>
          <w:b/>
          <w:bCs/>
          <w:lang w:val="en-US"/>
        </w:rPr>
        <w:t xml:space="preserve"> 3. </w:t>
      </w:r>
    </w:p>
    <w:p w:rsidR="00FE4056" w:rsidRPr="00FE4056" w:rsidRDefault="00FE4056" w:rsidP="00FE4056">
      <w:pPr>
        <w:jc w:val="center"/>
        <w:rPr>
          <w:rFonts w:ascii="Arial" w:hAnsi="Arial" w:cs="Arial"/>
          <w:b/>
          <w:bCs/>
        </w:rPr>
      </w:pPr>
    </w:p>
    <w:p w:rsidR="00FE4056" w:rsidRPr="00FE4056" w:rsidRDefault="00FE4056" w:rsidP="00FE4056">
      <w:pPr>
        <w:ind w:firstLine="708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 Ovaj Program </w:t>
      </w:r>
      <w:r w:rsidRPr="00FE4056">
        <w:rPr>
          <w:rFonts w:ascii="Arial" w:hAnsi="Arial" w:cs="Arial"/>
          <w:lang w:val="hr-BA"/>
        </w:rPr>
        <w:t xml:space="preserve">objaviti će se u </w:t>
      </w:r>
      <w:r w:rsidRPr="00FE4056">
        <w:rPr>
          <w:rFonts w:ascii="Arial" w:hAnsi="Arial" w:cs="Arial"/>
        </w:rPr>
        <w:t>“</w:t>
      </w:r>
      <w:proofErr w:type="spellStart"/>
      <w:r w:rsidRPr="00FE4056">
        <w:rPr>
          <w:rFonts w:ascii="Arial" w:hAnsi="Arial" w:cs="Arial"/>
          <w:lang w:val="en-US"/>
        </w:rPr>
        <w:t>Slu</w:t>
      </w:r>
      <w:proofErr w:type="spellEnd"/>
      <w:r w:rsidRPr="00FE4056">
        <w:rPr>
          <w:rFonts w:ascii="Arial" w:hAnsi="Arial" w:cs="Arial"/>
        </w:rPr>
        <w:t>ž</w:t>
      </w:r>
      <w:proofErr w:type="spellStart"/>
      <w:r w:rsidRPr="00FE4056">
        <w:rPr>
          <w:rFonts w:ascii="Arial" w:hAnsi="Arial" w:cs="Arial"/>
          <w:lang w:val="en-US"/>
        </w:rPr>
        <w:t>benom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glasniku</w:t>
      </w:r>
      <w:proofErr w:type="spellEnd"/>
      <w:r w:rsidRPr="00FE4056">
        <w:rPr>
          <w:rFonts w:ascii="Arial" w:hAnsi="Arial" w:cs="Arial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Općine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Gornji</w:t>
      </w:r>
      <w:proofErr w:type="spellEnd"/>
      <w:r w:rsidRPr="00FE4056">
        <w:rPr>
          <w:rFonts w:ascii="Arial" w:hAnsi="Arial" w:cs="Arial"/>
          <w:lang w:val="en-US"/>
        </w:rPr>
        <w:t xml:space="preserve"> </w:t>
      </w:r>
      <w:proofErr w:type="spellStart"/>
      <w:r w:rsidRPr="00FE4056">
        <w:rPr>
          <w:rFonts w:ascii="Arial" w:hAnsi="Arial" w:cs="Arial"/>
          <w:lang w:val="en-US"/>
        </w:rPr>
        <w:t>Bogićevci</w:t>
      </w:r>
      <w:proofErr w:type="spellEnd"/>
      <w:r w:rsidRPr="00FE4056">
        <w:rPr>
          <w:rFonts w:ascii="Arial" w:hAnsi="Arial" w:cs="Arial"/>
        </w:rPr>
        <w:t xml:space="preserve">” i stupa na snagu od 01. siječnja 2024. godine. </w:t>
      </w:r>
    </w:p>
    <w:p w:rsidR="00FE4056" w:rsidRPr="00FE4056" w:rsidRDefault="00FE4056" w:rsidP="00FE4056">
      <w:pPr>
        <w:ind w:firstLine="708"/>
        <w:jc w:val="both"/>
        <w:rPr>
          <w:rFonts w:ascii="Arial" w:hAnsi="Arial" w:cs="Arial"/>
          <w:lang w:val="hr-BA"/>
        </w:rPr>
      </w:pPr>
    </w:p>
    <w:p w:rsidR="00FE4056" w:rsidRPr="00FE4056" w:rsidRDefault="00FE4056" w:rsidP="00FE4056">
      <w:pPr>
        <w:rPr>
          <w:rFonts w:ascii="Arial" w:hAnsi="Arial" w:cs="Arial"/>
          <w:lang w:val="de-DE"/>
        </w:rPr>
      </w:pPr>
    </w:p>
    <w:p w:rsidR="00FE4056" w:rsidRPr="00FE4056" w:rsidRDefault="00FE4056" w:rsidP="00FE4056">
      <w:pPr>
        <w:jc w:val="center"/>
        <w:rPr>
          <w:rFonts w:ascii="Arial" w:hAnsi="Arial" w:cs="Arial"/>
          <w:b/>
          <w:bCs/>
          <w:lang w:val="de-DE"/>
        </w:rPr>
      </w:pPr>
      <w:r w:rsidRPr="00FE4056">
        <w:rPr>
          <w:rFonts w:ascii="Arial" w:hAnsi="Arial" w:cs="Arial"/>
          <w:b/>
          <w:bCs/>
          <w:lang w:val="de-DE"/>
        </w:rPr>
        <w:t>OPĆINA GORNJI BOGIĆEVCI</w:t>
      </w:r>
    </w:p>
    <w:p w:rsidR="00FE4056" w:rsidRPr="00FE4056" w:rsidRDefault="00FE4056" w:rsidP="00FE4056">
      <w:pPr>
        <w:jc w:val="center"/>
        <w:rPr>
          <w:rFonts w:ascii="Arial" w:hAnsi="Arial" w:cs="Arial"/>
          <w:b/>
          <w:bCs/>
          <w:lang w:val="de-DE"/>
        </w:rPr>
      </w:pPr>
      <w:r w:rsidRPr="00FE4056">
        <w:rPr>
          <w:rFonts w:ascii="Arial" w:hAnsi="Arial" w:cs="Arial"/>
          <w:b/>
          <w:bCs/>
          <w:lang w:val="de-DE"/>
        </w:rPr>
        <w:t>OPĆINSKO VIJEĆE OPĆINE GORNJI BOGIĆEVCI</w:t>
      </w:r>
    </w:p>
    <w:p w:rsidR="00FE4056" w:rsidRPr="00FE4056" w:rsidRDefault="00FE4056" w:rsidP="00FE4056">
      <w:pPr>
        <w:jc w:val="center"/>
        <w:rPr>
          <w:rFonts w:ascii="Arial" w:hAnsi="Arial" w:cs="Arial"/>
          <w:b/>
          <w:bCs/>
          <w:lang w:val="de-DE"/>
        </w:rPr>
      </w:pPr>
    </w:p>
    <w:p w:rsidR="00FE4056" w:rsidRPr="00FE4056" w:rsidRDefault="00FE4056" w:rsidP="00FE4056">
      <w:pPr>
        <w:rPr>
          <w:rFonts w:ascii="Arial" w:hAnsi="Arial" w:cs="Arial"/>
          <w:lang w:val="de-DE"/>
        </w:rPr>
      </w:pPr>
    </w:p>
    <w:p w:rsidR="00FE4056" w:rsidRPr="00FE4056" w:rsidRDefault="00FE4056" w:rsidP="00FE4056">
      <w:pPr>
        <w:rPr>
          <w:rFonts w:ascii="Arial" w:hAnsi="Arial" w:cs="Arial"/>
        </w:rPr>
      </w:pPr>
      <w:r w:rsidRPr="00FE4056">
        <w:rPr>
          <w:rFonts w:ascii="Arial" w:hAnsi="Arial" w:cs="Arial"/>
          <w:lang w:val="de-DE"/>
        </w:rPr>
        <w:t>KLASA</w:t>
      </w:r>
      <w:r w:rsidRPr="00FE4056">
        <w:rPr>
          <w:rFonts w:ascii="Arial" w:hAnsi="Arial" w:cs="Arial"/>
        </w:rPr>
        <w:t>: 400-08/23-01/01</w:t>
      </w:r>
    </w:p>
    <w:p w:rsidR="00FE4056" w:rsidRPr="00FE4056" w:rsidRDefault="00FE4056" w:rsidP="00FE4056">
      <w:pPr>
        <w:rPr>
          <w:rFonts w:ascii="Arial" w:hAnsi="Arial" w:cs="Arial"/>
        </w:rPr>
      </w:pPr>
      <w:r w:rsidRPr="00FE4056">
        <w:rPr>
          <w:rFonts w:ascii="Arial" w:hAnsi="Arial" w:cs="Arial"/>
          <w:lang w:val="de-DE"/>
        </w:rPr>
        <w:t>URBROJ</w:t>
      </w:r>
      <w:r w:rsidRPr="00FE4056">
        <w:rPr>
          <w:rFonts w:ascii="Arial" w:hAnsi="Arial" w:cs="Arial"/>
        </w:rPr>
        <w:t>: 2178-22-03/1-23-4</w:t>
      </w:r>
    </w:p>
    <w:p w:rsidR="00FE4056" w:rsidRPr="00FE4056" w:rsidRDefault="00FE4056" w:rsidP="00FE4056">
      <w:pPr>
        <w:rPr>
          <w:rFonts w:ascii="Arial" w:hAnsi="Arial" w:cs="Arial"/>
        </w:rPr>
      </w:pPr>
      <w:proofErr w:type="spellStart"/>
      <w:r w:rsidRPr="00FE4056">
        <w:rPr>
          <w:rFonts w:ascii="Arial" w:hAnsi="Arial" w:cs="Arial"/>
          <w:lang w:val="en-AU"/>
        </w:rPr>
        <w:t>Gornji</w:t>
      </w:r>
      <w:proofErr w:type="spellEnd"/>
      <w:r w:rsidRPr="00FE4056">
        <w:rPr>
          <w:rFonts w:ascii="Arial" w:hAnsi="Arial" w:cs="Arial"/>
          <w:lang w:val="en-AU"/>
        </w:rPr>
        <w:t xml:space="preserve"> </w:t>
      </w:r>
      <w:proofErr w:type="spellStart"/>
      <w:r w:rsidRPr="00FE4056">
        <w:rPr>
          <w:rFonts w:ascii="Arial" w:hAnsi="Arial" w:cs="Arial"/>
          <w:lang w:val="en-AU"/>
        </w:rPr>
        <w:t>Bogićevci</w:t>
      </w:r>
      <w:proofErr w:type="spellEnd"/>
      <w:r w:rsidRPr="00FE4056">
        <w:rPr>
          <w:rFonts w:ascii="Arial" w:hAnsi="Arial" w:cs="Arial"/>
        </w:rPr>
        <w:t>, 15. prosinca 2023. godine</w:t>
      </w:r>
    </w:p>
    <w:p w:rsidR="00FE4056" w:rsidRPr="00FE4056" w:rsidRDefault="00FE4056" w:rsidP="00FE4056">
      <w:pPr>
        <w:rPr>
          <w:rFonts w:ascii="Arial" w:hAnsi="Arial" w:cs="Arial"/>
          <w:lang w:val="hr-BA"/>
        </w:rPr>
      </w:pPr>
    </w:p>
    <w:p w:rsidR="00FE4056" w:rsidRPr="00FE4056" w:rsidRDefault="00FE4056" w:rsidP="00FE4056">
      <w:pPr>
        <w:jc w:val="both"/>
        <w:rPr>
          <w:rFonts w:ascii="Arial" w:hAnsi="Arial" w:cs="Arial"/>
        </w:rPr>
      </w:pPr>
    </w:p>
    <w:p w:rsidR="00FE4056" w:rsidRPr="00FE4056" w:rsidRDefault="00FE4056" w:rsidP="00FE4056">
      <w:pPr>
        <w:jc w:val="both"/>
        <w:rPr>
          <w:rFonts w:ascii="Arial" w:hAnsi="Arial" w:cs="Arial"/>
        </w:rPr>
      </w:pPr>
    </w:p>
    <w:p w:rsidR="00FE4056" w:rsidRPr="00FE4056" w:rsidRDefault="00FE4056" w:rsidP="00FE4056">
      <w:pPr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  <w:b/>
          <w:bCs/>
        </w:rPr>
        <w:t xml:space="preserve">                            </w:t>
      </w:r>
      <w:r w:rsidRPr="00FE4056">
        <w:rPr>
          <w:rFonts w:ascii="Arial" w:hAnsi="Arial" w:cs="Arial"/>
          <w:lang w:val="de-DE"/>
        </w:rPr>
        <w:t>PREDSJEDNIK OP</w:t>
      </w:r>
      <w:r w:rsidRPr="00FE4056">
        <w:rPr>
          <w:rFonts w:ascii="Arial" w:hAnsi="Arial" w:cs="Arial"/>
        </w:rPr>
        <w:t>Ć</w:t>
      </w:r>
      <w:r w:rsidRPr="00FE4056">
        <w:rPr>
          <w:rFonts w:ascii="Arial" w:hAnsi="Arial" w:cs="Arial"/>
          <w:lang w:val="de-DE"/>
        </w:rPr>
        <w:t>INSKOG</w:t>
      </w:r>
      <w:r w:rsidRPr="00FE4056">
        <w:rPr>
          <w:rFonts w:ascii="Arial" w:hAnsi="Arial" w:cs="Arial"/>
        </w:rPr>
        <w:t xml:space="preserve"> </w:t>
      </w:r>
      <w:r w:rsidRPr="00FE4056">
        <w:rPr>
          <w:rFonts w:ascii="Arial" w:hAnsi="Arial" w:cs="Arial"/>
          <w:lang w:val="de-DE"/>
        </w:rPr>
        <w:t>VIJE</w:t>
      </w:r>
      <w:r w:rsidRPr="00FE4056">
        <w:rPr>
          <w:rFonts w:ascii="Arial" w:hAnsi="Arial" w:cs="Arial"/>
        </w:rPr>
        <w:t>Ć</w:t>
      </w:r>
      <w:r w:rsidRPr="00FE4056">
        <w:rPr>
          <w:rFonts w:ascii="Arial" w:hAnsi="Arial" w:cs="Arial"/>
          <w:lang w:val="de-DE"/>
        </w:rPr>
        <w:t>A:</w:t>
      </w:r>
    </w:p>
    <w:p w:rsidR="00FE4056" w:rsidRPr="00FE4056" w:rsidRDefault="00FE4056" w:rsidP="00FE4056">
      <w:pPr>
        <w:jc w:val="both"/>
        <w:rPr>
          <w:rFonts w:ascii="Arial" w:hAnsi="Arial" w:cs="Arial"/>
        </w:rPr>
      </w:pP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  <w:b/>
          <w:bCs/>
        </w:rPr>
        <w:tab/>
        <w:t xml:space="preserve">                    </w:t>
      </w:r>
      <w:r w:rsidRPr="00FE4056">
        <w:rPr>
          <w:rFonts w:ascii="Arial" w:hAnsi="Arial" w:cs="Arial"/>
          <w:b/>
          <w:bCs/>
        </w:rPr>
        <w:tab/>
      </w:r>
      <w:r w:rsidRPr="00FE4056">
        <w:rPr>
          <w:rFonts w:ascii="Arial" w:hAnsi="Arial" w:cs="Arial"/>
        </w:rPr>
        <w:t>Željko Klarić</w:t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</w:p>
    <w:p w:rsidR="00FE4056" w:rsidRPr="00FE4056" w:rsidRDefault="00FE4056" w:rsidP="00FE4056">
      <w:pPr>
        <w:rPr>
          <w:rFonts w:ascii="Arial" w:hAnsi="Arial" w:cs="Arial"/>
        </w:rPr>
      </w:pPr>
    </w:p>
    <w:p w:rsidR="00FE4056" w:rsidRPr="00FE4056" w:rsidRDefault="00FE4056" w:rsidP="00FE4056">
      <w:pPr>
        <w:rPr>
          <w:rFonts w:ascii="Arial" w:hAnsi="Arial" w:cs="Arial"/>
        </w:rPr>
      </w:pPr>
    </w:p>
    <w:p w:rsidR="00FE4056" w:rsidRPr="00FE4056" w:rsidRDefault="00FE4056" w:rsidP="00FE4056">
      <w:pPr>
        <w:ind w:firstLine="708"/>
        <w:jc w:val="both"/>
        <w:rPr>
          <w:color w:val="000000"/>
        </w:rPr>
      </w:pPr>
      <w:r w:rsidRPr="00FE4056">
        <w:lastRenderedPageBreak/>
        <w:t xml:space="preserve">Na temelju članka 69. Stavak 3. Zakona o šumama (NN br. 140/05) i čl.39. Statuta Općine Gornji </w:t>
      </w:r>
      <w:proofErr w:type="spellStart"/>
      <w:r w:rsidRPr="00FE4056">
        <w:t>Bogićevci</w:t>
      </w:r>
      <w:proofErr w:type="spellEnd"/>
      <w:r w:rsidRPr="00FE4056">
        <w:t xml:space="preserve"> (Službeni glasnik Općine Gornji </w:t>
      </w:r>
      <w:proofErr w:type="spellStart"/>
      <w:r w:rsidRPr="00FE4056">
        <w:t>Bogićevci</w:t>
      </w:r>
      <w:proofErr w:type="spellEnd"/>
      <w:r w:rsidRPr="00FE4056">
        <w:t xml:space="preserve"> br. 02/21) Općinsko vijeće Općine Gornji </w:t>
      </w:r>
      <w:proofErr w:type="spellStart"/>
      <w:r w:rsidRPr="00FE4056">
        <w:t>Bogićevci</w:t>
      </w:r>
      <w:proofErr w:type="spellEnd"/>
      <w:r w:rsidRPr="00FE4056">
        <w:t xml:space="preserve"> na 15. sjednici Općinskog vijeća održanoj dana </w:t>
      </w:r>
      <w:r w:rsidRPr="00FE4056">
        <w:rPr>
          <w:color w:val="000000"/>
        </w:rPr>
        <w:t>15. prosinca 2023.  donosi</w:t>
      </w:r>
    </w:p>
    <w:p w:rsidR="00FE4056" w:rsidRPr="00FE4056" w:rsidRDefault="00FE4056" w:rsidP="00FE4056">
      <w:pPr>
        <w:ind w:firstLine="708"/>
        <w:jc w:val="both"/>
      </w:pPr>
    </w:p>
    <w:p w:rsidR="00FE4056" w:rsidRPr="00FE4056" w:rsidRDefault="00FE4056" w:rsidP="00FE4056">
      <w:pPr>
        <w:jc w:val="center"/>
        <w:rPr>
          <w:b/>
          <w:bCs/>
          <w:iCs/>
        </w:rPr>
      </w:pPr>
      <w:r w:rsidRPr="00FE4056">
        <w:rPr>
          <w:b/>
          <w:bCs/>
          <w:iCs/>
        </w:rPr>
        <w:t>PROGRAM KORIŠTENJA SREDSTAVA UPLAĆENIH</w:t>
      </w:r>
    </w:p>
    <w:p w:rsidR="00FE4056" w:rsidRPr="00FE4056" w:rsidRDefault="00FE4056" w:rsidP="00FE4056">
      <w:pPr>
        <w:jc w:val="center"/>
        <w:rPr>
          <w:b/>
          <w:bCs/>
          <w:iCs/>
        </w:rPr>
      </w:pPr>
      <w:r w:rsidRPr="00FE4056">
        <w:rPr>
          <w:b/>
          <w:bCs/>
          <w:iCs/>
        </w:rPr>
        <w:t>NA IME ŠUMSKOG DOPRINOSA U 2024. GODINI</w:t>
      </w:r>
    </w:p>
    <w:p w:rsidR="00FE4056" w:rsidRPr="00FE4056" w:rsidRDefault="00FE4056" w:rsidP="00FE4056">
      <w:pPr>
        <w:ind w:left="708"/>
        <w:rPr>
          <w:i/>
        </w:rPr>
      </w:pPr>
      <w:r w:rsidRPr="00FE4056">
        <w:rPr>
          <w:i/>
        </w:rPr>
        <w:tab/>
      </w:r>
    </w:p>
    <w:p w:rsidR="00FE4056" w:rsidRPr="00FE4056" w:rsidRDefault="00FE4056" w:rsidP="00FE4056">
      <w:pPr>
        <w:jc w:val="center"/>
        <w:rPr>
          <w:rFonts w:eastAsia="Calibri"/>
        </w:rPr>
      </w:pPr>
      <w:r w:rsidRPr="00FE4056">
        <w:rPr>
          <w:rFonts w:eastAsia="Calibri"/>
        </w:rPr>
        <w:t>Članak 1.</w:t>
      </w:r>
    </w:p>
    <w:p w:rsidR="00FE4056" w:rsidRPr="00FE4056" w:rsidRDefault="00FE4056" w:rsidP="00FE4056">
      <w:pPr>
        <w:ind w:left="708"/>
        <w:rPr>
          <w:iCs/>
        </w:rPr>
      </w:pPr>
    </w:p>
    <w:p w:rsidR="00FE4056" w:rsidRPr="00FE4056" w:rsidRDefault="00FE4056" w:rsidP="00FE4056">
      <w:pPr>
        <w:ind w:firstLine="708"/>
        <w:jc w:val="both"/>
      </w:pPr>
      <w:r w:rsidRPr="00FE4056">
        <w:t xml:space="preserve">Ovim Programom korištenja sredstava uplaćenih na ime šumskog doprinosa u 2024. godini (u daljem tekstu: Program) utvrđuje se namjena trošenja sredstava ostvarenih kao prihod Proračuna Općine Gornji </w:t>
      </w:r>
      <w:proofErr w:type="spellStart"/>
      <w:r w:rsidRPr="00FE4056">
        <w:t>Bogićevci</w:t>
      </w:r>
      <w:proofErr w:type="spellEnd"/>
      <w:r w:rsidRPr="00FE4056">
        <w:t xml:space="preserve"> za 2024. godinu po osnovi šumskog doprinosa. </w:t>
      </w:r>
    </w:p>
    <w:p w:rsidR="00FE4056" w:rsidRPr="00FE4056" w:rsidRDefault="00FE4056" w:rsidP="00FE4056">
      <w:pPr>
        <w:ind w:left="708"/>
        <w:jc w:val="both"/>
      </w:pPr>
    </w:p>
    <w:p w:rsidR="00FE4056" w:rsidRPr="00FE4056" w:rsidRDefault="00FE4056" w:rsidP="00FE4056">
      <w:pPr>
        <w:jc w:val="center"/>
        <w:rPr>
          <w:rFonts w:eastAsia="Calibri"/>
        </w:rPr>
      </w:pPr>
      <w:r w:rsidRPr="00FE4056">
        <w:rPr>
          <w:rFonts w:eastAsia="Calibri"/>
        </w:rPr>
        <w:t>Članak 2.</w:t>
      </w:r>
    </w:p>
    <w:p w:rsidR="00FE4056" w:rsidRPr="00FE4056" w:rsidRDefault="00FE4056" w:rsidP="00FE4056">
      <w:pPr>
        <w:ind w:firstLine="708"/>
        <w:jc w:val="both"/>
      </w:pPr>
      <w:r w:rsidRPr="00FE4056">
        <w:t>Po osnovi prihoda od šumskog doprinosa u Proračun se uplaćuju  sredstva u visini 3,5% od prodajne cijene proizvoda po panju. Sredstva uplaćuju pravne osobe  koje obavljaju prodaju  proizvoda i iskorištavanja šuma (šumski sortiment).</w:t>
      </w:r>
    </w:p>
    <w:p w:rsidR="00FE4056" w:rsidRPr="00FE4056" w:rsidRDefault="00FE4056" w:rsidP="00FE4056">
      <w:pPr>
        <w:ind w:left="708"/>
        <w:jc w:val="both"/>
      </w:pPr>
      <w:r w:rsidRPr="00FE4056">
        <w:tab/>
      </w:r>
      <w:r w:rsidRPr="00FE4056">
        <w:tab/>
      </w:r>
    </w:p>
    <w:p w:rsidR="00FE4056" w:rsidRPr="00FE4056" w:rsidRDefault="00FE4056" w:rsidP="00FE4056">
      <w:pPr>
        <w:jc w:val="center"/>
        <w:rPr>
          <w:rFonts w:eastAsia="Calibri"/>
        </w:rPr>
      </w:pPr>
      <w:r w:rsidRPr="00FE4056">
        <w:rPr>
          <w:rFonts w:eastAsia="Calibri"/>
        </w:rPr>
        <w:t>Članak 3.</w:t>
      </w:r>
    </w:p>
    <w:p w:rsidR="00FE4056" w:rsidRPr="00FE4056" w:rsidRDefault="00FE4056" w:rsidP="00FE4056">
      <w:pPr>
        <w:ind w:firstLine="708"/>
        <w:jc w:val="both"/>
        <w:rPr>
          <w:rFonts w:eastAsia="Calibri"/>
        </w:rPr>
      </w:pPr>
      <w:r w:rsidRPr="00FE4056">
        <w:t xml:space="preserve">Prihod od šumskog doprinosa u 2024. godini planiran je u iznosu od 20.000,00 eura. Sukladno zakonskim odredbama sredstva od šumskog doprinosa iz prethodnog stavka </w:t>
      </w:r>
      <w:r w:rsidRPr="00FE4056">
        <w:rPr>
          <w:rFonts w:eastAsia="Calibri"/>
        </w:rPr>
        <w:t>utrošit će se kako slijedi: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6"/>
        <w:gridCol w:w="3106"/>
      </w:tblGrid>
      <w:tr w:rsidR="00FE4056" w:rsidRPr="00FE4056" w:rsidTr="00202FBF">
        <w:trPr>
          <w:trHeight w:val="219"/>
        </w:trPr>
        <w:tc>
          <w:tcPr>
            <w:tcW w:w="536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  <w:r w:rsidRPr="00FE4056">
              <w:t>OPIS – NAZIV PROJEKTA</w:t>
            </w:r>
          </w:p>
        </w:tc>
        <w:tc>
          <w:tcPr>
            <w:tcW w:w="3106" w:type="dxa"/>
            <w:shd w:val="clear" w:color="auto" w:fill="auto"/>
          </w:tcPr>
          <w:p w:rsidR="00FE4056" w:rsidRPr="00FE4056" w:rsidRDefault="00FE4056" w:rsidP="00FE4056">
            <w:pPr>
              <w:jc w:val="center"/>
            </w:pPr>
            <w:r w:rsidRPr="00FE4056">
              <w:t>IZNOS SREDSTAVA</w:t>
            </w:r>
          </w:p>
        </w:tc>
      </w:tr>
      <w:tr w:rsidR="00FE4056" w:rsidRPr="00FE4056" w:rsidTr="00202FBF">
        <w:trPr>
          <w:trHeight w:val="450"/>
        </w:trPr>
        <w:tc>
          <w:tcPr>
            <w:tcW w:w="536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  <w:r w:rsidRPr="00FE4056">
              <w:t>1.</w:t>
            </w:r>
          </w:p>
        </w:tc>
        <w:tc>
          <w:tcPr>
            <w:tcW w:w="5676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  <w:r w:rsidRPr="00FE4056">
              <w:t>Investicijsko održavanje poljskih i šumskih putova</w:t>
            </w:r>
          </w:p>
        </w:tc>
        <w:tc>
          <w:tcPr>
            <w:tcW w:w="3106" w:type="dxa"/>
            <w:shd w:val="clear" w:color="auto" w:fill="auto"/>
          </w:tcPr>
          <w:p w:rsidR="00FE4056" w:rsidRPr="00FE4056" w:rsidRDefault="00FE4056" w:rsidP="00FE4056">
            <w:pPr>
              <w:tabs>
                <w:tab w:val="decimal" w:pos="1888"/>
              </w:tabs>
              <w:jc w:val="right"/>
            </w:pPr>
            <w:r w:rsidRPr="00FE4056">
              <w:t xml:space="preserve">20.000,00 </w:t>
            </w:r>
            <w:proofErr w:type="spellStart"/>
            <w:r w:rsidRPr="00FE4056">
              <w:t>eur</w:t>
            </w:r>
            <w:proofErr w:type="spellEnd"/>
          </w:p>
        </w:tc>
      </w:tr>
      <w:tr w:rsidR="00FE4056" w:rsidRPr="00FE4056" w:rsidTr="00202FBF">
        <w:trPr>
          <w:trHeight w:val="219"/>
        </w:trPr>
        <w:tc>
          <w:tcPr>
            <w:tcW w:w="536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</w:p>
        </w:tc>
        <w:tc>
          <w:tcPr>
            <w:tcW w:w="3106" w:type="dxa"/>
            <w:shd w:val="clear" w:color="auto" w:fill="auto"/>
          </w:tcPr>
          <w:p w:rsidR="00FE4056" w:rsidRPr="00FE4056" w:rsidRDefault="00FE4056" w:rsidP="00FE4056">
            <w:pPr>
              <w:tabs>
                <w:tab w:val="decimal" w:pos="1888"/>
              </w:tabs>
              <w:jc w:val="right"/>
            </w:pPr>
          </w:p>
        </w:tc>
      </w:tr>
      <w:tr w:rsidR="00FE4056" w:rsidRPr="00FE4056" w:rsidTr="00202FBF">
        <w:trPr>
          <w:trHeight w:val="231"/>
        </w:trPr>
        <w:tc>
          <w:tcPr>
            <w:tcW w:w="536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</w:p>
        </w:tc>
        <w:tc>
          <w:tcPr>
            <w:tcW w:w="5676" w:type="dxa"/>
            <w:shd w:val="clear" w:color="auto" w:fill="auto"/>
          </w:tcPr>
          <w:p w:rsidR="00FE4056" w:rsidRPr="00FE4056" w:rsidRDefault="00FE4056" w:rsidP="00FE4056">
            <w:pPr>
              <w:rPr>
                <w:b/>
              </w:rPr>
            </w:pPr>
            <w:r w:rsidRPr="00FE4056">
              <w:rPr>
                <w:b/>
              </w:rPr>
              <w:t>UKUPNO:</w:t>
            </w:r>
          </w:p>
        </w:tc>
        <w:tc>
          <w:tcPr>
            <w:tcW w:w="3106" w:type="dxa"/>
            <w:shd w:val="clear" w:color="auto" w:fill="auto"/>
          </w:tcPr>
          <w:p w:rsidR="00FE4056" w:rsidRPr="00FE4056" w:rsidRDefault="00FE4056" w:rsidP="00FE4056">
            <w:pPr>
              <w:tabs>
                <w:tab w:val="decimal" w:pos="1888"/>
              </w:tabs>
              <w:jc w:val="right"/>
            </w:pPr>
            <w:r w:rsidRPr="00FE4056">
              <w:t xml:space="preserve">20.000,00 </w:t>
            </w:r>
            <w:proofErr w:type="spellStart"/>
            <w:r w:rsidRPr="00FE4056">
              <w:t>eur</w:t>
            </w:r>
            <w:proofErr w:type="spellEnd"/>
          </w:p>
        </w:tc>
      </w:tr>
    </w:tbl>
    <w:p w:rsidR="00FE4056" w:rsidRPr="00FE4056" w:rsidRDefault="00FE4056" w:rsidP="00FE4056">
      <w:pPr>
        <w:jc w:val="both"/>
      </w:pPr>
      <w:r w:rsidRPr="00FE4056">
        <w:tab/>
      </w:r>
      <w:r w:rsidRPr="00FE4056">
        <w:tab/>
      </w:r>
      <w:r w:rsidRPr="00FE4056">
        <w:tab/>
      </w:r>
      <w:r w:rsidRPr="00FE4056">
        <w:tab/>
      </w:r>
    </w:p>
    <w:p w:rsidR="00FE4056" w:rsidRPr="00FE4056" w:rsidRDefault="00FE4056" w:rsidP="00FE4056">
      <w:pPr>
        <w:jc w:val="center"/>
        <w:rPr>
          <w:rFonts w:eastAsia="Calibri"/>
        </w:rPr>
      </w:pPr>
      <w:r w:rsidRPr="00FE4056">
        <w:rPr>
          <w:rFonts w:eastAsia="Calibri"/>
        </w:rPr>
        <w:t>Članak 4.</w:t>
      </w:r>
    </w:p>
    <w:p w:rsidR="00FE4056" w:rsidRPr="00FE4056" w:rsidRDefault="00FE4056" w:rsidP="00FE4056">
      <w:pPr>
        <w:ind w:firstLine="708"/>
        <w:jc w:val="both"/>
      </w:pPr>
      <w:r w:rsidRPr="00FE4056">
        <w:t xml:space="preserve">Ovaj Program objaviti će se u Službenom glasniku Općine Gornji </w:t>
      </w:r>
      <w:proofErr w:type="spellStart"/>
      <w:r w:rsidRPr="00FE4056">
        <w:t>Bogićevci</w:t>
      </w:r>
      <w:proofErr w:type="spellEnd"/>
      <w:r w:rsidRPr="00FE4056">
        <w:t>, a stupaju na snagu 01.01.2024. godine.</w:t>
      </w:r>
    </w:p>
    <w:p w:rsidR="00FE4056" w:rsidRPr="00FE4056" w:rsidRDefault="00FE4056" w:rsidP="00FE4056">
      <w:pPr>
        <w:ind w:left="708"/>
        <w:jc w:val="both"/>
      </w:pPr>
    </w:p>
    <w:p w:rsidR="00FE4056" w:rsidRPr="00FE4056" w:rsidRDefault="00FE4056" w:rsidP="00FE4056">
      <w:pPr>
        <w:jc w:val="both"/>
      </w:pPr>
      <w:r w:rsidRPr="00FE4056">
        <w:t>Klasa: 400-08/23-01/01                                             PREDSJEDNIK OPĆINSKOG VIJEĆA:</w:t>
      </w:r>
    </w:p>
    <w:p w:rsidR="00FE4056" w:rsidRPr="00FE4056" w:rsidRDefault="00FE4056" w:rsidP="00FE4056">
      <w:pPr>
        <w:jc w:val="both"/>
        <w:rPr>
          <w:color w:val="FF0000"/>
        </w:rPr>
      </w:pPr>
      <w:proofErr w:type="spellStart"/>
      <w:r w:rsidRPr="00FE4056">
        <w:t>Urbroj</w:t>
      </w:r>
      <w:proofErr w:type="spellEnd"/>
      <w:r w:rsidRPr="00FE4056">
        <w:t>: 2178-22-03/1-23-8</w:t>
      </w:r>
    </w:p>
    <w:p w:rsidR="00FE4056" w:rsidRPr="00FE4056" w:rsidRDefault="00FE4056" w:rsidP="00FE4056">
      <w:pPr>
        <w:ind w:left="708"/>
        <w:jc w:val="both"/>
      </w:pPr>
      <w:r w:rsidRPr="00FE4056">
        <w:t xml:space="preserve">                                                                                                Željko Klarić</w:t>
      </w:r>
    </w:p>
    <w:p w:rsidR="00FE4056" w:rsidRPr="00FE4056" w:rsidRDefault="00FE4056" w:rsidP="00FE4056">
      <w:pPr>
        <w:jc w:val="both"/>
      </w:pPr>
      <w:r w:rsidRPr="00FE4056">
        <w:t xml:space="preserve">Gornji </w:t>
      </w:r>
      <w:proofErr w:type="spellStart"/>
      <w:r w:rsidRPr="00FE4056">
        <w:t>Bogićevci</w:t>
      </w:r>
      <w:proofErr w:type="spellEnd"/>
      <w:r w:rsidRPr="00FE4056">
        <w:t xml:space="preserve">, 15. prosinca 2023.  </w:t>
      </w:r>
      <w:r w:rsidRPr="00FE4056">
        <w:tab/>
        <w:t xml:space="preserve">          </w:t>
      </w:r>
    </w:p>
    <w:p w:rsidR="00FE4056" w:rsidRPr="00FE4056" w:rsidRDefault="00FE4056" w:rsidP="00FE4056">
      <w:pPr>
        <w:tabs>
          <w:tab w:val="left" w:pos="567"/>
        </w:tabs>
        <w:jc w:val="both"/>
        <w:rPr>
          <w:color w:val="000000"/>
        </w:rPr>
      </w:pPr>
      <w:r w:rsidRPr="00FE4056">
        <w:rPr>
          <w:color w:val="000000"/>
        </w:rPr>
        <w:lastRenderedPageBreak/>
        <w:t xml:space="preserve">Na temelju članka 31. stavka 1. Zakona o postupanju s nezakonito izgrađenim zgradama („Narodne novine“ broj 86/12, 143/13 i 65/17) i članka 39. Statuta Općine Gornji </w:t>
      </w:r>
      <w:proofErr w:type="spellStart"/>
      <w:r w:rsidRPr="00FE4056">
        <w:rPr>
          <w:color w:val="000000"/>
        </w:rPr>
        <w:t>Bogićevci</w:t>
      </w:r>
      <w:proofErr w:type="spellEnd"/>
      <w:r w:rsidRPr="00FE4056">
        <w:rPr>
          <w:color w:val="000000"/>
        </w:rPr>
        <w:t xml:space="preserve"> („Službeni glasnik općine Gornji </w:t>
      </w:r>
      <w:proofErr w:type="spellStart"/>
      <w:r w:rsidRPr="00FE4056">
        <w:rPr>
          <w:color w:val="000000"/>
        </w:rPr>
        <w:t>Bogićevci</w:t>
      </w:r>
      <w:proofErr w:type="spellEnd"/>
      <w:r w:rsidRPr="00FE4056">
        <w:rPr>
          <w:color w:val="000000"/>
        </w:rPr>
        <w:t xml:space="preserve">“ broj </w:t>
      </w:r>
      <w:r w:rsidRPr="00FE4056">
        <w:t>02/21</w:t>
      </w:r>
      <w:r w:rsidRPr="00FE4056">
        <w:rPr>
          <w:color w:val="000000"/>
        </w:rPr>
        <w:t xml:space="preserve">), Općinsko vijeće Općine Gornji </w:t>
      </w:r>
      <w:proofErr w:type="spellStart"/>
      <w:r w:rsidRPr="00FE4056">
        <w:rPr>
          <w:color w:val="000000"/>
        </w:rPr>
        <w:t>Bogićevci</w:t>
      </w:r>
      <w:proofErr w:type="spellEnd"/>
      <w:r w:rsidRPr="00FE4056">
        <w:rPr>
          <w:color w:val="000000"/>
        </w:rPr>
        <w:t>, na 15</w:t>
      </w:r>
      <w:r w:rsidRPr="00FE4056">
        <w:t>. sjednici Općinskog vijeća održanoj dana 15</w:t>
      </w:r>
      <w:r w:rsidRPr="00FE4056">
        <w:rPr>
          <w:color w:val="000000"/>
        </w:rPr>
        <w:t>. prosinca 2023.  donosi</w:t>
      </w:r>
    </w:p>
    <w:p w:rsidR="00FE4056" w:rsidRPr="00FE4056" w:rsidRDefault="00FE4056" w:rsidP="00FE4056">
      <w:pPr>
        <w:jc w:val="both"/>
        <w:rPr>
          <w:color w:val="000000"/>
        </w:rPr>
      </w:pPr>
    </w:p>
    <w:p w:rsidR="00FE4056" w:rsidRPr="00FE4056" w:rsidRDefault="00FE4056" w:rsidP="00FE4056">
      <w:pPr>
        <w:jc w:val="both"/>
        <w:rPr>
          <w:color w:val="000000"/>
        </w:rPr>
      </w:pPr>
    </w:p>
    <w:p w:rsidR="00FE4056" w:rsidRPr="00FE4056" w:rsidRDefault="00FE4056" w:rsidP="00FE4056">
      <w:pPr>
        <w:jc w:val="center"/>
        <w:rPr>
          <w:rFonts w:eastAsia="Calibri"/>
          <w:b/>
        </w:rPr>
      </w:pPr>
      <w:r w:rsidRPr="00FE4056">
        <w:rPr>
          <w:b/>
          <w:bCs/>
          <w:color w:val="000000"/>
        </w:rPr>
        <w:t xml:space="preserve">PROGRAM </w:t>
      </w:r>
      <w:r w:rsidRPr="00FE4056">
        <w:rPr>
          <w:rFonts w:eastAsia="Calibri"/>
          <w:b/>
        </w:rPr>
        <w:t>UTROŠKA SREDSTAVA NAKNADE ZA ZADRŽAVANJE NEZAKONITO IZGRAĐENE ZGRADE U PROSTORU</w:t>
      </w:r>
    </w:p>
    <w:p w:rsidR="00FE4056" w:rsidRPr="00FE4056" w:rsidRDefault="00FE4056" w:rsidP="00FE4056">
      <w:pPr>
        <w:jc w:val="center"/>
        <w:rPr>
          <w:rFonts w:eastAsia="Calibri"/>
          <w:b/>
        </w:rPr>
      </w:pPr>
      <w:r w:rsidRPr="00FE4056">
        <w:rPr>
          <w:rFonts w:eastAsia="Calibri"/>
          <w:b/>
        </w:rPr>
        <w:t>ZA 2024. GODINU</w:t>
      </w:r>
    </w:p>
    <w:p w:rsidR="00FE4056" w:rsidRPr="00FE4056" w:rsidRDefault="00FE4056" w:rsidP="00FE4056">
      <w:pPr>
        <w:jc w:val="center"/>
        <w:rPr>
          <w:rFonts w:eastAsia="Calibri"/>
          <w:b/>
        </w:rPr>
      </w:pPr>
    </w:p>
    <w:p w:rsidR="00FE4056" w:rsidRPr="00FE4056" w:rsidRDefault="00FE4056" w:rsidP="00FE4056">
      <w:pPr>
        <w:jc w:val="center"/>
        <w:rPr>
          <w:rFonts w:eastAsia="Calibri"/>
        </w:rPr>
      </w:pPr>
      <w:r w:rsidRPr="00FE4056">
        <w:rPr>
          <w:rFonts w:eastAsia="Calibri"/>
        </w:rPr>
        <w:t>Članak 1.</w:t>
      </w:r>
    </w:p>
    <w:p w:rsidR="00FE4056" w:rsidRPr="00FE4056" w:rsidRDefault="00FE4056" w:rsidP="00FE4056">
      <w:pPr>
        <w:ind w:firstLine="567"/>
        <w:jc w:val="both"/>
        <w:rPr>
          <w:rFonts w:eastAsia="Calibri"/>
        </w:rPr>
      </w:pPr>
    </w:p>
    <w:p w:rsidR="00FE4056" w:rsidRPr="00FE4056" w:rsidRDefault="00FE4056" w:rsidP="00FE4056">
      <w:pPr>
        <w:ind w:firstLine="708"/>
        <w:jc w:val="both"/>
        <w:rPr>
          <w:rFonts w:eastAsia="Calibri"/>
        </w:rPr>
      </w:pPr>
      <w:r w:rsidRPr="00FE4056">
        <w:rPr>
          <w:rFonts w:eastAsia="Calibri"/>
        </w:rPr>
        <w:t xml:space="preserve">Ovim Programom utroška sredstava naknade za zadržavanje nezakonito izgrađene zgrade u prostoru (u daljnjem tekstu: naknada) za 2024. godinu, utvrđuje se namjena korištenja sredstava naknade za poboljšanje infrastrukturne opremljenosti pojedinih područja Općine Gornji </w:t>
      </w:r>
      <w:proofErr w:type="spellStart"/>
      <w:r w:rsidRPr="00FE4056">
        <w:rPr>
          <w:rFonts w:eastAsia="Calibri"/>
        </w:rPr>
        <w:t>Bogićevci</w:t>
      </w:r>
      <w:proofErr w:type="spellEnd"/>
      <w:r w:rsidRPr="00FE4056">
        <w:rPr>
          <w:rFonts w:eastAsia="Calibri"/>
        </w:rPr>
        <w:t>.</w:t>
      </w:r>
    </w:p>
    <w:p w:rsidR="00FE4056" w:rsidRPr="00FE4056" w:rsidRDefault="00FE4056" w:rsidP="00FE4056">
      <w:pPr>
        <w:jc w:val="both"/>
        <w:rPr>
          <w:rFonts w:eastAsia="Calibri"/>
        </w:rPr>
      </w:pPr>
    </w:p>
    <w:p w:rsidR="00FE4056" w:rsidRPr="00FE4056" w:rsidRDefault="00FE4056" w:rsidP="00FE4056">
      <w:pPr>
        <w:jc w:val="center"/>
        <w:rPr>
          <w:rFonts w:eastAsia="Calibri"/>
        </w:rPr>
      </w:pPr>
      <w:r w:rsidRPr="00FE4056">
        <w:rPr>
          <w:rFonts w:eastAsia="Calibri"/>
        </w:rPr>
        <w:t>Članak 2.</w:t>
      </w:r>
    </w:p>
    <w:p w:rsidR="00FE4056" w:rsidRPr="00FE4056" w:rsidRDefault="00FE4056" w:rsidP="00FE4056">
      <w:pPr>
        <w:jc w:val="center"/>
        <w:rPr>
          <w:rFonts w:eastAsia="Calibri"/>
        </w:rPr>
      </w:pPr>
    </w:p>
    <w:p w:rsidR="00FE4056" w:rsidRPr="00FE4056" w:rsidRDefault="00FE4056" w:rsidP="00FE4056">
      <w:pPr>
        <w:ind w:firstLine="708"/>
        <w:jc w:val="both"/>
        <w:rPr>
          <w:rFonts w:eastAsia="Calibri"/>
        </w:rPr>
      </w:pPr>
      <w:r w:rsidRPr="00FE4056">
        <w:rPr>
          <w:rFonts w:eastAsia="Calibri"/>
        </w:rPr>
        <w:t xml:space="preserve">Prihod u visini 30% prikupljenih sredstava planiran je u Proračunu Općine Gornji </w:t>
      </w:r>
      <w:proofErr w:type="spellStart"/>
      <w:r w:rsidRPr="00FE4056">
        <w:rPr>
          <w:rFonts w:eastAsia="Calibri"/>
        </w:rPr>
        <w:t>Bogićevci</w:t>
      </w:r>
      <w:proofErr w:type="spellEnd"/>
      <w:r w:rsidRPr="00FE4056">
        <w:rPr>
          <w:rFonts w:eastAsia="Calibri"/>
        </w:rPr>
        <w:t xml:space="preserve"> za 2024. godinu u ukupnom iznosu od 5.000 eura, a utrošit će se kako slijedi:</w:t>
      </w:r>
    </w:p>
    <w:p w:rsidR="00FE4056" w:rsidRPr="00FE4056" w:rsidRDefault="00FE4056" w:rsidP="00FE4056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481"/>
        <w:gridCol w:w="3054"/>
      </w:tblGrid>
      <w:tr w:rsidR="00FE4056" w:rsidRPr="00FE4056" w:rsidTr="00202FBF">
        <w:tc>
          <w:tcPr>
            <w:tcW w:w="534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  <w:r w:rsidRPr="00FE4056">
              <w:t>OPIS – NAZIV PROJEKTA</w:t>
            </w:r>
          </w:p>
        </w:tc>
        <w:tc>
          <w:tcPr>
            <w:tcW w:w="3096" w:type="dxa"/>
            <w:shd w:val="clear" w:color="auto" w:fill="auto"/>
          </w:tcPr>
          <w:p w:rsidR="00FE4056" w:rsidRPr="00FE4056" w:rsidRDefault="00FE4056" w:rsidP="00FE4056">
            <w:pPr>
              <w:jc w:val="center"/>
            </w:pPr>
            <w:r w:rsidRPr="00FE4056">
              <w:t>IZNOS SREDSTAVA</w:t>
            </w:r>
          </w:p>
        </w:tc>
      </w:tr>
      <w:tr w:rsidR="00FE4056" w:rsidRPr="00FE4056" w:rsidTr="00202FBF">
        <w:tc>
          <w:tcPr>
            <w:tcW w:w="534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  <w:r w:rsidRPr="00FE4056">
              <w:t>1.</w:t>
            </w:r>
          </w:p>
        </w:tc>
        <w:tc>
          <w:tcPr>
            <w:tcW w:w="5658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  <w:r w:rsidRPr="00FE4056">
              <w:t>Modernizacija javne rasvjete</w:t>
            </w:r>
          </w:p>
        </w:tc>
        <w:tc>
          <w:tcPr>
            <w:tcW w:w="3096" w:type="dxa"/>
            <w:shd w:val="clear" w:color="auto" w:fill="auto"/>
          </w:tcPr>
          <w:p w:rsidR="00FE4056" w:rsidRPr="00FE4056" w:rsidRDefault="00FE4056" w:rsidP="00FE4056">
            <w:pPr>
              <w:tabs>
                <w:tab w:val="decimal" w:pos="1888"/>
              </w:tabs>
              <w:jc w:val="center"/>
            </w:pPr>
            <w:r w:rsidRPr="00FE4056">
              <w:t xml:space="preserve">5.000 </w:t>
            </w:r>
            <w:proofErr w:type="spellStart"/>
            <w:r w:rsidRPr="00FE4056">
              <w:t>eur</w:t>
            </w:r>
            <w:proofErr w:type="spellEnd"/>
          </w:p>
        </w:tc>
      </w:tr>
      <w:tr w:rsidR="00FE4056" w:rsidRPr="00FE4056" w:rsidTr="00202FBF">
        <w:tc>
          <w:tcPr>
            <w:tcW w:w="534" w:type="dxa"/>
            <w:shd w:val="clear" w:color="auto" w:fill="auto"/>
          </w:tcPr>
          <w:p w:rsidR="00FE4056" w:rsidRPr="00FE4056" w:rsidRDefault="00FE4056" w:rsidP="00FE4056">
            <w:pPr>
              <w:jc w:val="both"/>
            </w:pPr>
          </w:p>
        </w:tc>
        <w:tc>
          <w:tcPr>
            <w:tcW w:w="5658" w:type="dxa"/>
            <w:shd w:val="clear" w:color="auto" w:fill="auto"/>
          </w:tcPr>
          <w:p w:rsidR="00FE4056" w:rsidRPr="00FE4056" w:rsidRDefault="00FE4056" w:rsidP="00FE4056">
            <w:pPr>
              <w:jc w:val="right"/>
            </w:pPr>
            <w:r w:rsidRPr="00FE4056">
              <w:t>UKUPNO</w:t>
            </w:r>
          </w:p>
        </w:tc>
        <w:tc>
          <w:tcPr>
            <w:tcW w:w="3096" w:type="dxa"/>
            <w:shd w:val="clear" w:color="auto" w:fill="auto"/>
          </w:tcPr>
          <w:p w:rsidR="00FE4056" w:rsidRPr="00FE4056" w:rsidRDefault="00FE4056" w:rsidP="00FE4056">
            <w:pPr>
              <w:tabs>
                <w:tab w:val="decimal" w:pos="1888"/>
              </w:tabs>
              <w:jc w:val="center"/>
            </w:pPr>
            <w:r w:rsidRPr="00FE4056">
              <w:t xml:space="preserve">5.000 </w:t>
            </w:r>
            <w:proofErr w:type="spellStart"/>
            <w:r w:rsidRPr="00FE4056">
              <w:t>eur</w:t>
            </w:r>
            <w:proofErr w:type="spellEnd"/>
          </w:p>
        </w:tc>
      </w:tr>
    </w:tbl>
    <w:p w:rsidR="00FE4056" w:rsidRPr="00FE4056" w:rsidRDefault="00FE4056" w:rsidP="00FE4056">
      <w:pPr>
        <w:jc w:val="both"/>
        <w:rPr>
          <w:rFonts w:eastAsia="Calibri"/>
        </w:rPr>
      </w:pPr>
      <w:r w:rsidRPr="00FE4056">
        <w:rPr>
          <w:rFonts w:eastAsia="Calibri"/>
        </w:rPr>
        <w:t xml:space="preserve"> </w:t>
      </w:r>
    </w:p>
    <w:p w:rsidR="00FE4056" w:rsidRPr="00FE4056" w:rsidRDefault="00FE4056" w:rsidP="00FE4056">
      <w:pPr>
        <w:jc w:val="center"/>
        <w:rPr>
          <w:rFonts w:eastAsia="Calibri"/>
        </w:rPr>
      </w:pPr>
      <w:r w:rsidRPr="00FE4056">
        <w:rPr>
          <w:rFonts w:eastAsia="Calibri"/>
        </w:rPr>
        <w:t>Članak 3.</w:t>
      </w:r>
    </w:p>
    <w:p w:rsidR="00FE4056" w:rsidRPr="00FE4056" w:rsidRDefault="00FE4056" w:rsidP="00FE4056">
      <w:pPr>
        <w:jc w:val="center"/>
        <w:rPr>
          <w:rFonts w:eastAsia="Calibri"/>
          <w:b/>
        </w:rPr>
      </w:pPr>
    </w:p>
    <w:p w:rsidR="00FE4056" w:rsidRPr="00FE4056" w:rsidRDefault="00FE4056" w:rsidP="00FE4056">
      <w:pPr>
        <w:ind w:firstLine="567"/>
        <w:jc w:val="both"/>
        <w:rPr>
          <w:rFonts w:eastAsia="Calibri"/>
        </w:rPr>
      </w:pPr>
      <w:r w:rsidRPr="00FE4056">
        <w:rPr>
          <w:rFonts w:eastAsia="Calibri"/>
        </w:rPr>
        <w:t xml:space="preserve">Ovaj Program objavit će se u  </w:t>
      </w:r>
      <w:r w:rsidRPr="00FE4056">
        <w:rPr>
          <w:color w:val="000000"/>
        </w:rPr>
        <w:t xml:space="preserve">„Službenom glasniku općine Gornji </w:t>
      </w:r>
      <w:proofErr w:type="spellStart"/>
      <w:r w:rsidRPr="00FE4056">
        <w:rPr>
          <w:color w:val="000000"/>
        </w:rPr>
        <w:t>Bogićevci</w:t>
      </w:r>
      <w:proofErr w:type="spellEnd"/>
      <w:r w:rsidRPr="00FE4056">
        <w:rPr>
          <w:color w:val="000000"/>
        </w:rPr>
        <w:t>“</w:t>
      </w:r>
      <w:r w:rsidRPr="00FE4056">
        <w:rPr>
          <w:rFonts w:eastAsia="Calibri"/>
        </w:rPr>
        <w:t>, a stupa na snagu 1.siječnja 2024.godine.</w:t>
      </w:r>
    </w:p>
    <w:p w:rsidR="00FE4056" w:rsidRPr="00FE4056" w:rsidRDefault="00FE4056" w:rsidP="00FE4056">
      <w:pPr>
        <w:jc w:val="center"/>
        <w:rPr>
          <w:b/>
          <w:bCs/>
          <w:color w:val="000000"/>
        </w:rPr>
      </w:pPr>
    </w:p>
    <w:p w:rsidR="00FE4056" w:rsidRPr="00FE4056" w:rsidRDefault="00FE4056" w:rsidP="00FE4056">
      <w:r w:rsidRPr="00FE4056">
        <w:t>KLASA: 400-08/23-01/01                                                              PREDSJEDNIK OPĆINSKOG VIJEĆA:</w:t>
      </w:r>
    </w:p>
    <w:p w:rsidR="00FE4056" w:rsidRPr="00FE4056" w:rsidRDefault="00FE4056" w:rsidP="00FE4056">
      <w:r w:rsidRPr="00FE4056">
        <w:t>URBROJ: 2178-22-03/1-23-7</w:t>
      </w:r>
    </w:p>
    <w:p w:rsidR="00FE4056" w:rsidRPr="00FE4056" w:rsidRDefault="00FE4056" w:rsidP="00FE4056"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</w:r>
      <w:r w:rsidRPr="00FE4056">
        <w:tab/>
        <w:t>Željko Klarić</w:t>
      </w:r>
    </w:p>
    <w:p w:rsidR="00FE4056" w:rsidRPr="00FE4056" w:rsidRDefault="00FE4056" w:rsidP="00FE4056">
      <w:r w:rsidRPr="00FE4056">
        <w:t xml:space="preserve">Gornji </w:t>
      </w:r>
      <w:proofErr w:type="spellStart"/>
      <w:r w:rsidRPr="00FE4056">
        <w:t>Bogićevci</w:t>
      </w:r>
      <w:proofErr w:type="spellEnd"/>
      <w:r w:rsidRPr="00FE4056">
        <w:t>, 15. prosinca 2023.</w:t>
      </w:r>
      <w:r w:rsidRPr="00FE4056">
        <w:tab/>
      </w:r>
      <w:r w:rsidRPr="00FE4056">
        <w:tab/>
      </w:r>
      <w:r w:rsidRPr="00FE4056">
        <w:tab/>
        <w:t xml:space="preserve">          </w:t>
      </w:r>
      <w:r w:rsidRPr="00FE4056">
        <w:rPr>
          <w:b/>
        </w:rPr>
        <w:t xml:space="preserve">       </w:t>
      </w:r>
    </w:p>
    <w:p w:rsidR="00FE4056" w:rsidRPr="00FE4056" w:rsidRDefault="00FE4056" w:rsidP="00FE4056">
      <w:pPr>
        <w:spacing w:after="0" w:line="240" w:lineRule="auto"/>
        <w:ind w:firstLine="708"/>
        <w:rPr>
          <w:rFonts w:ascii="Arial" w:eastAsia="Times New Roman" w:hAnsi="Arial" w:cs="Arial"/>
          <w:lang w:eastAsia="hr-HR"/>
        </w:rPr>
      </w:pPr>
      <w:r w:rsidRPr="00FE4056">
        <w:rPr>
          <w:rFonts w:ascii="Arial" w:eastAsia="Times New Roman" w:hAnsi="Arial" w:cs="Arial"/>
          <w:lang w:eastAsia="hr-HR"/>
        </w:rPr>
        <w:lastRenderedPageBreak/>
        <w:t xml:space="preserve">Na temelju članka 39. Zakona o proračunu ("Narodne novine", broj 87/08, 136/12, 15/15) i članka 39. stavak 5. Statuta općine Gornji </w:t>
      </w:r>
      <w:proofErr w:type="spellStart"/>
      <w:r w:rsidRPr="00FE4056">
        <w:rPr>
          <w:rFonts w:ascii="Arial" w:eastAsia="Times New Roman" w:hAnsi="Arial" w:cs="Arial"/>
          <w:lang w:eastAsia="hr-HR"/>
        </w:rPr>
        <w:t>Bogićevci</w:t>
      </w:r>
      <w:proofErr w:type="spellEnd"/>
      <w:r w:rsidRPr="00FE4056">
        <w:rPr>
          <w:rFonts w:ascii="Arial" w:eastAsia="Times New Roman" w:hAnsi="Arial" w:cs="Arial"/>
          <w:lang w:eastAsia="hr-HR"/>
        </w:rPr>
        <w:t xml:space="preserve"> ("Službeni vjesnik općine Gornji </w:t>
      </w:r>
      <w:proofErr w:type="spellStart"/>
      <w:r w:rsidRPr="00FE4056">
        <w:rPr>
          <w:rFonts w:ascii="Arial" w:eastAsia="Times New Roman" w:hAnsi="Arial" w:cs="Arial"/>
          <w:lang w:eastAsia="hr-HR"/>
        </w:rPr>
        <w:t>Bogićevci</w:t>
      </w:r>
      <w:proofErr w:type="spellEnd"/>
      <w:r w:rsidRPr="00FE4056">
        <w:rPr>
          <w:rFonts w:ascii="Arial" w:eastAsia="Times New Roman" w:hAnsi="Arial" w:cs="Arial"/>
          <w:lang w:eastAsia="hr-HR"/>
        </w:rPr>
        <w:t xml:space="preserve">   br.02/21), OPĆINSKO VIJEĆE OPĆINE GORNJI BOGIĆEVCI na 15. sjednici održanoj  15.12.2023.  godine  d o n o s i</w:t>
      </w:r>
    </w:p>
    <w:p w:rsidR="00FE4056" w:rsidRPr="00FE4056" w:rsidRDefault="00FE4056" w:rsidP="00FE4056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hr-HR"/>
        </w:rPr>
      </w:pPr>
    </w:p>
    <w:p w:rsidR="00FE4056" w:rsidRPr="00FE4056" w:rsidRDefault="00FE4056" w:rsidP="00FE4056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hr-HR"/>
        </w:rPr>
      </w:pPr>
    </w:p>
    <w:p w:rsidR="00FE4056" w:rsidRPr="00FE4056" w:rsidRDefault="00FE4056" w:rsidP="00FE405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FE4056">
        <w:rPr>
          <w:rFonts w:ascii="Arial" w:eastAsia="Times New Roman" w:hAnsi="Arial" w:cs="Arial"/>
          <w:b/>
          <w:bCs/>
          <w:szCs w:val="24"/>
          <w:lang w:eastAsia="hr-HR"/>
        </w:rPr>
        <w:t>Z A K L J U Č A K</w:t>
      </w:r>
    </w:p>
    <w:p w:rsidR="00FE4056" w:rsidRPr="00FE4056" w:rsidRDefault="00FE4056" w:rsidP="00FE405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FE4056">
        <w:rPr>
          <w:rFonts w:ascii="Arial" w:eastAsia="Times New Roman" w:hAnsi="Arial" w:cs="Arial"/>
          <w:b/>
          <w:bCs/>
          <w:szCs w:val="24"/>
          <w:lang w:eastAsia="hr-HR"/>
        </w:rPr>
        <w:t>o usvajanju proračuna za 2024. godinu</w:t>
      </w:r>
    </w:p>
    <w:p w:rsidR="00FE4056" w:rsidRPr="00FE4056" w:rsidRDefault="00FE4056" w:rsidP="00FE405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FE4056">
        <w:rPr>
          <w:rFonts w:ascii="Arial" w:eastAsia="Times New Roman" w:hAnsi="Arial" w:cs="Arial"/>
          <w:b/>
          <w:bCs/>
          <w:szCs w:val="24"/>
          <w:lang w:eastAsia="hr-HR"/>
        </w:rPr>
        <w:t>s projekcijama do 2026. godine</w:t>
      </w:r>
    </w:p>
    <w:p w:rsidR="00FE4056" w:rsidRPr="00FE4056" w:rsidRDefault="00FE4056" w:rsidP="00FE405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</w:p>
    <w:p w:rsidR="00FE4056" w:rsidRPr="00FE4056" w:rsidRDefault="00FE4056" w:rsidP="00FE405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</w:p>
    <w:p w:rsidR="00FE4056" w:rsidRPr="00FE4056" w:rsidRDefault="00FE4056" w:rsidP="00FE405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r-HR"/>
        </w:rPr>
      </w:pPr>
      <w:r w:rsidRPr="00FE4056">
        <w:rPr>
          <w:rFonts w:ascii="Arial" w:eastAsia="Times New Roman" w:hAnsi="Arial" w:cs="Arial"/>
          <w:b/>
          <w:bCs/>
          <w:szCs w:val="24"/>
          <w:lang w:eastAsia="hr-HR"/>
        </w:rPr>
        <w:t>Članak 1.</w:t>
      </w:r>
    </w:p>
    <w:p w:rsidR="00FE4056" w:rsidRPr="00FE4056" w:rsidRDefault="00FE4056" w:rsidP="00FE4056">
      <w:pPr>
        <w:spacing w:line="256" w:lineRule="auto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FE4056">
        <w:rPr>
          <w:rFonts w:ascii="Arial" w:eastAsia="Times New Roman" w:hAnsi="Arial" w:cs="Arial"/>
          <w:szCs w:val="24"/>
          <w:lang w:eastAsia="hr-HR"/>
        </w:rPr>
        <w:tab/>
        <w:t xml:space="preserve">Usvaja se Proračun općine Gornji </w:t>
      </w:r>
      <w:proofErr w:type="spellStart"/>
      <w:r w:rsidRPr="00FE4056">
        <w:rPr>
          <w:rFonts w:ascii="Arial" w:eastAsia="Times New Roman" w:hAnsi="Arial" w:cs="Arial"/>
          <w:szCs w:val="24"/>
          <w:lang w:eastAsia="hr-HR"/>
        </w:rPr>
        <w:t>Bogićevci</w:t>
      </w:r>
      <w:proofErr w:type="spellEnd"/>
      <w:r w:rsidRPr="00FE4056">
        <w:rPr>
          <w:rFonts w:ascii="Arial" w:eastAsia="Times New Roman" w:hAnsi="Arial" w:cs="Arial"/>
          <w:szCs w:val="24"/>
          <w:lang w:eastAsia="hr-HR"/>
        </w:rPr>
        <w:t xml:space="preserve"> za 2024. godinu, sukladno Odluci o izvršavanju Proračuna općine Gornji </w:t>
      </w:r>
      <w:proofErr w:type="spellStart"/>
      <w:r w:rsidRPr="00FE4056">
        <w:rPr>
          <w:rFonts w:ascii="Arial" w:eastAsia="Times New Roman" w:hAnsi="Arial" w:cs="Arial"/>
          <w:szCs w:val="24"/>
          <w:lang w:eastAsia="hr-HR"/>
        </w:rPr>
        <w:t>Bogićevci</w:t>
      </w:r>
      <w:proofErr w:type="spellEnd"/>
      <w:r w:rsidRPr="00FE4056">
        <w:rPr>
          <w:rFonts w:ascii="Arial" w:eastAsia="Times New Roman" w:hAnsi="Arial" w:cs="Arial"/>
          <w:szCs w:val="24"/>
          <w:lang w:eastAsia="hr-HR"/>
        </w:rPr>
        <w:t xml:space="preserve"> u iznosu :</w:t>
      </w:r>
    </w:p>
    <w:p w:rsidR="00FE4056" w:rsidRPr="00FE4056" w:rsidRDefault="00FE4056" w:rsidP="00FE4056">
      <w:pPr>
        <w:spacing w:line="256" w:lineRule="auto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>- prihodi i primitci</w:t>
      </w:r>
      <w:r w:rsidRPr="00FE4056">
        <w:rPr>
          <w:rFonts w:ascii="Arial" w:hAnsi="Arial" w:cs="Arial"/>
        </w:rPr>
        <w:tab/>
        <w:t xml:space="preserve">                   </w:t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  <w:t xml:space="preserve">       </w:t>
      </w:r>
      <w:r w:rsidRPr="00FE4056">
        <w:rPr>
          <w:rFonts w:ascii="Arial" w:hAnsi="Arial" w:cs="Arial"/>
        </w:rPr>
        <w:tab/>
        <w:t xml:space="preserve">1.739.572,00 </w:t>
      </w:r>
      <w:proofErr w:type="spellStart"/>
      <w:r w:rsidRPr="00FE4056">
        <w:rPr>
          <w:rFonts w:ascii="Arial" w:hAnsi="Arial" w:cs="Arial"/>
        </w:rPr>
        <w:t>eur</w:t>
      </w:r>
      <w:proofErr w:type="spellEnd"/>
    </w:p>
    <w:p w:rsidR="00FE4056" w:rsidRPr="00FE4056" w:rsidRDefault="00FE4056" w:rsidP="00FE4056">
      <w:pPr>
        <w:spacing w:line="256" w:lineRule="auto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>- rashodi i izdaci</w:t>
      </w:r>
      <w:r w:rsidRPr="00FE4056">
        <w:rPr>
          <w:rFonts w:ascii="Arial" w:hAnsi="Arial" w:cs="Arial"/>
        </w:rPr>
        <w:tab/>
        <w:t xml:space="preserve">                   </w:t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  <w:t xml:space="preserve">1.799,215,00 </w:t>
      </w:r>
      <w:proofErr w:type="spellStart"/>
      <w:r w:rsidRPr="00FE4056">
        <w:rPr>
          <w:rFonts w:ascii="Arial" w:hAnsi="Arial" w:cs="Arial"/>
        </w:rPr>
        <w:t>eur</w:t>
      </w:r>
      <w:proofErr w:type="spellEnd"/>
    </w:p>
    <w:p w:rsidR="00FE4056" w:rsidRPr="00FE4056" w:rsidRDefault="00FE4056" w:rsidP="00FE4056">
      <w:pPr>
        <w:spacing w:line="256" w:lineRule="auto"/>
        <w:jc w:val="both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  - manjak prihoda i primitaka nad rashodima i izdatcima         59.643,00 </w:t>
      </w:r>
      <w:proofErr w:type="spellStart"/>
      <w:r w:rsidRPr="00FE4056">
        <w:rPr>
          <w:rFonts w:ascii="Arial" w:hAnsi="Arial" w:cs="Arial"/>
        </w:rPr>
        <w:t>eur</w:t>
      </w:r>
      <w:proofErr w:type="spellEnd"/>
    </w:p>
    <w:p w:rsidR="00FE4056" w:rsidRPr="00FE4056" w:rsidRDefault="00FE4056" w:rsidP="00FE4056">
      <w:pPr>
        <w:spacing w:line="256" w:lineRule="auto"/>
        <w:jc w:val="both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  <w:b/>
          <w:bCs/>
        </w:rPr>
      </w:pPr>
      <w:r w:rsidRPr="00FE4056">
        <w:rPr>
          <w:rFonts w:ascii="Arial" w:hAnsi="Arial" w:cs="Arial"/>
          <w:b/>
          <w:bCs/>
        </w:rPr>
        <w:t>Članak 2.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  <w:b/>
          <w:bCs/>
        </w:rPr>
      </w:pPr>
    </w:p>
    <w:p w:rsidR="00FE4056" w:rsidRPr="00FE4056" w:rsidRDefault="00FE4056" w:rsidP="00FE4056">
      <w:pPr>
        <w:spacing w:line="256" w:lineRule="auto"/>
        <w:ind w:firstLine="708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Ova Odluka stupa na snagu danom donošenja, a objavit će se u « Službenom glasniku « Općine 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  <w:r w:rsidRPr="00FE4056">
        <w:rPr>
          <w:rFonts w:ascii="Arial" w:hAnsi="Arial" w:cs="Arial"/>
        </w:rPr>
        <w:t>, te primjenjivati od 01. siječnja 2024.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REPUBLIKA HRVATSKA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BRODSKO – POSAVSKA ŽUPANIJA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OPĆINA GORNJI BOGIĆEVCI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  <w:r w:rsidRPr="00FE4056">
        <w:rPr>
          <w:rFonts w:ascii="Arial" w:hAnsi="Arial" w:cs="Arial"/>
        </w:rPr>
        <w:t>Općinsko vijeće</w:t>
      </w:r>
    </w:p>
    <w:p w:rsidR="00FE4056" w:rsidRPr="00FE4056" w:rsidRDefault="00FE4056" w:rsidP="00FE4056">
      <w:pPr>
        <w:spacing w:line="256" w:lineRule="auto"/>
        <w:jc w:val="center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  <w:r w:rsidRPr="00FE4056">
        <w:rPr>
          <w:rFonts w:ascii="Arial" w:hAnsi="Arial" w:cs="Arial"/>
        </w:rPr>
        <w:t>Klasa: 400-08/23-01/01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  <w:proofErr w:type="spellStart"/>
      <w:r w:rsidRPr="00FE4056">
        <w:rPr>
          <w:rFonts w:ascii="Arial" w:hAnsi="Arial" w:cs="Arial"/>
        </w:rPr>
        <w:t>Urbroj</w:t>
      </w:r>
      <w:proofErr w:type="spellEnd"/>
      <w:r w:rsidRPr="00FE4056">
        <w:rPr>
          <w:rFonts w:ascii="Arial" w:hAnsi="Arial" w:cs="Arial"/>
        </w:rPr>
        <w:t>: 2178-22-03/1-23-10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  <w:r w:rsidRPr="00FE4056">
        <w:rPr>
          <w:rFonts w:ascii="Arial" w:hAnsi="Arial" w:cs="Arial"/>
        </w:rPr>
        <w:t xml:space="preserve">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  <w:r w:rsidRPr="00FE4056">
        <w:rPr>
          <w:rFonts w:ascii="Arial" w:hAnsi="Arial" w:cs="Arial"/>
        </w:rPr>
        <w:t xml:space="preserve">, 15. prosinca  2023.  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  <w:t>Predsjednik Općinskog vijeća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  <w:t xml:space="preserve">     </w:t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  <w:t xml:space="preserve">     Općine Gornji </w:t>
      </w:r>
      <w:proofErr w:type="spellStart"/>
      <w:r w:rsidRPr="00FE4056">
        <w:rPr>
          <w:rFonts w:ascii="Arial" w:hAnsi="Arial" w:cs="Arial"/>
        </w:rPr>
        <w:t>Bogićevci</w:t>
      </w:r>
      <w:proofErr w:type="spellEnd"/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  <w:t xml:space="preserve">               </w:t>
      </w:r>
      <w:r w:rsidRPr="00FE4056">
        <w:rPr>
          <w:rFonts w:ascii="Arial" w:hAnsi="Arial" w:cs="Arial"/>
        </w:rPr>
        <w:tab/>
      </w:r>
      <w:r w:rsidRPr="00FE4056">
        <w:rPr>
          <w:rFonts w:ascii="Arial" w:hAnsi="Arial" w:cs="Arial"/>
        </w:rPr>
        <w:tab/>
        <w:t>Željko Klarić</w:t>
      </w:r>
    </w:p>
    <w:p w:rsidR="00FE4056" w:rsidRPr="00FE4056" w:rsidRDefault="00FE4056" w:rsidP="00FE4056">
      <w:pPr>
        <w:spacing w:line="256" w:lineRule="auto"/>
        <w:rPr>
          <w:rFonts w:ascii="Arial" w:hAnsi="Arial" w:cs="Arial"/>
        </w:rPr>
      </w:pPr>
    </w:p>
    <w:p w:rsidR="00134FCD" w:rsidRDefault="00FE4056">
      <w:bookmarkStart w:id="0" w:name="_GoBack"/>
      <w:bookmarkEnd w:id="0"/>
    </w:p>
    <w:sectPr w:rsidR="0013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53D4"/>
    <w:multiLevelType w:val="hybridMultilevel"/>
    <w:tmpl w:val="B1F47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D5"/>
    <w:rsid w:val="004666D5"/>
    <w:rsid w:val="00A04A12"/>
    <w:rsid w:val="00EF27E5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9E9E-736E-49F6-AA2B-7E50AA28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4101</Words>
  <Characters>23381</Characters>
  <Application>Microsoft Office Word</Application>
  <DocSecurity>0</DocSecurity>
  <Lines>194</Lines>
  <Paragraphs>54</Paragraphs>
  <ScaleCrop>false</ScaleCrop>
  <Company>Microsoft</Company>
  <LinksUpToDate>false</LinksUpToDate>
  <CharactersWithSpaces>27428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2024-03-01T13:09:00Z</dcterms:created>
  <dcterms:modified xsi:type="dcterms:W3CDTF">2024-03-01T13:11:00Z</dcterms:modified>
</cp:coreProperties>
</file>