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FF" w:rsidRDefault="00F927FF" w:rsidP="00F927FF">
      <w:pPr>
        <w:spacing w:line="240" w:lineRule="exact"/>
        <w:ind w:right="72"/>
        <w:jc w:val="both"/>
        <w:rPr>
          <w:rFonts w:cstheme="minorHAnsi"/>
          <w:color w:val="000000"/>
          <w:kern w:val="30"/>
          <w:lang w:eastAsia="hr-HR"/>
        </w:rPr>
      </w:pPr>
      <w:r>
        <w:rPr>
          <w:rFonts w:cstheme="minorHAnsi"/>
        </w:rPr>
        <w:t>Na temelju članka 66. Zakona o gospodarenju otpadom („Narodne novine“ broj 84/2021</w:t>
      </w:r>
      <w:r w:rsidR="00CE3299">
        <w:rPr>
          <w:rFonts w:cstheme="minorHAnsi"/>
        </w:rPr>
        <w:t xml:space="preserve"> i 142/2023</w:t>
      </w:r>
      <w:r>
        <w:rPr>
          <w:rFonts w:cstheme="minorHAnsi"/>
        </w:rPr>
        <w:t>)</w:t>
      </w:r>
      <w:r>
        <w:rPr>
          <w:rFonts w:cstheme="minorHAnsi"/>
          <w:color w:val="000000"/>
          <w:kern w:val="30"/>
          <w:lang w:eastAsia="hr-HR"/>
        </w:rPr>
        <w:t xml:space="preserve"> te </w:t>
      </w:r>
      <w:r>
        <w:rPr>
          <w:rFonts w:cstheme="minorHAnsi"/>
        </w:rPr>
        <w:t xml:space="preserve">članka 39.  Statuta Općine Gornji </w:t>
      </w:r>
      <w:proofErr w:type="spellStart"/>
      <w:r>
        <w:rPr>
          <w:rFonts w:cstheme="minorHAnsi"/>
        </w:rPr>
        <w:t>Bogićevci</w:t>
      </w:r>
      <w:proofErr w:type="spellEnd"/>
      <w:r>
        <w:rPr>
          <w:rFonts w:cstheme="minorHAnsi"/>
        </w:rPr>
        <w:t xml:space="preserve">  („Službeni glasnik Općine Gornji </w:t>
      </w:r>
      <w:proofErr w:type="spellStart"/>
      <w:r>
        <w:rPr>
          <w:rFonts w:cstheme="minorHAnsi"/>
        </w:rPr>
        <w:t>Bogićevci</w:t>
      </w:r>
      <w:proofErr w:type="spellEnd"/>
      <w:r>
        <w:rPr>
          <w:rFonts w:cstheme="minorHAnsi"/>
        </w:rPr>
        <w:t>“ broj  2/21)</w:t>
      </w:r>
      <w:r>
        <w:rPr>
          <w:rFonts w:cstheme="minorHAnsi"/>
          <w:color w:val="000000"/>
          <w:kern w:val="30"/>
          <w:lang w:eastAsia="hr-HR"/>
        </w:rPr>
        <w:t xml:space="preserve"> OPĆINSKO  VIJEĆ</w:t>
      </w:r>
      <w:r w:rsidR="00CE3299">
        <w:rPr>
          <w:rFonts w:cstheme="minorHAnsi"/>
          <w:color w:val="000000"/>
          <w:kern w:val="30"/>
          <w:lang w:eastAsia="hr-HR"/>
        </w:rPr>
        <w:t>E OPĆINE GORNJI BOGIĆEVCI  na ___</w:t>
      </w:r>
      <w:r>
        <w:rPr>
          <w:rFonts w:cstheme="minorHAnsi"/>
          <w:color w:val="000000"/>
          <w:kern w:val="30"/>
          <w:lang w:eastAsia="hr-HR"/>
        </w:rPr>
        <w:t xml:space="preserve">. sjednici održanoj </w:t>
      </w:r>
      <w:r w:rsidR="00CE3299">
        <w:rPr>
          <w:rFonts w:cstheme="minorHAnsi"/>
          <w:color w:val="000000"/>
          <w:kern w:val="30"/>
          <w:lang w:eastAsia="hr-HR"/>
        </w:rPr>
        <w:t>_____</w:t>
      </w:r>
      <w:r>
        <w:rPr>
          <w:rFonts w:cstheme="minorHAnsi"/>
          <w:color w:val="000000"/>
          <w:kern w:val="30"/>
          <w:lang w:eastAsia="hr-HR"/>
        </w:rPr>
        <w:t>. godine, donijelo je</w:t>
      </w:r>
    </w:p>
    <w:p w:rsidR="00CE3299" w:rsidRPr="00CE3299" w:rsidRDefault="00CE3299" w:rsidP="00CE3299">
      <w:pPr>
        <w:jc w:val="center"/>
        <w:rPr>
          <w:rFonts w:ascii="Times New Roman" w:hAnsi="Times New Roman" w:cs="Times New Roman"/>
          <w:b/>
          <w:sz w:val="24"/>
          <w:szCs w:val="24"/>
        </w:rPr>
      </w:pPr>
      <w:r w:rsidRPr="00CE3299">
        <w:rPr>
          <w:rFonts w:ascii="Times New Roman" w:hAnsi="Times New Roman" w:cs="Times New Roman"/>
          <w:b/>
          <w:sz w:val="24"/>
          <w:szCs w:val="24"/>
        </w:rPr>
        <w:t xml:space="preserve">ODLUKU </w:t>
      </w:r>
    </w:p>
    <w:p w:rsidR="00CE3299" w:rsidRPr="00CE3299" w:rsidRDefault="00CE3299" w:rsidP="00CE3299">
      <w:pPr>
        <w:jc w:val="center"/>
        <w:rPr>
          <w:rFonts w:ascii="Times New Roman" w:hAnsi="Times New Roman" w:cs="Times New Roman"/>
          <w:b/>
          <w:sz w:val="24"/>
          <w:szCs w:val="24"/>
        </w:rPr>
      </w:pPr>
      <w:r w:rsidRPr="00CE3299">
        <w:rPr>
          <w:rFonts w:ascii="Times New Roman" w:hAnsi="Times New Roman" w:cs="Times New Roman"/>
          <w:b/>
          <w:sz w:val="24"/>
          <w:szCs w:val="24"/>
        </w:rPr>
        <w:t xml:space="preserve">o izmjenama Odluke o načinu pružanja javne usluge sakupljanja komunalnog otpada </w:t>
      </w:r>
    </w:p>
    <w:p w:rsidR="00F927FF" w:rsidRPr="00CE3299" w:rsidRDefault="00CE3299" w:rsidP="00CE3299">
      <w:pPr>
        <w:pStyle w:val="Naslov1"/>
        <w:spacing w:before="160"/>
        <w:ind w:left="105" w:right="102"/>
        <w:jc w:val="center"/>
        <w:rPr>
          <w:rFonts w:ascii="Times New Roman" w:hAnsi="Times New Roman" w:cs="Times New Roman"/>
          <w:color w:val="000000" w:themeColor="text1"/>
          <w:sz w:val="24"/>
          <w:szCs w:val="24"/>
        </w:rPr>
      </w:pPr>
      <w:r w:rsidRPr="00CE3299">
        <w:rPr>
          <w:rFonts w:ascii="Times New Roman" w:hAnsi="Times New Roman" w:cs="Times New Roman"/>
          <w:color w:val="000000" w:themeColor="text1"/>
          <w:sz w:val="24"/>
          <w:szCs w:val="24"/>
        </w:rPr>
        <w:t xml:space="preserve">na području </w:t>
      </w:r>
      <w:r w:rsidR="00F927FF" w:rsidRPr="00CE3299">
        <w:rPr>
          <w:rFonts w:ascii="Times New Roman" w:hAnsi="Times New Roman" w:cs="Times New Roman"/>
          <w:color w:val="000000" w:themeColor="text1"/>
          <w:sz w:val="24"/>
          <w:szCs w:val="24"/>
        </w:rPr>
        <w:t xml:space="preserve">Općine Gornji </w:t>
      </w:r>
      <w:proofErr w:type="spellStart"/>
      <w:r w:rsidR="00F927FF" w:rsidRPr="00CE3299">
        <w:rPr>
          <w:rFonts w:ascii="Times New Roman" w:hAnsi="Times New Roman" w:cs="Times New Roman"/>
          <w:color w:val="000000" w:themeColor="text1"/>
          <w:sz w:val="24"/>
          <w:szCs w:val="24"/>
        </w:rPr>
        <w:t>Bogićevci</w:t>
      </w:r>
      <w:proofErr w:type="spellEnd"/>
    </w:p>
    <w:p w:rsidR="00F927FF" w:rsidRPr="00CE3299" w:rsidRDefault="00F927FF" w:rsidP="00F927FF">
      <w:pPr>
        <w:pStyle w:val="Tijeloteksta"/>
        <w:rPr>
          <w:rFonts w:ascii="Times New Roman" w:hAnsi="Times New Roman" w:cs="Times New Roman"/>
          <w:b/>
          <w:sz w:val="24"/>
        </w:rPr>
      </w:pPr>
    </w:p>
    <w:p w:rsidR="00F927FF" w:rsidRPr="00401A71" w:rsidRDefault="00F927FF" w:rsidP="00F927FF">
      <w:pPr>
        <w:pStyle w:val="Tijeloteksta"/>
        <w:spacing w:before="6"/>
        <w:jc w:val="center"/>
        <w:rPr>
          <w:rFonts w:ascii="Times New Roman" w:hAnsi="Times New Roman" w:cs="Times New Roman"/>
          <w:b/>
        </w:rPr>
      </w:pPr>
      <w:r w:rsidRPr="00401A71">
        <w:rPr>
          <w:rFonts w:ascii="Times New Roman" w:hAnsi="Times New Roman" w:cs="Times New Roman"/>
          <w:b/>
        </w:rPr>
        <w:t>Članak 1.</w:t>
      </w:r>
    </w:p>
    <w:p w:rsidR="00F927FF" w:rsidRDefault="00F927FF" w:rsidP="00F927FF">
      <w:pPr>
        <w:pStyle w:val="Tijeloteksta"/>
        <w:spacing w:before="10"/>
        <w:rPr>
          <w:rFonts w:asciiTheme="minorHAnsi" w:hAnsiTheme="minorHAnsi" w:cstheme="minorHAnsi"/>
          <w:b/>
        </w:rPr>
      </w:pPr>
    </w:p>
    <w:p w:rsidR="00F927FF" w:rsidRDefault="00F927FF" w:rsidP="00F927FF">
      <w:pPr>
        <w:pStyle w:val="Odlomakpopisa"/>
        <w:numPr>
          <w:ilvl w:val="0"/>
          <w:numId w:val="9"/>
        </w:numPr>
        <w:jc w:val="both"/>
        <w:rPr>
          <w:rFonts w:ascii="Calibri" w:hAnsi="Calibri" w:cs="Calibri"/>
          <w:bCs/>
        </w:rPr>
      </w:pPr>
      <w:r>
        <w:rPr>
          <w:rFonts w:ascii="Calibri" w:hAnsi="Calibri" w:cs="Calibri"/>
          <w:bCs/>
        </w:rPr>
        <w:t xml:space="preserve">  </w:t>
      </w:r>
      <w:r w:rsidRPr="00F927FF">
        <w:rPr>
          <w:rFonts w:ascii="Calibri" w:hAnsi="Calibri" w:cs="Calibri"/>
          <w:bCs/>
        </w:rPr>
        <w:t xml:space="preserve">U Odluci o načinu pružanja javne usluge sakupljanja komunalnog otpada na području Općine </w:t>
      </w:r>
      <w:r>
        <w:rPr>
          <w:rFonts w:ascii="Calibri" w:hAnsi="Calibri" w:cs="Calibri"/>
          <w:bCs/>
        </w:rPr>
        <w:t xml:space="preserve">Gornji </w:t>
      </w:r>
      <w:proofErr w:type="spellStart"/>
      <w:r>
        <w:rPr>
          <w:rFonts w:ascii="Calibri" w:hAnsi="Calibri" w:cs="Calibri"/>
          <w:bCs/>
        </w:rPr>
        <w:t>Bogićevci</w:t>
      </w:r>
      <w:proofErr w:type="spellEnd"/>
      <w:r w:rsidRPr="00F927FF">
        <w:rPr>
          <w:rFonts w:ascii="Calibri" w:hAnsi="Calibri" w:cs="Calibri"/>
          <w:bCs/>
        </w:rPr>
        <w:t xml:space="preserve"> („Službe</w:t>
      </w:r>
      <w:r>
        <w:rPr>
          <w:rFonts w:ascii="Calibri" w:hAnsi="Calibri" w:cs="Calibri"/>
          <w:bCs/>
        </w:rPr>
        <w:t xml:space="preserve">ni glasnik Općine Gornji </w:t>
      </w:r>
      <w:proofErr w:type="spellStart"/>
      <w:r>
        <w:rPr>
          <w:rFonts w:ascii="Calibri" w:hAnsi="Calibri" w:cs="Calibri"/>
          <w:bCs/>
        </w:rPr>
        <w:t>Bogićevci</w:t>
      </w:r>
      <w:proofErr w:type="spellEnd"/>
      <w:r w:rsidRPr="00F927FF">
        <w:rPr>
          <w:rFonts w:ascii="Calibri" w:hAnsi="Calibri" w:cs="Calibri"/>
          <w:bCs/>
        </w:rPr>
        <w:t>" br. 1/22) članak 7. stavak 2.</w:t>
      </w:r>
      <w:r w:rsidRPr="002700F4">
        <w:t xml:space="preserve"> </w:t>
      </w:r>
      <w:r w:rsidRPr="00F927FF">
        <w:rPr>
          <w:rFonts w:ascii="Calibri" w:hAnsi="Calibri" w:cs="Calibri"/>
          <w:bCs/>
        </w:rPr>
        <w:t xml:space="preserve">mijenja se i glasi: </w:t>
      </w:r>
    </w:p>
    <w:p w:rsidR="00F927FF" w:rsidRDefault="00F927FF" w:rsidP="00F927FF">
      <w:pPr>
        <w:pStyle w:val="Odlomakpopisa"/>
        <w:widowControl w:val="0"/>
        <w:numPr>
          <w:ilvl w:val="0"/>
          <w:numId w:val="9"/>
        </w:numPr>
        <w:tabs>
          <w:tab w:val="left" w:pos="431"/>
        </w:tabs>
        <w:suppressAutoHyphens w:val="0"/>
        <w:autoSpaceDE w:val="0"/>
        <w:autoSpaceDN w:val="0"/>
        <w:spacing w:before="121"/>
        <w:ind w:right="111"/>
        <w:contextualSpacing w:val="0"/>
        <w:jc w:val="both"/>
        <w:rPr>
          <w:color w:val="221F1F"/>
        </w:rPr>
      </w:pPr>
      <w:r>
        <w:t>Standardne veličine spremnika za sakupljanje miješanog komunalnog otpada i ostalih</w:t>
      </w:r>
      <w:r>
        <w:rPr>
          <w:spacing w:val="1"/>
        </w:rPr>
        <w:t xml:space="preserve"> </w:t>
      </w:r>
      <w:r>
        <w:t xml:space="preserve">vrsta otpada u okviru javne usluge na obračunskom mjestu korisnika javne usluge, na području Općine Gornji </w:t>
      </w:r>
      <w:proofErr w:type="spellStart"/>
      <w:r>
        <w:t>Bogićevci</w:t>
      </w:r>
      <w:proofErr w:type="spellEnd"/>
      <w:r>
        <w:t xml:space="preserve">, jesu: 80 L, 120 L, 240 L, 1.100 i drugi. Navedeni </w:t>
      </w:r>
      <w:r>
        <w:rPr>
          <w:spacing w:val="-47"/>
        </w:rPr>
        <w:t xml:space="preserve"> </w:t>
      </w:r>
      <w:r>
        <w:t>standardni</w:t>
      </w:r>
      <w:r>
        <w:rPr>
          <w:spacing w:val="-1"/>
        </w:rPr>
        <w:t xml:space="preserve"> </w:t>
      </w:r>
      <w:r>
        <w:t>spremnici</w:t>
      </w:r>
      <w:r>
        <w:rPr>
          <w:spacing w:val="-3"/>
        </w:rPr>
        <w:t xml:space="preserve"> </w:t>
      </w:r>
      <w:r>
        <w:t>koriste</w:t>
      </w:r>
      <w:r>
        <w:rPr>
          <w:spacing w:val="1"/>
        </w:rPr>
        <w:t xml:space="preserve"> </w:t>
      </w:r>
      <w:r>
        <w:t>se</w:t>
      </w:r>
      <w:r>
        <w:rPr>
          <w:spacing w:val="1"/>
        </w:rPr>
        <w:t xml:space="preserve"> </w:t>
      </w:r>
      <w:r>
        <w:t>na</w:t>
      </w:r>
      <w:r>
        <w:rPr>
          <w:spacing w:val="-3"/>
        </w:rPr>
        <w:t xml:space="preserve"> </w:t>
      </w:r>
      <w:r>
        <w:t>sljedeći način:</w:t>
      </w:r>
    </w:p>
    <w:p w:rsidR="00F927FF" w:rsidRDefault="00F927FF" w:rsidP="00F927FF">
      <w:pPr>
        <w:pStyle w:val="Odlomakpopisa"/>
        <w:widowControl w:val="0"/>
        <w:numPr>
          <w:ilvl w:val="1"/>
          <w:numId w:val="9"/>
        </w:numPr>
        <w:tabs>
          <w:tab w:val="left" w:pos="839"/>
        </w:tabs>
        <w:suppressAutoHyphens w:val="0"/>
        <w:autoSpaceDE w:val="0"/>
        <w:autoSpaceDN w:val="0"/>
        <w:ind w:right="111"/>
        <w:contextualSpacing w:val="0"/>
        <w:jc w:val="both"/>
      </w:pPr>
      <w:r>
        <w:t>spremnici zapremine 80 L, 120 L i 240 L koriste se za sakupljanje komunalnog otpada kod svih kategorija</w:t>
      </w:r>
      <w:r>
        <w:rPr>
          <w:spacing w:val="-3"/>
        </w:rPr>
        <w:t xml:space="preserve"> </w:t>
      </w:r>
      <w:r>
        <w:t>korisnika;</w:t>
      </w:r>
    </w:p>
    <w:p w:rsidR="00F927FF" w:rsidRDefault="00F927FF" w:rsidP="00F927FF">
      <w:pPr>
        <w:pStyle w:val="Odlomakpopisa"/>
        <w:widowControl w:val="0"/>
        <w:numPr>
          <w:ilvl w:val="1"/>
          <w:numId w:val="9"/>
        </w:numPr>
        <w:tabs>
          <w:tab w:val="left" w:pos="839"/>
        </w:tabs>
        <w:suppressAutoHyphens w:val="0"/>
        <w:autoSpaceDE w:val="0"/>
        <w:autoSpaceDN w:val="0"/>
        <w:spacing w:before="3" w:line="235" w:lineRule="auto"/>
        <w:ind w:right="115"/>
        <w:contextualSpacing w:val="0"/>
        <w:jc w:val="both"/>
      </w:pPr>
      <w:r>
        <w:t>vrećica zapremine 120 L koristi se za sakupljanje komunalnog otpada od korisnika kategorije</w:t>
      </w:r>
      <w:r>
        <w:rPr>
          <w:spacing w:val="1"/>
        </w:rPr>
        <w:t xml:space="preserve"> </w:t>
      </w:r>
      <w:r>
        <w:t>kućanstvo,</w:t>
      </w:r>
      <w:r>
        <w:rPr>
          <w:spacing w:val="-1"/>
        </w:rPr>
        <w:t xml:space="preserve"> </w:t>
      </w:r>
      <w:r>
        <w:t>potkategorija</w:t>
      </w:r>
      <w:r>
        <w:rPr>
          <w:spacing w:val="-1"/>
        </w:rPr>
        <w:t xml:space="preserve"> </w:t>
      </w:r>
      <w:r>
        <w:t>a.</w:t>
      </w:r>
      <w:r>
        <w:rPr>
          <w:spacing w:val="-3"/>
        </w:rPr>
        <w:t xml:space="preserve"> </w:t>
      </w:r>
      <w:r>
        <w:t>obiteljske</w:t>
      </w:r>
      <w:r>
        <w:rPr>
          <w:spacing w:val="-2"/>
        </w:rPr>
        <w:t xml:space="preserve"> </w:t>
      </w:r>
      <w:r>
        <w:t>kuće i za korisnike kategorije koji nije kućanstvo;</w:t>
      </w:r>
    </w:p>
    <w:p w:rsidR="00F927FF" w:rsidRDefault="00F927FF" w:rsidP="00F927FF">
      <w:pPr>
        <w:pStyle w:val="Odlomakpopisa"/>
        <w:widowControl w:val="0"/>
        <w:numPr>
          <w:ilvl w:val="1"/>
          <w:numId w:val="9"/>
        </w:numPr>
        <w:tabs>
          <w:tab w:val="left" w:pos="839"/>
        </w:tabs>
        <w:suppressAutoHyphens w:val="0"/>
        <w:autoSpaceDE w:val="0"/>
        <w:autoSpaceDN w:val="0"/>
        <w:spacing w:before="3" w:line="235" w:lineRule="auto"/>
        <w:ind w:right="115"/>
        <w:contextualSpacing w:val="0"/>
        <w:jc w:val="both"/>
      </w:pPr>
      <w:r>
        <w:t>spremnici zapremine 1.100 L koriste se sakupljanje komunalnog otpada kod korisnika</w:t>
      </w:r>
      <w:r>
        <w:rPr>
          <w:spacing w:val="-1"/>
        </w:rPr>
        <w:t xml:space="preserve"> </w:t>
      </w:r>
      <w:r>
        <w:t>kategorije</w:t>
      </w:r>
      <w:r>
        <w:rPr>
          <w:spacing w:val="1"/>
        </w:rPr>
        <w:t xml:space="preserve"> </w:t>
      </w:r>
      <w:r>
        <w:t>kućanstvo, potkategorija</w:t>
      </w:r>
      <w:r>
        <w:rPr>
          <w:spacing w:val="-1"/>
        </w:rPr>
        <w:t xml:space="preserve"> </w:t>
      </w:r>
      <w:r>
        <w:t>b.</w:t>
      </w:r>
      <w:r>
        <w:rPr>
          <w:spacing w:val="1"/>
        </w:rPr>
        <w:t xml:space="preserve"> </w:t>
      </w:r>
      <w:r>
        <w:t>stambene</w:t>
      </w:r>
      <w:r>
        <w:rPr>
          <w:spacing w:val="1"/>
        </w:rPr>
        <w:t xml:space="preserve"> </w:t>
      </w:r>
      <w:r>
        <w:t>zgrade i za korisnike kategorije koji nije kućanstvo;</w:t>
      </w:r>
    </w:p>
    <w:p w:rsidR="00F927FF" w:rsidRPr="00F927FF" w:rsidRDefault="00F927FF" w:rsidP="00F927FF">
      <w:pPr>
        <w:pStyle w:val="Odlomakpopisa"/>
        <w:widowControl w:val="0"/>
        <w:numPr>
          <w:ilvl w:val="1"/>
          <w:numId w:val="9"/>
        </w:numPr>
        <w:tabs>
          <w:tab w:val="left" w:pos="839"/>
        </w:tabs>
        <w:suppressAutoHyphens w:val="0"/>
        <w:autoSpaceDE w:val="0"/>
        <w:autoSpaceDN w:val="0"/>
        <w:spacing w:before="3" w:line="235" w:lineRule="auto"/>
        <w:ind w:right="115"/>
        <w:contextualSpacing w:val="0"/>
        <w:jc w:val="both"/>
      </w:pPr>
      <w:r w:rsidRPr="00F927FF">
        <w:rPr>
          <w:rFonts w:ascii="Calibri" w:hAnsi="Calibri" w:cs="Calibri"/>
          <w:bCs/>
        </w:rPr>
        <w:t>drugi spremnici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w:t>
      </w:r>
    </w:p>
    <w:p w:rsidR="00F927FF" w:rsidRPr="00F927FF" w:rsidRDefault="00F927FF" w:rsidP="00F927FF">
      <w:pPr>
        <w:pStyle w:val="Odlomakpopisa"/>
        <w:widowControl w:val="0"/>
        <w:numPr>
          <w:ilvl w:val="1"/>
          <w:numId w:val="9"/>
        </w:numPr>
        <w:tabs>
          <w:tab w:val="left" w:pos="839"/>
        </w:tabs>
        <w:suppressAutoHyphens w:val="0"/>
        <w:autoSpaceDE w:val="0"/>
        <w:autoSpaceDN w:val="0"/>
        <w:spacing w:before="3" w:line="235" w:lineRule="auto"/>
        <w:ind w:right="115"/>
        <w:contextualSpacing w:val="0"/>
        <w:jc w:val="both"/>
      </w:pPr>
      <w:r w:rsidRPr="00F927FF">
        <w:rPr>
          <w:rFonts w:ascii="Calibri" w:hAnsi="Calibri" w:cs="Calibri"/>
          <w:bCs/>
        </w:rPr>
        <w:t>u okviru javne usluge korisnik može imati najviše jedan spremnik odgovarajuće zapremine za svaku pojedinu vrstu otpada, osim kod korisnika kategorije kućanstvo, potkategorija b. stambene zgrade ili korisnike kategorije koji nije kućanstvo, ili ako je ugovorom drukčije određeno.“</w:t>
      </w:r>
    </w:p>
    <w:p w:rsidR="00F927FF" w:rsidRDefault="00F927FF" w:rsidP="00F927FF">
      <w:pPr>
        <w:widowControl w:val="0"/>
        <w:tabs>
          <w:tab w:val="left" w:pos="839"/>
        </w:tabs>
        <w:autoSpaceDE w:val="0"/>
        <w:autoSpaceDN w:val="0"/>
        <w:spacing w:before="3" w:line="235" w:lineRule="auto"/>
        <w:ind w:left="478" w:right="115"/>
        <w:jc w:val="both"/>
      </w:pPr>
    </w:p>
    <w:p w:rsidR="00F927FF" w:rsidRPr="00401A71" w:rsidRDefault="00F927FF" w:rsidP="00F927FF">
      <w:pPr>
        <w:widowControl w:val="0"/>
        <w:tabs>
          <w:tab w:val="left" w:pos="839"/>
        </w:tabs>
        <w:autoSpaceDE w:val="0"/>
        <w:autoSpaceDN w:val="0"/>
        <w:spacing w:before="3" w:line="235" w:lineRule="auto"/>
        <w:ind w:left="478" w:right="115"/>
        <w:jc w:val="center"/>
        <w:rPr>
          <w:rFonts w:ascii="Times New Roman" w:hAnsi="Times New Roman" w:cs="Times New Roman"/>
          <w:b/>
        </w:rPr>
      </w:pPr>
      <w:r w:rsidRPr="00401A71">
        <w:rPr>
          <w:rFonts w:ascii="Times New Roman" w:hAnsi="Times New Roman" w:cs="Times New Roman"/>
          <w:b/>
        </w:rPr>
        <w:t>Članak 2.</w:t>
      </w:r>
    </w:p>
    <w:p w:rsidR="00CE3299" w:rsidRPr="00CE3299" w:rsidRDefault="00CE3299" w:rsidP="00CE3299">
      <w:pPr>
        <w:ind w:firstLine="708"/>
        <w:rPr>
          <w:rFonts w:ascii="Times New Roman" w:hAnsi="Times New Roman" w:cs="Times New Roman"/>
          <w:bCs/>
          <w:sz w:val="24"/>
          <w:szCs w:val="24"/>
        </w:rPr>
      </w:pPr>
      <w:r w:rsidRPr="00CE3299">
        <w:rPr>
          <w:rFonts w:ascii="Times New Roman" w:hAnsi="Times New Roman" w:cs="Times New Roman"/>
          <w:bCs/>
          <w:sz w:val="24"/>
          <w:szCs w:val="24"/>
        </w:rPr>
        <w:t>Članak 22. mijenja se i glasi:</w:t>
      </w:r>
    </w:p>
    <w:p w:rsidR="00F927FF" w:rsidRPr="00CE3299" w:rsidRDefault="00F927FF" w:rsidP="00F927FF">
      <w:pPr>
        <w:pStyle w:val="Odlomakpopisa"/>
        <w:numPr>
          <w:ilvl w:val="0"/>
          <w:numId w:val="33"/>
        </w:numPr>
        <w:tabs>
          <w:tab w:val="left" w:pos="445"/>
        </w:tabs>
        <w:suppressAutoHyphens w:val="0"/>
        <w:spacing w:before="39"/>
        <w:ind w:right="112" w:firstLine="0"/>
        <w:contextualSpacing w:val="0"/>
        <w:jc w:val="both"/>
        <w:rPr>
          <w:color w:val="221F1F"/>
        </w:rPr>
      </w:pPr>
      <w:r w:rsidRPr="00CE3299">
        <w:rPr>
          <w:color w:val="221F1F"/>
        </w:rPr>
        <w:t xml:space="preserve">Strukturu cijene javne usluge čini: cijena obvezne minimalne javne usluge </w:t>
      </w:r>
      <w:r w:rsidRPr="00CE3299">
        <w:rPr>
          <w:b/>
          <w:color w:val="221F1F"/>
        </w:rPr>
        <w:t xml:space="preserve">(MJU) </w:t>
      </w:r>
      <w:r w:rsidRPr="00CE3299">
        <w:rPr>
          <w:color w:val="221F1F"/>
        </w:rPr>
        <w:t>i cijena javne</w:t>
      </w:r>
      <w:r w:rsidRPr="00CE3299">
        <w:rPr>
          <w:color w:val="221F1F"/>
          <w:spacing w:val="1"/>
        </w:rPr>
        <w:t xml:space="preserve"> </w:t>
      </w:r>
      <w:r w:rsidRPr="00CE3299">
        <w:rPr>
          <w:color w:val="221F1F"/>
        </w:rPr>
        <w:t>usluge za</w:t>
      </w:r>
      <w:r w:rsidRPr="00CE3299">
        <w:rPr>
          <w:color w:val="221F1F"/>
          <w:spacing w:val="-1"/>
        </w:rPr>
        <w:t xml:space="preserve"> </w:t>
      </w:r>
      <w:r w:rsidRPr="00CE3299">
        <w:rPr>
          <w:color w:val="221F1F"/>
        </w:rPr>
        <w:t>količinu</w:t>
      </w:r>
      <w:r w:rsidRPr="00CE3299">
        <w:rPr>
          <w:color w:val="221F1F"/>
          <w:spacing w:val="-1"/>
        </w:rPr>
        <w:t xml:space="preserve"> </w:t>
      </w:r>
      <w:r w:rsidRPr="00CE3299">
        <w:rPr>
          <w:color w:val="221F1F"/>
        </w:rPr>
        <w:t>predanog miješanog</w:t>
      </w:r>
      <w:r w:rsidRPr="00CE3299">
        <w:rPr>
          <w:color w:val="221F1F"/>
          <w:spacing w:val="-1"/>
        </w:rPr>
        <w:t xml:space="preserve"> </w:t>
      </w:r>
      <w:r w:rsidRPr="00CE3299">
        <w:rPr>
          <w:color w:val="221F1F"/>
        </w:rPr>
        <w:t>komunalnog</w:t>
      </w:r>
      <w:r w:rsidRPr="00CE3299">
        <w:rPr>
          <w:color w:val="221F1F"/>
          <w:spacing w:val="-3"/>
        </w:rPr>
        <w:t xml:space="preserve"> </w:t>
      </w:r>
      <w:r w:rsidRPr="00CE3299">
        <w:rPr>
          <w:color w:val="221F1F"/>
        </w:rPr>
        <w:t xml:space="preserve">otpada </w:t>
      </w:r>
      <w:r w:rsidRPr="00CE3299">
        <w:rPr>
          <w:b/>
          <w:color w:val="221F1F"/>
        </w:rPr>
        <w:t>(C)</w:t>
      </w:r>
      <w:r w:rsidRPr="00CE3299">
        <w:rPr>
          <w:color w:val="221F1F"/>
        </w:rPr>
        <w:t>,</w:t>
      </w:r>
      <w:r w:rsidRPr="00CE3299">
        <w:rPr>
          <w:color w:val="221F1F"/>
          <w:spacing w:val="-1"/>
        </w:rPr>
        <w:t xml:space="preserve"> </w:t>
      </w:r>
      <w:r w:rsidRPr="00CE3299">
        <w:rPr>
          <w:color w:val="221F1F"/>
        </w:rPr>
        <w:t>a</w:t>
      </w:r>
      <w:r w:rsidRPr="00CE3299">
        <w:rPr>
          <w:color w:val="221F1F"/>
          <w:spacing w:val="-3"/>
        </w:rPr>
        <w:t xml:space="preserve"> </w:t>
      </w:r>
      <w:r w:rsidRPr="00CE3299">
        <w:rPr>
          <w:color w:val="221F1F"/>
        </w:rPr>
        <w:t>određuje</w:t>
      </w:r>
      <w:r w:rsidRPr="00CE3299">
        <w:rPr>
          <w:color w:val="221F1F"/>
          <w:spacing w:val="-2"/>
        </w:rPr>
        <w:t xml:space="preserve"> </w:t>
      </w:r>
      <w:r w:rsidRPr="00CE3299">
        <w:rPr>
          <w:color w:val="221F1F"/>
        </w:rPr>
        <w:t>se prema</w:t>
      </w:r>
      <w:r w:rsidRPr="00CE3299">
        <w:rPr>
          <w:color w:val="221F1F"/>
          <w:spacing w:val="-2"/>
        </w:rPr>
        <w:t xml:space="preserve"> </w:t>
      </w:r>
      <w:r w:rsidRPr="00CE3299">
        <w:rPr>
          <w:color w:val="221F1F"/>
        </w:rPr>
        <w:t>izrazu:</w:t>
      </w:r>
    </w:p>
    <w:p w:rsidR="00F927FF" w:rsidRPr="00CE3299" w:rsidRDefault="00F927FF" w:rsidP="00F927FF">
      <w:pPr>
        <w:spacing w:before="120"/>
        <w:ind w:left="105" w:right="105"/>
        <w:jc w:val="center"/>
        <w:rPr>
          <w:rFonts w:ascii="Times New Roman" w:hAnsi="Times New Roman" w:cs="Times New Roman"/>
          <w:b/>
          <w:sz w:val="24"/>
          <w:szCs w:val="24"/>
        </w:rPr>
      </w:pPr>
      <w:r w:rsidRPr="00CE3299">
        <w:rPr>
          <w:rFonts w:ascii="Times New Roman" w:hAnsi="Times New Roman" w:cs="Times New Roman"/>
          <w:b/>
          <w:color w:val="221F1F"/>
          <w:sz w:val="24"/>
          <w:szCs w:val="24"/>
        </w:rPr>
        <w:t>CJU</w:t>
      </w:r>
      <w:r w:rsidRPr="00CE3299">
        <w:rPr>
          <w:rFonts w:ascii="Times New Roman" w:hAnsi="Times New Roman" w:cs="Times New Roman"/>
          <w:b/>
          <w:color w:val="221F1F"/>
          <w:spacing w:val="-1"/>
          <w:sz w:val="24"/>
          <w:szCs w:val="24"/>
        </w:rPr>
        <w:t xml:space="preserve"> </w:t>
      </w:r>
      <w:r w:rsidRPr="00CE3299">
        <w:rPr>
          <w:rFonts w:ascii="Times New Roman" w:hAnsi="Times New Roman" w:cs="Times New Roman"/>
          <w:b/>
          <w:color w:val="221F1F"/>
          <w:sz w:val="24"/>
          <w:szCs w:val="24"/>
        </w:rPr>
        <w:t>= MJU +</w:t>
      </w:r>
      <w:r w:rsidRPr="00CE3299">
        <w:rPr>
          <w:rFonts w:ascii="Times New Roman" w:hAnsi="Times New Roman" w:cs="Times New Roman"/>
          <w:b/>
          <w:color w:val="221F1F"/>
          <w:spacing w:val="-2"/>
          <w:sz w:val="24"/>
          <w:szCs w:val="24"/>
        </w:rPr>
        <w:t xml:space="preserve"> </w:t>
      </w:r>
      <w:r w:rsidRPr="00CE3299">
        <w:rPr>
          <w:rFonts w:ascii="Times New Roman" w:hAnsi="Times New Roman" w:cs="Times New Roman"/>
          <w:b/>
          <w:color w:val="221F1F"/>
          <w:sz w:val="24"/>
          <w:szCs w:val="24"/>
        </w:rPr>
        <w:t>C</w:t>
      </w:r>
    </w:p>
    <w:p w:rsidR="00F927FF" w:rsidRPr="00CE3299" w:rsidRDefault="00F927FF" w:rsidP="00F927FF">
      <w:pPr>
        <w:pStyle w:val="Tijeloteksta"/>
        <w:spacing w:before="121"/>
        <w:ind w:right="116"/>
        <w:rPr>
          <w:rFonts w:ascii="Times New Roman" w:hAnsi="Times New Roman" w:cs="Times New Roman"/>
          <w:sz w:val="24"/>
        </w:rPr>
      </w:pPr>
      <w:r w:rsidRPr="00CE3299">
        <w:rPr>
          <w:rFonts w:ascii="Times New Roman" w:hAnsi="Times New Roman" w:cs="Times New Roman"/>
          <w:color w:val="221F1F"/>
          <w:sz w:val="24"/>
        </w:rPr>
        <w:t>Korisnik javne usluge dužan je platiti davatelju usluge iznos cijene za obračunsko mjesto i obračunsko</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razdoblje, osim ako je riječ o obračunskom mjestu na kojem se nekretnina trajno ne koristi u smislu</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članka</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71.</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Zakona.</w:t>
      </w:r>
    </w:p>
    <w:p w:rsidR="00F927FF" w:rsidRPr="00CE3299" w:rsidRDefault="00F927FF" w:rsidP="00F927FF">
      <w:pPr>
        <w:pStyle w:val="Odlomakpopisa"/>
        <w:numPr>
          <w:ilvl w:val="0"/>
          <w:numId w:val="33"/>
        </w:numPr>
        <w:tabs>
          <w:tab w:val="left" w:pos="431"/>
        </w:tabs>
        <w:suppressAutoHyphens w:val="0"/>
        <w:spacing w:before="120"/>
        <w:ind w:right="112" w:firstLine="0"/>
        <w:contextualSpacing w:val="0"/>
        <w:jc w:val="both"/>
        <w:rPr>
          <w:color w:val="221F1F"/>
        </w:rPr>
      </w:pPr>
      <w:r w:rsidRPr="00CE3299">
        <w:rPr>
          <w:color w:val="221F1F"/>
        </w:rPr>
        <w:t>Cijena obvezne minimalne javne usluge pokriva troškove javne usluge koju je potrebno osigurati</w:t>
      </w:r>
      <w:r w:rsidRPr="00CE3299">
        <w:rPr>
          <w:color w:val="221F1F"/>
          <w:spacing w:val="1"/>
        </w:rPr>
        <w:t xml:space="preserve"> </w:t>
      </w:r>
      <w:r w:rsidRPr="00CE3299">
        <w:rPr>
          <w:color w:val="221F1F"/>
        </w:rPr>
        <w:t xml:space="preserve">kako bi sustav sakupljanja komunalnog otpada mogao ispuniti svoju svrhu </w:t>
      </w:r>
      <w:r w:rsidRPr="00CE3299">
        <w:rPr>
          <w:color w:val="221F1F"/>
        </w:rPr>
        <w:lastRenderedPageBreak/>
        <w:t>poštujući pritom obvezu o</w:t>
      </w:r>
      <w:r w:rsidRPr="00CE3299">
        <w:rPr>
          <w:color w:val="221F1F"/>
          <w:spacing w:val="1"/>
        </w:rPr>
        <w:t xml:space="preserve"> </w:t>
      </w:r>
      <w:r w:rsidRPr="00CE3299">
        <w:rPr>
          <w:color w:val="221F1F"/>
        </w:rPr>
        <w:t>osiguranju primjene načela »onečišćivač plaća«, načela ekonomski održivog poslovanja te sigurnosti,</w:t>
      </w:r>
      <w:r w:rsidRPr="00CE3299">
        <w:rPr>
          <w:color w:val="221F1F"/>
          <w:spacing w:val="1"/>
        </w:rPr>
        <w:t xml:space="preserve"> </w:t>
      </w:r>
      <w:r w:rsidRPr="00CE3299">
        <w:rPr>
          <w:color w:val="221F1F"/>
        </w:rPr>
        <w:t>redovitosti</w:t>
      </w:r>
      <w:r w:rsidRPr="00CE3299">
        <w:rPr>
          <w:color w:val="221F1F"/>
          <w:spacing w:val="-1"/>
        </w:rPr>
        <w:t xml:space="preserve"> </w:t>
      </w:r>
      <w:r w:rsidRPr="00CE3299">
        <w:rPr>
          <w:color w:val="221F1F"/>
        </w:rPr>
        <w:t>i</w:t>
      </w:r>
      <w:r w:rsidRPr="00CE3299">
        <w:rPr>
          <w:color w:val="221F1F"/>
          <w:spacing w:val="-3"/>
        </w:rPr>
        <w:t xml:space="preserve"> </w:t>
      </w:r>
      <w:r w:rsidRPr="00CE3299">
        <w:rPr>
          <w:color w:val="221F1F"/>
        </w:rPr>
        <w:t>kvalitete</w:t>
      </w:r>
      <w:r w:rsidRPr="00CE3299">
        <w:rPr>
          <w:color w:val="221F1F"/>
          <w:spacing w:val="1"/>
        </w:rPr>
        <w:t xml:space="preserve"> </w:t>
      </w:r>
      <w:r w:rsidRPr="00CE3299">
        <w:rPr>
          <w:color w:val="221F1F"/>
        </w:rPr>
        <w:t>pružanja</w:t>
      </w:r>
      <w:r w:rsidRPr="00CE3299">
        <w:rPr>
          <w:color w:val="221F1F"/>
          <w:spacing w:val="-1"/>
        </w:rPr>
        <w:t xml:space="preserve"> </w:t>
      </w:r>
      <w:r w:rsidRPr="00CE3299">
        <w:rPr>
          <w:color w:val="221F1F"/>
        </w:rPr>
        <w:t>javne</w:t>
      </w:r>
      <w:r w:rsidRPr="00CE3299">
        <w:rPr>
          <w:color w:val="221F1F"/>
          <w:spacing w:val="-3"/>
        </w:rPr>
        <w:t xml:space="preserve"> </w:t>
      </w:r>
      <w:r w:rsidRPr="00CE3299">
        <w:rPr>
          <w:color w:val="221F1F"/>
        </w:rPr>
        <w:t>usluge</w:t>
      </w:r>
      <w:r w:rsidRPr="00CE3299">
        <w:rPr>
          <w:color w:val="221F1F"/>
          <w:spacing w:val="2"/>
        </w:rPr>
        <w:t xml:space="preserve"> </w:t>
      </w:r>
      <w:r w:rsidRPr="00CE3299">
        <w:rPr>
          <w:color w:val="221F1F"/>
        </w:rPr>
        <w:t>sukladno</w:t>
      </w:r>
      <w:r w:rsidRPr="00CE3299">
        <w:rPr>
          <w:color w:val="221F1F"/>
          <w:spacing w:val="-3"/>
        </w:rPr>
        <w:t xml:space="preserve"> </w:t>
      </w:r>
      <w:r w:rsidRPr="00CE3299">
        <w:rPr>
          <w:color w:val="221F1F"/>
        </w:rPr>
        <w:t>Zakonu,</w:t>
      </w:r>
      <w:r w:rsidRPr="00CE3299">
        <w:rPr>
          <w:color w:val="221F1F"/>
          <w:spacing w:val="-3"/>
        </w:rPr>
        <w:t xml:space="preserve"> </w:t>
      </w:r>
      <w:r w:rsidRPr="00CE3299">
        <w:rPr>
          <w:color w:val="221F1F"/>
        </w:rPr>
        <w:t>ovoj</w:t>
      </w:r>
      <w:r w:rsidRPr="00CE3299">
        <w:rPr>
          <w:color w:val="221F1F"/>
          <w:spacing w:val="-2"/>
        </w:rPr>
        <w:t xml:space="preserve"> </w:t>
      </w:r>
      <w:r w:rsidRPr="00CE3299">
        <w:rPr>
          <w:color w:val="221F1F"/>
        </w:rPr>
        <w:t>Odluci</w:t>
      </w:r>
      <w:r w:rsidRPr="00CE3299">
        <w:rPr>
          <w:color w:val="221F1F"/>
          <w:spacing w:val="-1"/>
        </w:rPr>
        <w:t xml:space="preserve"> </w:t>
      </w:r>
      <w:r w:rsidRPr="00CE3299">
        <w:rPr>
          <w:color w:val="221F1F"/>
        </w:rPr>
        <w:t>i</w:t>
      </w:r>
      <w:r w:rsidRPr="00CE3299">
        <w:rPr>
          <w:color w:val="221F1F"/>
          <w:spacing w:val="-1"/>
        </w:rPr>
        <w:t xml:space="preserve"> </w:t>
      </w:r>
      <w:r w:rsidRPr="00CE3299">
        <w:rPr>
          <w:color w:val="221F1F"/>
        </w:rPr>
        <w:t>drugim</w:t>
      </w:r>
      <w:r w:rsidRPr="00CE3299">
        <w:rPr>
          <w:color w:val="221F1F"/>
          <w:spacing w:val="-2"/>
        </w:rPr>
        <w:t xml:space="preserve"> </w:t>
      </w:r>
      <w:r w:rsidRPr="00CE3299">
        <w:rPr>
          <w:color w:val="221F1F"/>
        </w:rPr>
        <w:t>propisima.</w:t>
      </w:r>
    </w:p>
    <w:p w:rsidR="00F927FF" w:rsidRPr="00CE3299" w:rsidRDefault="00F927FF" w:rsidP="00F927FF">
      <w:pPr>
        <w:pStyle w:val="Odlomakpopisa"/>
        <w:numPr>
          <w:ilvl w:val="0"/>
          <w:numId w:val="33"/>
        </w:numPr>
        <w:tabs>
          <w:tab w:val="left" w:pos="436"/>
        </w:tabs>
        <w:suppressAutoHyphens w:val="0"/>
        <w:spacing w:before="120"/>
        <w:ind w:right="114" w:firstLine="0"/>
        <w:contextualSpacing w:val="0"/>
        <w:jc w:val="both"/>
      </w:pPr>
      <w:r w:rsidRPr="00CE3299">
        <w:t>Cijena obvezne minimalne javne usluge za korisnika kategorije kućanstvo jedinstvena je na čitavom području primjene</w:t>
      </w:r>
      <w:r w:rsidRPr="00CE3299">
        <w:rPr>
          <w:spacing w:val="-2"/>
        </w:rPr>
        <w:t xml:space="preserve"> </w:t>
      </w:r>
      <w:r w:rsidRPr="00CE3299">
        <w:t>ove</w:t>
      </w:r>
      <w:r w:rsidRPr="00CE3299">
        <w:rPr>
          <w:spacing w:val="1"/>
        </w:rPr>
        <w:t xml:space="preserve"> </w:t>
      </w:r>
      <w:r w:rsidRPr="00CE3299">
        <w:t>Odluke,</w:t>
      </w:r>
      <w:r w:rsidRPr="00CE3299">
        <w:rPr>
          <w:spacing w:val="-3"/>
        </w:rPr>
        <w:t xml:space="preserve"> </w:t>
      </w:r>
      <w:r w:rsidRPr="00CE3299">
        <w:t>a iznosi:</w:t>
      </w:r>
    </w:p>
    <w:p w:rsidR="00F927FF" w:rsidRPr="00CE3299" w:rsidRDefault="00F927FF" w:rsidP="00F927FF">
      <w:pPr>
        <w:pStyle w:val="Naslov1"/>
        <w:spacing w:before="120"/>
        <w:ind w:left="1853"/>
        <w:rPr>
          <w:rFonts w:ascii="Times New Roman" w:hAnsi="Times New Roman" w:cs="Times New Roman"/>
          <w:sz w:val="24"/>
          <w:szCs w:val="24"/>
        </w:rPr>
      </w:pPr>
      <w:r w:rsidRPr="00CE3299">
        <w:rPr>
          <w:rFonts w:ascii="Times New Roman" w:hAnsi="Times New Roman" w:cs="Times New Roman"/>
          <w:sz w:val="24"/>
          <w:szCs w:val="24"/>
        </w:rPr>
        <w:t>13,70 € (slovima: trinaest eura i sedamdeset centi) mjesečno,</w:t>
      </w:r>
      <w:r w:rsidRPr="00CE3299">
        <w:rPr>
          <w:rFonts w:ascii="Times New Roman" w:hAnsi="Times New Roman" w:cs="Times New Roman"/>
          <w:spacing w:val="-4"/>
          <w:sz w:val="24"/>
          <w:szCs w:val="24"/>
        </w:rPr>
        <w:t xml:space="preserve"> </w:t>
      </w:r>
      <w:r w:rsidRPr="00CE3299">
        <w:rPr>
          <w:rFonts w:ascii="Times New Roman" w:hAnsi="Times New Roman" w:cs="Times New Roman"/>
          <w:sz w:val="24"/>
          <w:szCs w:val="24"/>
        </w:rPr>
        <w:t>bez</w:t>
      </w:r>
      <w:r w:rsidRPr="00CE3299">
        <w:rPr>
          <w:rFonts w:ascii="Times New Roman" w:hAnsi="Times New Roman" w:cs="Times New Roman"/>
          <w:spacing w:val="-2"/>
          <w:sz w:val="24"/>
          <w:szCs w:val="24"/>
        </w:rPr>
        <w:t xml:space="preserve"> </w:t>
      </w:r>
      <w:r w:rsidRPr="00CE3299">
        <w:rPr>
          <w:rFonts w:ascii="Times New Roman" w:hAnsi="Times New Roman" w:cs="Times New Roman"/>
          <w:sz w:val="24"/>
          <w:szCs w:val="24"/>
        </w:rPr>
        <w:t>PDV-a.</w:t>
      </w:r>
    </w:p>
    <w:p w:rsidR="00F927FF" w:rsidRPr="00CE3299" w:rsidRDefault="00F927FF" w:rsidP="00F927FF">
      <w:pPr>
        <w:pStyle w:val="Tijeloteksta"/>
        <w:spacing w:before="120"/>
        <w:ind w:right="113"/>
        <w:rPr>
          <w:rFonts w:ascii="Times New Roman" w:hAnsi="Times New Roman" w:cs="Times New Roman"/>
          <w:sz w:val="24"/>
        </w:rPr>
      </w:pPr>
      <w:r w:rsidRPr="00CE3299">
        <w:rPr>
          <w:rFonts w:ascii="Times New Roman" w:hAnsi="Times New Roman" w:cs="Times New Roman"/>
          <w:color w:val="221F1F"/>
          <w:sz w:val="24"/>
        </w:rPr>
        <w:t xml:space="preserve">Cijena obvezne minimalne javne usluge za korisnika koji nije kućanstvo jedinstvena </w:t>
      </w:r>
      <w:r w:rsidRPr="00CE3299">
        <w:rPr>
          <w:rFonts w:ascii="Times New Roman" w:hAnsi="Times New Roman" w:cs="Times New Roman"/>
          <w:sz w:val="24"/>
        </w:rPr>
        <w:t>je na čitavom</w:t>
      </w:r>
      <w:r w:rsidRPr="00CE3299">
        <w:rPr>
          <w:rFonts w:ascii="Times New Roman" w:hAnsi="Times New Roman" w:cs="Times New Roman"/>
          <w:spacing w:val="1"/>
          <w:sz w:val="24"/>
        </w:rPr>
        <w:t xml:space="preserve"> </w:t>
      </w:r>
      <w:r w:rsidRPr="00CE3299">
        <w:rPr>
          <w:rFonts w:ascii="Times New Roman" w:hAnsi="Times New Roman" w:cs="Times New Roman"/>
          <w:sz w:val="24"/>
        </w:rPr>
        <w:t>području</w:t>
      </w:r>
      <w:r w:rsidRPr="00CE3299">
        <w:rPr>
          <w:rFonts w:ascii="Times New Roman" w:hAnsi="Times New Roman" w:cs="Times New Roman"/>
          <w:spacing w:val="-1"/>
          <w:sz w:val="24"/>
        </w:rPr>
        <w:t xml:space="preserve"> </w:t>
      </w:r>
      <w:r w:rsidRPr="00CE3299">
        <w:rPr>
          <w:rFonts w:ascii="Times New Roman" w:hAnsi="Times New Roman" w:cs="Times New Roman"/>
          <w:sz w:val="24"/>
        </w:rPr>
        <w:t>primjene</w:t>
      </w:r>
      <w:r w:rsidRPr="00CE3299">
        <w:rPr>
          <w:rFonts w:ascii="Times New Roman" w:hAnsi="Times New Roman" w:cs="Times New Roman"/>
          <w:spacing w:val="-2"/>
          <w:sz w:val="24"/>
        </w:rPr>
        <w:t xml:space="preserve"> </w:t>
      </w:r>
      <w:r w:rsidRPr="00CE3299">
        <w:rPr>
          <w:rFonts w:ascii="Times New Roman" w:hAnsi="Times New Roman" w:cs="Times New Roman"/>
          <w:sz w:val="24"/>
        </w:rPr>
        <w:t>ove</w:t>
      </w:r>
      <w:r w:rsidRPr="00CE3299">
        <w:rPr>
          <w:rFonts w:ascii="Times New Roman" w:hAnsi="Times New Roman" w:cs="Times New Roman"/>
          <w:spacing w:val="1"/>
          <w:sz w:val="24"/>
        </w:rPr>
        <w:t xml:space="preserve"> </w:t>
      </w:r>
      <w:r w:rsidRPr="00CE3299">
        <w:rPr>
          <w:rFonts w:ascii="Times New Roman" w:hAnsi="Times New Roman" w:cs="Times New Roman"/>
          <w:sz w:val="24"/>
        </w:rPr>
        <w:t>Odluke, a iznosi:</w:t>
      </w:r>
    </w:p>
    <w:p w:rsidR="00F927FF" w:rsidRPr="00CE3299" w:rsidRDefault="00F927FF" w:rsidP="00F927FF">
      <w:pPr>
        <w:spacing w:before="121"/>
        <w:ind w:left="1873"/>
        <w:rPr>
          <w:rFonts w:ascii="Times New Roman" w:hAnsi="Times New Roman" w:cs="Times New Roman"/>
          <w:b/>
          <w:sz w:val="24"/>
          <w:szCs w:val="24"/>
        </w:rPr>
      </w:pPr>
      <w:r w:rsidRPr="00CE3299">
        <w:rPr>
          <w:rFonts w:ascii="Times New Roman" w:hAnsi="Times New Roman" w:cs="Times New Roman"/>
          <w:b/>
          <w:sz w:val="24"/>
          <w:szCs w:val="24"/>
        </w:rPr>
        <w:t>22,00 € (slovima: dvadeset i dva eura) mjesečno,</w:t>
      </w:r>
      <w:r w:rsidRPr="00CE3299">
        <w:rPr>
          <w:rFonts w:ascii="Times New Roman" w:hAnsi="Times New Roman" w:cs="Times New Roman"/>
          <w:b/>
          <w:spacing w:val="-2"/>
          <w:sz w:val="24"/>
          <w:szCs w:val="24"/>
        </w:rPr>
        <w:t xml:space="preserve"> </w:t>
      </w:r>
      <w:r w:rsidRPr="00CE3299">
        <w:rPr>
          <w:rFonts w:ascii="Times New Roman" w:hAnsi="Times New Roman" w:cs="Times New Roman"/>
          <w:b/>
          <w:sz w:val="24"/>
          <w:szCs w:val="24"/>
        </w:rPr>
        <w:t>bez</w:t>
      </w:r>
      <w:r w:rsidRPr="00CE3299">
        <w:rPr>
          <w:rFonts w:ascii="Times New Roman" w:hAnsi="Times New Roman" w:cs="Times New Roman"/>
          <w:b/>
          <w:spacing w:val="-3"/>
          <w:sz w:val="24"/>
          <w:szCs w:val="24"/>
        </w:rPr>
        <w:t xml:space="preserve"> </w:t>
      </w:r>
      <w:r w:rsidRPr="00CE3299">
        <w:rPr>
          <w:rFonts w:ascii="Times New Roman" w:hAnsi="Times New Roman" w:cs="Times New Roman"/>
          <w:b/>
          <w:sz w:val="24"/>
          <w:szCs w:val="24"/>
        </w:rPr>
        <w:t>PDV-a.</w:t>
      </w:r>
    </w:p>
    <w:p w:rsidR="00F927FF" w:rsidRPr="00CE3299" w:rsidRDefault="00F927FF" w:rsidP="00F927FF">
      <w:pPr>
        <w:pStyle w:val="Odlomakpopisa"/>
        <w:numPr>
          <w:ilvl w:val="0"/>
          <w:numId w:val="33"/>
        </w:numPr>
        <w:tabs>
          <w:tab w:val="left" w:pos="445"/>
        </w:tabs>
        <w:suppressAutoHyphens w:val="0"/>
        <w:spacing w:before="120"/>
        <w:ind w:right="114" w:firstLine="0"/>
        <w:contextualSpacing w:val="0"/>
        <w:jc w:val="both"/>
        <w:rPr>
          <w:color w:val="221F1F"/>
        </w:rPr>
      </w:pPr>
      <w:r w:rsidRPr="00CE3299">
        <w:rPr>
          <w:color w:val="221F1F"/>
        </w:rPr>
        <w:t>Cijena javne usluge za predanu količinu miješanog komunalnog otpada naplaćuje se razmjerno</w:t>
      </w:r>
      <w:r w:rsidRPr="00CE3299">
        <w:rPr>
          <w:color w:val="221F1F"/>
          <w:spacing w:val="1"/>
        </w:rPr>
        <w:t xml:space="preserve"> </w:t>
      </w:r>
      <w:r w:rsidRPr="00CE3299">
        <w:rPr>
          <w:color w:val="221F1F"/>
        </w:rPr>
        <w:t>količini predanog otpada, sukladno kriteriju iz članka 5. ove Odluke, odnosno podatcima iz evidencije</w:t>
      </w:r>
      <w:r w:rsidRPr="00CE3299">
        <w:rPr>
          <w:color w:val="221F1F"/>
          <w:spacing w:val="1"/>
        </w:rPr>
        <w:t xml:space="preserve"> </w:t>
      </w:r>
      <w:r w:rsidRPr="00CE3299">
        <w:rPr>
          <w:color w:val="221F1F"/>
        </w:rPr>
        <w:t>o predanom</w:t>
      </w:r>
      <w:r w:rsidRPr="00CE3299">
        <w:rPr>
          <w:color w:val="221F1F"/>
          <w:spacing w:val="-2"/>
        </w:rPr>
        <w:t xml:space="preserve"> </w:t>
      </w:r>
      <w:r w:rsidRPr="00CE3299">
        <w:rPr>
          <w:color w:val="221F1F"/>
        </w:rPr>
        <w:t>otpadu.</w:t>
      </w:r>
    </w:p>
    <w:p w:rsidR="00F927FF" w:rsidRPr="00CE3299" w:rsidRDefault="00F927FF" w:rsidP="00F927FF">
      <w:pPr>
        <w:pStyle w:val="Tijeloteksta"/>
        <w:spacing w:before="118"/>
        <w:rPr>
          <w:rFonts w:ascii="Times New Roman" w:hAnsi="Times New Roman" w:cs="Times New Roman"/>
          <w:sz w:val="24"/>
        </w:rPr>
      </w:pPr>
      <w:r w:rsidRPr="00CE3299">
        <w:rPr>
          <w:rFonts w:ascii="Times New Roman" w:hAnsi="Times New Roman" w:cs="Times New Roman"/>
          <w:color w:val="221F1F"/>
          <w:sz w:val="24"/>
        </w:rPr>
        <w:t>Cijena</w:t>
      </w:r>
      <w:r w:rsidRPr="00CE3299">
        <w:rPr>
          <w:rFonts w:ascii="Times New Roman" w:hAnsi="Times New Roman" w:cs="Times New Roman"/>
          <w:color w:val="221F1F"/>
          <w:spacing w:val="-2"/>
          <w:sz w:val="24"/>
        </w:rPr>
        <w:t xml:space="preserve"> </w:t>
      </w:r>
      <w:r w:rsidRPr="00CE3299">
        <w:rPr>
          <w:rFonts w:ascii="Times New Roman" w:hAnsi="Times New Roman" w:cs="Times New Roman"/>
          <w:color w:val="221F1F"/>
          <w:sz w:val="24"/>
        </w:rPr>
        <w:t>javne usluge</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za</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predanu</w:t>
      </w:r>
      <w:r w:rsidRPr="00CE3299">
        <w:rPr>
          <w:rFonts w:ascii="Times New Roman" w:hAnsi="Times New Roman" w:cs="Times New Roman"/>
          <w:color w:val="221F1F"/>
          <w:spacing w:val="-2"/>
          <w:sz w:val="24"/>
        </w:rPr>
        <w:t xml:space="preserve"> </w:t>
      </w:r>
      <w:r w:rsidRPr="00CE3299">
        <w:rPr>
          <w:rFonts w:ascii="Times New Roman" w:hAnsi="Times New Roman" w:cs="Times New Roman"/>
          <w:color w:val="221F1F"/>
          <w:sz w:val="24"/>
        </w:rPr>
        <w:t>količinu</w:t>
      </w:r>
      <w:r w:rsidRPr="00CE3299">
        <w:rPr>
          <w:rFonts w:ascii="Times New Roman" w:hAnsi="Times New Roman" w:cs="Times New Roman"/>
          <w:color w:val="221F1F"/>
          <w:spacing w:val="-5"/>
          <w:sz w:val="24"/>
        </w:rPr>
        <w:t xml:space="preserve"> </w:t>
      </w:r>
      <w:r w:rsidRPr="00CE3299">
        <w:rPr>
          <w:rFonts w:ascii="Times New Roman" w:hAnsi="Times New Roman" w:cs="Times New Roman"/>
          <w:color w:val="221F1F"/>
          <w:sz w:val="24"/>
        </w:rPr>
        <w:t>miješanog</w:t>
      </w:r>
      <w:r w:rsidRPr="00CE3299">
        <w:rPr>
          <w:rFonts w:ascii="Times New Roman" w:hAnsi="Times New Roman" w:cs="Times New Roman"/>
          <w:color w:val="221F1F"/>
          <w:spacing w:val="-2"/>
          <w:sz w:val="24"/>
        </w:rPr>
        <w:t xml:space="preserve"> </w:t>
      </w:r>
      <w:r w:rsidRPr="00CE3299">
        <w:rPr>
          <w:rFonts w:ascii="Times New Roman" w:hAnsi="Times New Roman" w:cs="Times New Roman"/>
          <w:color w:val="221F1F"/>
          <w:sz w:val="24"/>
        </w:rPr>
        <w:t>komunalnog</w:t>
      </w:r>
      <w:r w:rsidRPr="00CE3299">
        <w:rPr>
          <w:rFonts w:ascii="Times New Roman" w:hAnsi="Times New Roman" w:cs="Times New Roman"/>
          <w:color w:val="221F1F"/>
          <w:spacing w:val="-4"/>
          <w:sz w:val="24"/>
        </w:rPr>
        <w:t xml:space="preserve"> </w:t>
      </w:r>
      <w:r w:rsidRPr="00CE3299">
        <w:rPr>
          <w:rFonts w:ascii="Times New Roman" w:hAnsi="Times New Roman" w:cs="Times New Roman"/>
          <w:color w:val="221F1F"/>
          <w:sz w:val="24"/>
        </w:rPr>
        <w:t>otpada</w:t>
      </w:r>
      <w:r w:rsidRPr="00CE3299">
        <w:rPr>
          <w:rFonts w:ascii="Times New Roman" w:hAnsi="Times New Roman" w:cs="Times New Roman"/>
          <w:color w:val="221F1F"/>
          <w:spacing w:val="-4"/>
          <w:sz w:val="24"/>
        </w:rPr>
        <w:t xml:space="preserve"> </w:t>
      </w:r>
      <w:r w:rsidRPr="00CE3299">
        <w:rPr>
          <w:rFonts w:ascii="Times New Roman" w:hAnsi="Times New Roman" w:cs="Times New Roman"/>
          <w:color w:val="221F1F"/>
          <w:sz w:val="24"/>
        </w:rPr>
        <w:t>određuje</w:t>
      </w:r>
      <w:r w:rsidRPr="00CE3299">
        <w:rPr>
          <w:rFonts w:ascii="Times New Roman" w:hAnsi="Times New Roman" w:cs="Times New Roman"/>
          <w:color w:val="221F1F"/>
          <w:spacing w:val="-3"/>
          <w:sz w:val="24"/>
        </w:rPr>
        <w:t xml:space="preserve"> </w:t>
      </w:r>
      <w:r w:rsidRPr="00CE3299">
        <w:rPr>
          <w:rFonts w:ascii="Times New Roman" w:hAnsi="Times New Roman" w:cs="Times New Roman"/>
          <w:color w:val="221F1F"/>
          <w:sz w:val="24"/>
        </w:rPr>
        <w:t>se</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prema</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izrazu:</w:t>
      </w:r>
    </w:p>
    <w:p w:rsidR="00F927FF" w:rsidRPr="00CE3299" w:rsidRDefault="00F927FF" w:rsidP="00F927FF">
      <w:pPr>
        <w:spacing w:before="121"/>
        <w:ind w:left="105" w:right="104"/>
        <w:jc w:val="center"/>
        <w:rPr>
          <w:rFonts w:ascii="Times New Roman" w:hAnsi="Times New Roman" w:cs="Times New Roman"/>
          <w:b/>
          <w:sz w:val="24"/>
          <w:szCs w:val="24"/>
        </w:rPr>
      </w:pPr>
      <w:r w:rsidRPr="00CE3299">
        <w:rPr>
          <w:rFonts w:ascii="Times New Roman" w:hAnsi="Times New Roman" w:cs="Times New Roman"/>
          <w:b/>
          <w:color w:val="221F1F"/>
          <w:sz w:val="24"/>
          <w:szCs w:val="24"/>
        </w:rPr>
        <w:t>C =</w:t>
      </w:r>
      <w:r w:rsidRPr="00CE3299">
        <w:rPr>
          <w:rFonts w:ascii="Times New Roman" w:hAnsi="Times New Roman" w:cs="Times New Roman"/>
          <w:b/>
          <w:color w:val="221F1F"/>
          <w:spacing w:val="1"/>
          <w:sz w:val="24"/>
          <w:szCs w:val="24"/>
        </w:rPr>
        <w:t xml:space="preserve"> </w:t>
      </w:r>
      <w:r w:rsidRPr="00CE3299">
        <w:rPr>
          <w:rFonts w:ascii="Times New Roman" w:hAnsi="Times New Roman" w:cs="Times New Roman"/>
          <w:b/>
          <w:color w:val="221F1F"/>
          <w:sz w:val="24"/>
          <w:szCs w:val="24"/>
        </w:rPr>
        <w:t>JCV</w:t>
      </w:r>
      <w:r w:rsidRPr="00CE3299">
        <w:rPr>
          <w:rFonts w:ascii="Times New Roman" w:hAnsi="Times New Roman" w:cs="Times New Roman"/>
          <w:b/>
          <w:color w:val="221F1F"/>
          <w:spacing w:val="-4"/>
          <w:sz w:val="24"/>
          <w:szCs w:val="24"/>
        </w:rPr>
        <w:t xml:space="preserve"> </w:t>
      </w:r>
      <w:r w:rsidRPr="00CE3299">
        <w:rPr>
          <w:rFonts w:ascii="Times New Roman" w:hAnsi="Times New Roman" w:cs="Times New Roman"/>
          <w:b/>
          <w:color w:val="221F1F"/>
          <w:sz w:val="24"/>
          <w:szCs w:val="24"/>
        </w:rPr>
        <w:t>x</w:t>
      </w:r>
      <w:r w:rsidRPr="00CE3299">
        <w:rPr>
          <w:rFonts w:ascii="Times New Roman" w:hAnsi="Times New Roman" w:cs="Times New Roman"/>
          <w:b/>
          <w:color w:val="221F1F"/>
          <w:spacing w:val="-1"/>
          <w:sz w:val="24"/>
          <w:szCs w:val="24"/>
        </w:rPr>
        <w:t xml:space="preserve"> </w:t>
      </w:r>
      <w:r w:rsidRPr="00CE3299">
        <w:rPr>
          <w:rFonts w:ascii="Times New Roman" w:hAnsi="Times New Roman" w:cs="Times New Roman"/>
          <w:b/>
          <w:color w:val="221F1F"/>
          <w:sz w:val="24"/>
          <w:szCs w:val="24"/>
        </w:rPr>
        <w:t>BP x</w:t>
      </w:r>
      <w:r w:rsidRPr="00CE3299">
        <w:rPr>
          <w:rFonts w:ascii="Times New Roman" w:hAnsi="Times New Roman" w:cs="Times New Roman"/>
          <w:b/>
          <w:color w:val="221F1F"/>
          <w:spacing w:val="-1"/>
          <w:sz w:val="24"/>
          <w:szCs w:val="24"/>
        </w:rPr>
        <w:t xml:space="preserve"> </w:t>
      </w:r>
      <w:r w:rsidRPr="00CE3299">
        <w:rPr>
          <w:rFonts w:ascii="Times New Roman" w:hAnsi="Times New Roman" w:cs="Times New Roman"/>
          <w:b/>
          <w:color w:val="221F1F"/>
          <w:sz w:val="24"/>
          <w:szCs w:val="24"/>
        </w:rPr>
        <w:t>U</w:t>
      </w:r>
    </w:p>
    <w:p w:rsidR="00F927FF" w:rsidRPr="00CE3299" w:rsidRDefault="00F927FF" w:rsidP="00F927FF">
      <w:pPr>
        <w:pStyle w:val="Tijeloteksta"/>
        <w:spacing w:before="37"/>
        <w:rPr>
          <w:rFonts w:ascii="Times New Roman" w:hAnsi="Times New Roman" w:cs="Times New Roman"/>
          <w:color w:val="221F1F"/>
          <w:sz w:val="24"/>
        </w:rPr>
      </w:pPr>
    </w:p>
    <w:p w:rsidR="00F927FF" w:rsidRPr="00CE3299" w:rsidRDefault="00F927FF" w:rsidP="00F927FF">
      <w:pPr>
        <w:pStyle w:val="Tijeloteksta"/>
        <w:spacing w:before="37"/>
        <w:rPr>
          <w:rFonts w:ascii="Times New Roman" w:hAnsi="Times New Roman" w:cs="Times New Roman"/>
          <w:sz w:val="24"/>
        </w:rPr>
      </w:pPr>
      <w:r w:rsidRPr="00CE3299">
        <w:rPr>
          <w:rFonts w:ascii="Times New Roman" w:hAnsi="Times New Roman" w:cs="Times New Roman"/>
          <w:color w:val="221F1F"/>
          <w:sz w:val="24"/>
        </w:rPr>
        <w:t>gdje</w:t>
      </w:r>
      <w:r w:rsidRPr="00CE3299">
        <w:rPr>
          <w:rFonts w:ascii="Times New Roman" w:hAnsi="Times New Roman" w:cs="Times New Roman"/>
          <w:color w:val="221F1F"/>
          <w:spacing w:val="-2"/>
          <w:sz w:val="24"/>
        </w:rPr>
        <w:t xml:space="preserve"> </w:t>
      </w:r>
      <w:r w:rsidRPr="00CE3299">
        <w:rPr>
          <w:rFonts w:ascii="Times New Roman" w:hAnsi="Times New Roman" w:cs="Times New Roman"/>
          <w:color w:val="221F1F"/>
          <w:sz w:val="24"/>
        </w:rPr>
        <w:t>je:</w:t>
      </w:r>
    </w:p>
    <w:p w:rsidR="00F927FF" w:rsidRPr="00CE3299" w:rsidRDefault="00F927FF" w:rsidP="00F927FF">
      <w:pPr>
        <w:pStyle w:val="Tijeloteksta"/>
        <w:spacing w:before="120"/>
        <w:rPr>
          <w:rFonts w:ascii="Times New Roman" w:hAnsi="Times New Roman" w:cs="Times New Roman"/>
          <w:sz w:val="24"/>
        </w:rPr>
      </w:pPr>
      <w:r w:rsidRPr="00CE3299">
        <w:rPr>
          <w:rFonts w:ascii="Times New Roman" w:hAnsi="Times New Roman" w:cs="Times New Roman"/>
          <w:b/>
          <w:color w:val="221F1F"/>
          <w:sz w:val="24"/>
        </w:rPr>
        <w:t xml:space="preserve">C </w:t>
      </w:r>
      <w:r w:rsidRPr="00CE3299">
        <w:rPr>
          <w:rFonts w:ascii="Times New Roman" w:hAnsi="Times New Roman" w:cs="Times New Roman"/>
          <w:color w:val="221F1F"/>
          <w:sz w:val="24"/>
        </w:rPr>
        <w:t>–</w:t>
      </w:r>
      <w:r w:rsidRPr="00CE3299">
        <w:rPr>
          <w:rFonts w:ascii="Times New Roman" w:hAnsi="Times New Roman" w:cs="Times New Roman"/>
          <w:color w:val="221F1F"/>
          <w:spacing w:val="-3"/>
          <w:sz w:val="24"/>
        </w:rPr>
        <w:t xml:space="preserve"> </w:t>
      </w:r>
      <w:r w:rsidRPr="00CE3299">
        <w:rPr>
          <w:rFonts w:ascii="Times New Roman" w:hAnsi="Times New Roman" w:cs="Times New Roman"/>
          <w:color w:val="221F1F"/>
          <w:sz w:val="24"/>
        </w:rPr>
        <w:t>cijena javne usluge</w:t>
      </w:r>
      <w:r w:rsidRPr="00CE3299">
        <w:rPr>
          <w:rFonts w:ascii="Times New Roman" w:hAnsi="Times New Roman" w:cs="Times New Roman"/>
          <w:color w:val="221F1F"/>
          <w:spacing w:val="-3"/>
          <w:sz w:val="24"/>
        </w:rPr>
        <w:t xml:space="preserve"> </w:t>
      </w:r>
      <w:r w:rsidRPr="00CE3299">
        <w:rPr>
          <w:rFonts w:ascii="Times New Roman" w:hAnsi="Times New Roman" w:cs="Times New Roman"/>
          <w:color w:val="221F1F"/>
          <w:sz w:val="24"/>
        </w:rPr>
        <w:t>za količinu</w:t>
      </w:r>
      <w:r w:rsidRPr="00CE3299">
        <w:rPr>
          <w:rFonts w:ascii="Times New Roman" w:hAnsi="Times New Roman" w:cs="Times New Roman"/>
          <w:color w:val="221F1F"/>
          <w:spacing w:val="-2"/>
          <w:sz w:val="24"/>
        </w:rPr>
        <w:t xml:space="preserve"> </w:t>
      </w:r>
      <w:r w:rsidRPr="00CE3299">
        <w:rPr>
          <w:rFonts w:ascii="Times New Roman" w:hAnsi="Times New Roman" w:cs="Times New Roman"/>
          <w:color w:val="221F1F"/>
          <w:sz w:val="24"/>
        </w:rPr>
        <w:t>predanog</w:t>
      </w:r>
      <w:r w:rsidRPr="00CE3299">
        <w:rPr>
          <w:rFonts w:ascii="Times New Roman" w:hAnsi="Times New Roman" w:cs="Times New Roman"/>
          <w:color w:val="221F1F"/>
          <w:spacing w:val="-4"/>
          <w:sz w:val="24"/>
        </w:rPr>
        <w:t xml:space="preserve"> </w:t>
      </w:r>
      <w:r w:rsidRPr="00CE3299">
        <w:rPr>
          <w:rFonts w:ascii="Times New Roman" w:hAnsi="Times New Roman" w:cs="Times New Roman"/>
          <w:color w:val="221F1F"/>
          <w:sz w:val="24"/>
        </w:rPr>
        <w:t>miješanog</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komunalnog</w:t>
      </w:r>
      <w:r w:rsidRPr="00CE3299">
        <w:rPr>
          <w:rFonts w:ascii="Times New Roman" w:hAnsi="Times New Roman" w:cs="Times New Roman"/>
          <w:color w:val="221F1F"/>
          <w:spacing w:val="-4"/>
          <w:sz w:val="24"/>
        </w:rPr>
        <w:t xml:space="preserve"> </w:t>
      </w:r>
      <w:r w:rsidRPr="00CE3299">
        <w:rPr>
          <w:rFonts w:ascii="Times New Roman" w:hAnsi="Times New Roman" w:cs="Times New Roman"/>
          <w:color w:val="221F1F"/>
          <w:sz w:val="24"/>
        </w:rPr>
        <w:t>otpada</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izražena u</w:t>
      </w:r>
      <w:r w:rsidRPr="00CE3299">
        <w:rPr>
          <w:rFonts w:ascii="Times New Roman" w:hAnsi="Times New Roman" w:cs="Times New Roman"/>
          <w:color w:val="221F1F"/>
          <w:spacing w:val="-1"/>
          <w:sz w:val="24"/>
        </w:rPr>
        <w:t xml:space="preserve"> </w:t>
      </w:r>
      <w:r w:rsidRPr="00CE3299">
        <w:rPr>
          <w:rFonts w:ascii="Times New Roman" w:hAnsi="Times New Roman" w:cs="Times New Roman"/>
          <w:color w:val="221F1F"/>
          <w:sz w:val="24"/>
        </w:rPr>
        <w:t>kunama;</w:t>
      </w:r>
    </w:p>
    <w:p w:rsidR="00F927FF" w:rsidRPr="00CE3299" w:rsidRDefault="00F927FF" w:rsidP="00F927FF">
      <w:pPr>
        <w:pStyle w:val="Tijeloteksta"/>
        <w:spacing w:before="121"/>
        <w:rPr>
          <w:rFonts w:ascii="Times New Roman" w:hAnsi="Times New Roman" w:cs="Times New Roman"/>
          <w:sz w:val="24"/>
        </w:rPr>
      </w:pPr>
      <w:r w:rsidRPr="00CE3299">
        <w:rPr>
          <w:rFonts w:ascii="Times New Roman" w:hAnsi="Times New Roman" w:cs="Times New Roman"/>
          <w:b/>
          <w:sz w:val="24"/>
        </w:rPr>
        <w:t>JCV</w:t>
      </w:r>
      <w:r w:rsidRPr="00CE3299">
        <w:rPr>
          <w:rFonts w:ascii="Times New Roman" w:hAnsi="Times New Roman" w:cs="Times New Roman"/>
          <w:b/>
          <w:spacing w:val="10"/>
          <w:sz w:val="24"/>
        </w:rPr>
        <w:t xml:space="preserve"> </w:t>
      </w:r>
      <w:r w:rsidRPr="00CE3299">
        <w:rPr>
          <w:rFonts w:ascii="Times New Roman" w:hAnsi="Times New Roman" w:cs="Times New Roman"/>
          <w:sz w:val="24"/>
        </w:rPr>
        <w:t>–</w:t>
      </w:r>
      <w:r w:rsidRPr="00CE3299">
        <w:rPr>
          <w:rFonts w:ascii="Times New Roman" w:hAnsi="Times New Roman" w:cs="Times New Roman"/>
          <w:spacing w:val="9"/>
          <w:sz w:val="24"/>
        </w:rPr>
        <w:t xml:space="preserve"> </w:t>
      </w:r>
      <w:r w:rsidRPr="00CE3299">
        <w:rPr>
          <w:rFonts w:ascii="Times New Roman" w:hAnsi="Times New Roman" w:cs="Times New Roman"/>
          <w:sz w:val="24"/>
        </w:rPr>
        <w:t>jedinična</w:t>
      </w:r>
      <w:r w:rsidRPr="00CE3299">
        <w:rPr>
          <w:rFonts w:ascii="Times New Roman" w:hAnsi="Times New Roman" w:cs="Times New Roman"/>
          <w:spacing w:val="6"/>
          <w:sz w:val="24"/>
        </w:rPr>
        <w:t xml:space="preserve"> </w:t>
      </w:r>
      <w:r w:rsidRPr="00CE3299">
        <w:rPr>
          <w:rFonts w:ascii="Times New Roman" w:hAnsi="Times New Roman" w:cs="Times New Roman"/>
          <w:sz w:val="24"/>
        </w:rPr>
        <w:t>cijena</w:t>
      </w:r>
      <w:r w:rsidRPr="00CE3299">
        <w:rPr>
          <w:rFonts w:ascii="Times New Roman" w:hAnsi="Times New Roman" w:cs="Times New Roman"/>
          <w:spacing w:val="8"/>
          <w:sz w:val="24"/>
        </w:rPr>
        <w:t xml:space="preserve"> </w:t>
      </w:r>
      <w:r w:rsidRPr="00CE3299">
        <w:rPr>
          <w:rFonts w:ascii="Times New Roman" w:hAnsi="Times New Roman" w:cs="Times New Roman"/>
          <w:sz w:val="24"/>
        </w:rPr>
        <w:t>za</w:t>
      </w:r>
      <w:r w:rsidRPr="00CE3299">
        <w:rPr>
          <w:rFonts w:ascii="Times New Roman" w:hAnsi="Times New Roman" w:cs="Times New Roman"/>
          <w:spacing w:val="6"/>
          <w:sz w:val="24"/>
        </w:rPr>
        <w:t xml:space="preserve"> </w:t>
      </w:r>
      <w:r w:rsidRPr="00CE3299">
        <w:rPr>
          <w:rFonts w:ascii="Times New Roman" w:hAnsi="Times New Roman" w:cs="Times New Roman"/>
          <w:sz w:val="24"/>
        </w:rPr>
        <w:t>pražnjenje</w:t>
      </w:r>
      <w:r w:rsidRPr="00CE3299">
        <w:rPr>
          <w:rFonts w:ascii="Times New Roman" w:hAnsi="Times New Roman" w:cs="Times New Roman"/>
          <w:spacing w:val="9"/>
          <w:sz w:val="24"/>
        </w:rPr>
        <w:t xml:space="preserve"> </w:t>
      </w:r>
      <w:r w:rsidRPr="00CE3299">
        <w:rPr>
          <w:rFonts w:ascii="Times New Roman" w:hAnsi="Times New Roman" w:cs="Times New Roman"/>
          <w:sz w:val="24"/>
        </w:rPr>
        <w:t>određenog</w:t>
      </w:r>
      <w:r w:rsidRPr="00CE3299">
        <w:rPr>
          <w:rFonts w:ascii="Times New Roman" w:hAnsi="Times New Roman" w:cs="Times New Roman"/>
          <w:spacing w:val="6"/>
          <w:sz w:val="24"/>
        </w:rPr>
        <w:t xml:space="preserve"> </w:t>
      </w:r>
      <w:r w:rsidRPr="00CE3299">
        <w:rPr>
          <w:rFonts w:ascii="Times New Roman" w:hAnsi="Times New Roman" w:cs="Times New Roman"/>
          <w:sz w:val="24"/>
        </w:rPr>
        <w:t>volumena</w:t>
      </w:r>
      <w:r w:rsidRPr="00CE3299">
        <w:rPr>
          <w:rFonts w:ascii="Times New Roman" w:hAnsi="Times New Roman" w:cs="Times New Roman"/>
          <w:spacing w:val="8"/>
          <w:sz w:val="24"/>
        </w:rPr>
        <w:t xml:space="preserve"> </w:t>
      </w:r>
      <w:r w:rsidRPr="00CE3299">
        <w:rPr>
          <w:rFonts w:ascii="Times New Roman" w:hAnsi="Times New Roman" w:cs="Times New Roman"/>
          <w:sz w:val="24"/>
        </w:rPr>
        <w:t>spremnika</w:t>
      </w:r>
      <w:r w:rsidRPr="00CE3299">
        <w:rPr>
          <w:rFonts w:ascii="Times New Roman" w:hAnsi="Times New Roman" w:cs="Times New Roman"/>
          <w:spacing w:val="6"/>
          <w:sz w:val="24"/>
        </w:rPr>
        <w:t xml:space="preserve"> </w:t>
      </w:r>
      <w:r w:rsidRPr="00CE3299">
        <w:rPr>
          <w:rFonts w:ascii="Times New Roman" w:hAnsi="Times New Roman" w:cs="Times New Roman"/>
          <w:sz w:val="24"/>
        </w:rPr>
        <w:t>miješanog</w:t>
      </w:r>
      <w:r w:rsidRPr="00CE3299">
        <w:rPr>
          <w:rFonts w:ascii="Times New Roman" w:hAnsi="Times New Roman" w:cs="Times New Roman"/>
          <w:spacing w:val="3"/>
          <w:sz w:val="24"/>
        </w:rPr>
        <w:t xml:space="preserve"> </w:t>
      </w:r>
      <w:r w:rsidRPr="00CE3299">
        <w:rPr>
          <w:rFonts w:ascii="Times New Roman" w:hAnsi="Times New Roman" w:cs="Times New Roman"/>
          <w:sz w:val="24"/>
        </w:rPr>
        <w:t>komunalnog</w:t>
      </w:r>
      <w:r w:rsidRPr="00CE3299">
        <w:rPr>
          <w:rFonts w:ascii="Times New Roman" w:hAnsi="Times New Roman" w:cs="Times New Roman"/>
          <w:spacing w:val="6"/>
          <w:sz w:val="24"/>
        </w:rPr>
        <w:t xml:space="preserve"> </w:t>
      </w:r>
      <w:r w:rsidRPr="00CE3299">
        <w:rPr>
          <w:rFonts w:ascii="Times New Roman" w:hAnsi="Times New Roman" w:cs="Times New Roman"/>
          <w:sz w:val="24"/>
        </w:rPr>
        <w:t>otpada,</w:t>
      </w:r>
      <w:r w:rsidRPr="00CE3299">
        <w:rPr>
          <w:rFonts w:ascii="Times New Roman" w:hAnsi="Times New Roman" w:cs="Times New Roman"/>
          <w:spacing w:val="-47"/>
          <w:sz w:val="24"/>
        </w:rPr>
        <w:t xml:space="preserve"> </w:t>
      </w:r>
      <w:r w:rsidRPr="00CE3299">
        <w:rPr>
          <w:rFonts w:ascii="Times New Roman" w:hAnsi="Times New Roman" w:cs="Times New Roman"/>
          <w:sz w:val="24"/>
        </w:rPr>
        <w:t>izražena</w:t>
      </w:r>
      <w:r w:rsidRPr="00CE3299">
        <w:rPr>
          <w:rFonts w:ascii="Times New Roman" w:hAnsi="Times New Roman" w:cs="Times New Roman"/>
          <w:spacing w:val="-1"/>
          <w:sz w:val="24"/>
        </w:rPr>
        <w:t xml:space="preserve"> </w:t>
      </w:r>
      <w:r w:rsidRPr="00CE3299">
        <w:rPr>
          <w:rFonts w:ascii="Times New Roman" w:hAnsi="Times New Roman" w:cs="Times New Roman"/>
          <w:sz w:val="24"/>
        </w:rPr>
        <w:t>u kunama</w:t>
      </w:r>
      <w:r w:rsidRPr="00CE3299">
        <w:rPr>
          <w:rFonts w:ascii="Times New Roman" w:hAnsi="Times New Roman" w:cs="Times New Roman"/>
          <w:spacing w:val="-3"/>
          <w:sz w:val="24"/>
        </w:rPr>
        <w:t xml:space="preserve"> </w:t>
      </w:r>
      <w:r w:rsidRPr="00CE3299">
        <w:rPr>
          <w:rFonts w:ascii="Times New Roman" w:hAnsi="Times New Roman" w:cs="Times New Roman"/>
          <w:sz w:val="24"/>
        </w:rPr>
        <w:t>sukladno</w:t>
      </w:r>
      <w:r w:rsidRPr="00CE3299">
        <w:rPr>
          <w:rFonts w:ascii="Times New Roman" w:hAnsi="Times New Roman" w:cs="Times New Roman"/>
          <w:spacing w:val="1"/>
          <w:sz w:val="24"/>
        </w:rPr>
        <w:t xml:space="preserve"> </w:t>
      </w:r>
      <w:r w:rsidRPr="00CE3299">
        <w:rPr>
          <w:rFonts w:ascii="Times New Roman" w:hAnsi="Times New Roman" w:cs="Times New Roman"/>
          <w:sz w:val="24"/>
        </w:rPr>
        <w:t>Cjeniku;</w:t>
      </w:r>
    </w:p>
    <w:p w:rsidR="00F927FF" w:rsidRPr="00CE3299" w:rsidRDefault="00F927FF" w:rsidP="00F927FF">
      <w:pPr>
        <w:pStyle w:val="Tijeloteksta"/>
        <w:spacing w:before="118"/>
        <w:rPr>
          <w:rFonts w:ascii="Times New Roman" w:hAnsi="Times New Roman" w:cs="Times New Roman"/>
          <w:sz w:val="24"/>
        </w:rPr>
      </w:pPr>
      <w:r w:rsidRPr="00CE3299">
        <w:rPr>
          <w:rFonts w:ascii="Times New Roman" w:hAnsi="Times New Roman" w:cs="Times New Roman"/>
          <w:b/>
          <w:sz w:val="24"/>
        </w:rPr>
        <w:t>BP</w:t>
      </w:r>
      <w:r w:rsidRPr="00CE3299">
        <w:rPr>
          <w:rFonts w:ascii="Times New Roman" w:hAnsi="Times New Roman" w:cs="Times New Roman"/>
          <w:b/>
          <w:spacing w:val="24"/>
          <w:sz w:val="24"/>
        </w:rPr>
        <w:t xml:space="preserve"> </w:t>
      </w:r>
      <w:r w:rsidRPr="00CE3299">
        <w:rPr>
          <w:rFonts w:ascii="Times New Roman" w:hAnsi="Times New Roman" w:cs="Times New Roman"/>
          <w:sz w:val="24"/>
        </w:rPr>
        <w:t>–</w:t>
      </w:r>
      <w:r w:rsidRPr="00CE3299">
        <w:rPr>
          <w:rFonts w:ascii="Times New Roman" w:hAnsi="Times New Roman" w:cs="Times New Roman"/>
          <w:spacing w:val="28"/>
          <w:sz w:val="24"/>
        </w:rPr>
        <w:t xml:space="preserve"> </w:t>
      </w:r>
      <w:r w:rsidRPr="00CE3299">
        <w:rPr>
          <w:rFonts w:ascii="Times New Roman" w:hAnsi="Times New Roman" w:cs="Times New Roman"/>
          <w:sz w:val="24"/>
        </w:rPr>
        <w:t>broj</w:t>
      </w:r>
      <w:r w:rsidRPr="00CE3299">
        <w:rPr>
          <w:rFonts w:ascii="Times New Roman" w:hAnsi="Times New Roman" w:cs="Times New Roman"/>
          <w:spacing w:val="27"/>
          <w:sz w:val="24"/>
        </w:rPr>
        <w:t xml:space="preserve"> </w:t>
      </w:r>
      <w:r w:rsidRPr="00CE3299">
        <w:rPr>
          <w:rFonts w:ascii="Times New Roman" w:hAnsi="Times New Roman" w:cs="Times New Roman"/>
          <w:sz w:val="24"/>
        </w:rPr>
        <w:t>pražnjenja</w:t>
      </w:r>
      <w:r w:rsidRPr="00CE3299">
        <w:rPr>
          <w:rFonts w:ascii="Times New Roman" w:hAnsi="Times New Roman" w:cs="Times New Roman"/>
          <w:spacing w:val="24"/>
          <w:sz w:val="24"/>
        </w:rPr>
        <w:t xml:space="preserve"> </w:t>
      </w:r>
      <w:r w:rsidRPr="00CE3299">
        <w:rPr>
          <w:rFonts w:ascii="Times New Roman" w:hAnsi="Times New Roman" w:cs="Times New Roman"/>
          <w:sz w:val="24"/>
        </w:rPr>
        <w:t>spremnika</w:t>
      </w:r>
      <w:r w:rsidRPr="00CE3299">
        <w:rPr>
          <w:rFonts w:ascii="Times New Roman" w:hAnsi="Times New Roman" w:cs="Times New Roman"/>
          <w:spacing w:val="25"/>
          <w:sz w:val="24"/>
        </w:rPr>
        <w:t xml:space="preserve"> </w:t>
      </w:r>
      <w:r w:rsidRPr="00CE3299">
        <w:rPr>
          <w:rFonts w:ascii="Times New Roman" w:hAnsi="Times New Roman" w:cs="Times New Roman"/>
          <w:sz w:val="24"/>
        </w:rPr>
        <w:t>miješanog</w:t>
      </w:r>
      <w:r w:rsidRPr="00CE3299">
        <w:rPr>
          <w:rFonts w:ascii="Times New Roman" w:hAnsi="Times New Roman" w:cs="Times New Roman"/>
          <w:spacing w:val="24"/>
          <w:sz w:val="24"/>
        </w:rPr>
        <w:t xml:space="preserve"> </w:t>
      </w:r>
      <w:r w:rsidRPr="00CE3299">
        <w:rPr>
          <w:rFonts w:ascii="Times New Roman" w:hAnsi="Times New Roman" w:cs="Times New Roman"/>
          <w:sz w:val="24"/>
        </w:rPr>
        <w:t>komunalnog</w:t>
      </w:r>
      <w:r w:rsidRPr="00CE3299">
        <w:rPr>
          <w:rFonts w:ascii="Times New Roman" w:hAnsi="Times New Roman" w:cs="Times New Roman"/>
          <w:spacing w:val="24"/>
          <w:sz w:val="24"/>
        </w:rPr>
        <w:t xml:space="preserve"> </w:t>
      </w:r>
      <w:r w:rsidRPr="00CE3299">
        <w:rPr>
          <w:rFonts w:ascii="Times New Roman" w:hAnsi="Times New Roman" w:cs="Times New Roman"/>
          <w:sz w:val="24"/>
        </w:rPr>
        <w:t>otpada</w:t>
      </w:r>
      <w:r w:rsidRPr="00CE3299">
        <w:rPr>
          <w:rFonts w:ascii="Times New Roman" w:hAnsi="Times New Roman" w:cs="Times New Roman"/>
          <w:spacing w:val="27"/>
          <w:sz w:val="24"/>
        </w:rPr>
        <w:t xml:space="preserve"> </w:t>
      </w:r>
      <w:r w:rsidRPr="00CE3299">
        <w:rPr>
          <w:rFonts w:ascii="Times New Roman" w:hAnsi="Times New Roman" w:cs="Times New Roman"/>
          <w:sz w:val="24"/>
        </w:rPr>
        <w:t>u</w:t>
      </w:r>
      <w:r w:rsidRPr="00CE3299">
        <w:rPr>
          <w:rFonts w:ascii="Times New Roman" w:hAnsi="Times New Roman" w:cs="Times New Roman"/>
          <w:spacing w:val="24"/>
          <w:sz w:val="24"/>
        </w:rPr>
        <w:t xml:space="preserve"> </w:t>
      </w:r>
      <w:r w:rsidRPr="00CE3299">
        <w:rPr>
          <w:rFonts w:ascii="Times New Roman" w:hAnsi="Times New Roman" w:cs="Times New Roman"/>
          <w:sz w:val="24"/>
        </w:rPr>
        <w:t>obračunskom</w:t>
      </w:r>
      <w:r w:rsidRPr="00CE3299">
        <w:rPr>
          <w:rFonts w:ascii="Times New Roman" w:hAnsi="Times New Roman" w:cs="Times New Roman"/>
          <w:spacing w:val="27"/>
          <w:sz w:val="24"/>
        </w:rPr>
        <w:t xml:space="preserve"> </w:t>
      </w:r>
      <w:r w:rsidRPr="00CE3299">
        <w:rPr>
          <w:rFonts w:ascii="Times New Roman" w:hAnsi="Times New Roman" w:cs="Times New Roman"/>
          <w:sz w:val="24"/>
        </w:rPr>
        <w:t>razdoblju</w:t>
      </w:r>
      <w:r w:rsidRPr="00CE3299">
        <w:rPr>
          <w:rFonts w:ascii="Times New Roman" w:hAnsi="Times New Roman" w:cs="Times New Roman"/>
          <w:spacing w:val="26"/>
          <w:sz w:val="24"/>
        </w:rPr>
        <w:t xml:space="preserve"> </w:t>
      </w:r>
      <w:r w:rsidRPr="00CE3299">
        <w:rPr>
          <w:rFonts w:ascii="Times New Roman" w:hAnsi="Times New Roman" w:cs="Times New Roman"/>
          <w:sz w:val="24"/>
        </w:rPr>
        <w:t>sukladno</w:t>
      </w:r>
      <w:r w:rsidRPr="00CE3299">
        <w:rPr>
          <w:rFonts w:ascii="Times New Roman" w:hAnsi="Times New Roman" w:cs="Times New Roman"/>
          <w:spacing w:val="-46"/>
          <w:sz w:val="24"/>
        </w:rPr>
        <w:t xml:space="preserve"> </w:t>
      </w:r>
      <w:r w:rsidRPr="00CE3299">
        <w:rPr>
          <w:rFonts w:ascii="Times New Roman" w:hAnsi="Times New Roman" w:cs="Times New Roman"/>
          <w:sz w:val="24"/>
        </w:rPr>
        <w:t>podacima</w:t>
      </w:r>
      <w:r w:rsidRPr="00CE3299">
        <w:rPr>
          <w:rFonts w:ascii="Times New Roman" w:hAnsi="Times New Roman" w:cs="Times New Roman"/>
          <w:spacing w:val="-4"/>
          <w:sz w:val="24"/>
        </w:rPr>
        <w:t xml:space="preserve"> </w:t>
      </w:r>
      <w:r w:rsidRPr="00CE3299">
        <w:rPr>
          <w:rFonts w:ascii="Times New Roman" w:hAnsi="Times New Roman" w:cs="Times New Roman"/>
          <w:sz w:val="24"/>
        </w:rPr>
        <w:t>u evidenciji</w:t>
      </w:r>
      <w:r w:rsidRPr="00CE3299">
        <w:rPr>
          <w:rFonts w:ascii="Times New Roman" w:hAnsi="Times New Roman" w:cs="Times New Roman"/>
          <w:spacing w:val="-3"/>
          <w:sz w:val="24"/>
        </w:rPr>
        <w:t xml:space="preserve"> </w:t>
      </w:r>
      <w:r w:rsidRPr="00CE3299">
        <w:rPr>
          <w:rFonts w:ascii="Times New Roman" w:hAnsi="Times New Roman" w:cs="Times New Roman"/>
          <w:sz w:val="24"/>
        </w:rPr>
        <w:t>o</w:t>
      </w:r>
      <w:r w:rsidRPr="00CE3299">
        <w:rPr>
          <w:rFonts w:ascii="Times New Roman" w:hAnsi="Times New Roman" w:cs="Times New Roman"/>
          <w:spacing w:val="1"/>
          <w:sz w:val="24"/>
        </w:rPr>
        <w:t xml:space="preserve"> </w:t>
      </w:r>
      <w:r w:rsidRPr="00CE3299">
        <w:rPr>
          <w:rFonts w:ascii="Times New Roman" w:hAnsi="Times New Roman" w:cs="Times New Roman"/>
          <w:sz w:val="24"/>
        </w:rPr>
        <w:t>pražnjenju</w:t>
      </w:r>
      <w:r w:rsidRPr="00CE3299">
        <w:rPr>
          <w:rFonts w:ascii="Times New Roman" w:hAnsi="Times New Roman" w:cs="Times New Roman"/>
          <w:spacing w:val="-1"/>
          <w:sz w:val="24"/>
        </w:rPr>
        <w:t xml:space="preserve"> </w:t>
      </w:r>
      <w:r w:rsidRPr="00CE3299">
        <w:rPr>
          <w:rFonts w:ascii="Times New Roman" w:hAnsi="Times New Roman" w:cs="Times New Roman"/>
          <w:sz w:val="24"/>
        </w:rPr>
        <w:t>spremnika;</w:t>
      </w:r>
    </w:p>
    <w:p w:rsidR="00F927FF" w:rsidRPr="00CE3299" w:rsidRDefault="00F927FF" w:rsidP="00F927FF">
      <w:pPr>
        <w:pStyle w:val="Tijeloteksta"/>
        <w:spacing w:before="120"/>
        <w:rPr>
          <w:rFonts w:ascii="Times New Roman" w:hAnsi="Times New Roman" w:cs="Times New Roman"/>
          <w:sz w:val="24"/>
        </w:rPr>
      </w:pPr>
      <w:r w:rsidRPr="00CE3299">
        <w:rPr>
          <w:rFonts w:ascii="Times New Roman" w:hAnsi="Times New Roman" w:cs="Times New Roman"/>
          <w:b/>
          <w:sz w:val="24"/>
        </w:rPr>
        <w:t>U</w:t>
      </w:r>
      <w:r w:rsidRPr="00CE3299">
        <w:rPr>
          <w:rFonts w:ascii="Times New Roman" w:hAnsi="Times New Roman" w:cs="Times New Roman"/>
          <w:b/>
          <w:spacing w:val="-2"/>
          <w:sz w:val="24"/>
        </w:rPr>
        <w:t xml:space="preserve"> </w:t>
      </w:r>
      <w:r w:rsidRPr="00CE3299">
        <w:rPr>
          <w:rFonts w:ascii="Times New Roman" w:hAnsi="Times New Roman" w:cs="Times New Roman"/>
          <w:sz w:val="24"/>
        </w:rPr>
        <w:t>–</w:t>
      </w:r>
      <w:r w:rsidRPr="00CE3299">
        <w:rPr>
          <w:rFonts w:ascii="Times New Roman" w:hAnsi="Times New Roman" w:cs="Times New Roman"/>
          <w:spacing w:val="-1"/>
          <w:sz w:val="24"/>
        </w:rPr>
        <w:t xml:space="preserve"> </w:t>
      </w:r>
      <w:r w:rsidRPr="00CE3299">
        <w:rPr>
          <w:rFonts w:ascii="Times New Roman" w:hAnsi="Times New Roman" w:cs="Times New Roman"/>
          <w:sz w:val="24"/>
        </w:rPr>
        <w:t>udio</w:t>
      </w:r>
      <w:r w:rsidRPr="00CE3299">
        <w:rPr>
          <w:rFonts w:ascii="Times New Roman" w:hAnsi="Times New Roman" w:cs="Times New Roman"/>
          <w:spacing w:val="-4"/>
          <w:sz w:val="24"/>
        </w:rPr>
        <w:t xml:space="preserve"> </w:t>
      </w:r>
      <w:r w:rsidRPr="00CE3299">
        <w:rPr>
          <w:rFonts w:ascii="Times New Roman" w:hAnsi="Times New Roman" w:cs="Times New Roman"/>
          <w:sz w:val="24"/>
        </w:rPr>
        <w:t>korisnika</w:t>
      </w:r>
      <w:r w:rsidRPr="00CE3299">
        <w:rPr>
          <w:rFonts w:ascii="Times New Roman" w:hAnsi="Times New Roman" w:cs="Times New Roman"/>
          <w:spacing w:val="-1"/>
          <w:sz w:val="24"/>
        </w:rPr>
        <w:t xml:space="preserve"> </w:t>
      </w:r>
      <w:r w:rsidRPr="00CE3299">
        <w:rPr>
          <w:rFonts w:ascii="Times New Roman" w:hAnsi="Times New Roman" w:cs="Times New Roman"/>
          <w:sz w:val="24"/>
        </w:rPr>
        <w:t>javne</w:t>
      </w:r>
      <w:r w:rsidRPr="00CE3299">
        <w:rPr>
          <w:rFonts w:ascii="Times New Roman" w:hAnsi="Times New Roman" w:cs="Times New Roman"/>
          <w:spacing w:val="-1"/>
          <w:sz w:val="24"/>
        </w:rPr>
        <w:t xml:space="preserve"> </w:t>
      </w:r>
      <w:r w:rsidRPr="00CE3299">
        <w:rPr>
          <w:rFonts w:ascii="Times New Roman" w:hAnsi="Times New Roman" w:cs="Times New Roman"/>
          <w:sz w:val="24"/>
        </w:rPr>
        <w:t>usluge</w:t>
      </w:r>
      <w:r w:rsidRPr="00CE3299">
        <w:rPr>
          <w:rFonts w:ascii="Times New Roman" w:hAnsi="Times New Roman" w:cs="Times New Roman"/>
          <w:spacing w:val="-1"/>
          <w:sz w:val="24"/>
        </w:rPr>
        <w:t xml:space="preserve"> </w:t>
      </w:r>
      <w:r w:rsidRPr="00CE3299">
        <w:rPr>
          <w:rFonts w:ascii="Times New Roman" w:hAnsi="Times New Roman" w:cs="Times New Roman"/>
          <w:sz w:val="24"/>
        </w:rPr>
        <w:t>u</w:t>
      </w:r>
      <w:r w:rsidRPr="00CE3299">
        <w:rPr>
          <w:rFonts w:ascii="Times New Roman" w:hAnsi="Times New Roman" w:cs="Times New Roman"/>
          <w:spacing w:val="-3"/>
          <w:sz w:val="24"/>
        </w:rPr>
        <w:t xml:space="preserve"> </w:t>
      </w:r>
      <w:r w:rsidRPr="00CE3299">
        <w:rPr>
          <w:rFonts w:ascii="Times New Roman" w:hAnsi="Times New Roman" w:cs="Times New Roman"/>
          <w:sz w:val="24"/>
        </w:rPr>
        <w:t>korištenju</w:t>
      </w:r>
      <w:r w:rsidRPr="00CE3299">
        <w:rPr>
          <w:rFonts w:ascii="Times New Roman" w:hAnsi="Times New Roman" w:cs="Times New Roman"/>
          <w:spacing w:val="-2"/>
          <w:sz w:val="24"/>
        </w:rPr>
        <w:t xml:space="preserve"> </w:t>
      </w:r>
      <w:r w:rsidRPr="00CE3299">
        <w:rPr>
          <w:rFonts w:ascii="Times New Roman" w:hAnsi="Times New Roman" w:cs="Times New Roman"/>
          <w:sz w:val="24"/>
        </w:rPr>
        <w:t>spremnika.</w:t>
      </w:r>
    </w:p>
    <w:p w:rsidR="00F927FF" w:rsidRPr="00E127AB" w:rsidRDefault="00F927FF" w:rsidP="00F927FF">
      <w:pPr>
        <w:pStyle w:val="Odlomakpopisa"/>
        <w:numPr>
          <w:ilvl w:val="0"/>
          <w:numId w:val="33"/>
        </w:numPr>
        <w:tabs>
          <w:tab w:val="left" w:pos="429"/>
        </w:tabs>
        <w:suppressAutoHyphens w:val="0"/>
        <w:spacing w:before="120"/>
        <w:ind w:right="111" w:firstLine="0"/>
        <w:contextualSpacing w:val="0"/>
        <w:jc w:val="both"/>
      </w:pPr>
      <w:r w:rsidRPr="00CE3299">
        <w:t>Kad jedan korisnik javne usluge samostalno koristi spremnik, udio korisnika javne usluge u korištenju spremnika iznosi 1. Kad više korisnika javne usluge zajednički koriste spremnik, zbroj udjela svih</w:t>
      </w:r>
      <w:r w:rsidRPr="00CE3299">
        <w:rPr>
          <w:spacing w:val="1"/>
        </w:rPr>
        <w:t xml:space="preserve"> </w:t>
      </w:r>
      <w:r w:rsidRPr="00CE3299">
        <w:rPr>
          <w:spacing w:val="-2"/>
        </w:rPr>
        <w:t>korisnika,</w:t>
      </w:r>
      <w:r w:rsidRPr="00CE3299">
        <w:rPr>
          <w:spacing w:val="-11"/>
        </w:rPr>
        <w:t xml:space="preserve"> </w:t>
      </w:r>
      <w:r w:rsidRPr="00CE3299">
        <w:rPr>
          <w:spacing w:val="-2"/>
        </w:rPr>
        <w:t>određenih</w:t>
      </w:r>
      <w:r w:rsidRPr="00CE3299">
        <w:rPr>
          <w:spacing w:val="-10"/>
        </w:rPr>
        <w:t xml:space="preserve"> </w:t>
      </w:r>
      <w:r w:rsidRPr="00CE3299">
        <w:rPr>
          <w:spacing w:val="-1"/>
        </w:rPr>
        <w:t>međusobnim</w:t>
      </w:r>
      <w:r w:rsidRPr="00CE3299">
        <w:rPr>
          <w:spacing w:val="-10"/>
        </w:rPr>
        <w:t xml:space="preserve"> </w:t>
      </w:r>
      <w:r w:rsidRPr="00CE3299">
        <w:rPr>
          <w:spacing w:val="-1"/>
        </w:rPr>
        <w:t>sporazumom</w:t>
      </w:r>
      <w:r w:rsidRPr="00CE3299">
        <w:rPr>
          <w:spacing w:val="-9"/>
        </w:rPr>
        <w:t xml:space="preserve"> </w:t>
      </w:r>
      <w:r w:rsidRPr="00CE3299">
        <w:rPr>
          <w:spacing w:val="-1"/>
        </w:rPr>
        <w:t>ili</w:t>
      </w:r>
      <w:r w:rsidRPr="00CE3299">
        <w:rPr>
          <w:spacing w:val="-11"/>
        </w:rPr>
        <w:t xml:space="preserve"> </w:t>
      </w:r>
      <w:r w:rsidRPr="00CE3299">
        <w:rPr>
          <w:spacing w:val="-1"/>
        </w:rPr>
        <w:t>prijedlogom</w:t>
      </w:r>
      <w:r w:rsidRPr="00CE3299">
        <w:rPr>
          <w:spacing w:val="-9"/>
        </w:rPr>
        <w:t xml:space="preserve"> </w:t>
      </w:r>
      <w:r w:rsidRPr="00CE3299">
        <w:rPr>
          <w:spacing w:val="-1"/>
        </w:rPr>
        <w:t>davatelja</w:t>
      </w:r>
      <w:r w:rsidRPr="00CE3299">
        <w:rPr>
          <w:spacing w:val="-11"/>
        </w:rPr>
        <w:t xml:space="preserve"> </w:t>
      </w:r>
      <w:r w:rsidRPr="00CE3299">
        <w:rPr>
          <w:spacing w:val="-1"/>
        </w:rPr>
        <w:t>javne</w:t>
      </w:r>
      <w:r w:rsidRPr="00CE3299">
        <w:rPr>
          <w:spacing w:val="-9"/>
        </w:rPr>
        <w:t xml:space="preserve"> </w:t>
      </w:r>
      <w:r w:rsidRPr="00CE3299">
        <w:rPr>
          <w:spacing w:val="-1"/>
        </w:rPr>
        <w:t>usluge,</w:t>
      </w:r>
      <w:r w:rsidRPr="00CE3299">
        <w:rPr>
          <w:spacing w:val="-11"/>
        </w:rPr>
        <w:t xml:space="preserve"> </w:t>
      </w:r>
      <w:r w:rsidRPr="00CE3299">
        <w:rPr>
          <w:spacing w:val="-1"/>
        </w:rPr>
        <w:t>mora</w:t>
      </w:r>
      <w:r w:rsidRPr="00CE3299">
        <w:rPr>
          <w:spacing w:val="-10"/>
        </w:rPr>
        <w:t xml:space="preserve"> </w:t>
      </w:r>
      <w:r w:rsidRPr="00CE3299">
        <w:rPr>
          <w:spacing w:val="-1"/>
        </w:rPr>
        <w:t>iznositi</w:t>
      </w:r>
      <w:r w:rsidRPr="00CE3299">
        <w:rPr>
          <w:spacing w:val="-10"/>
        </w:rPr>
        <w:t xml:space="preserve"> </w:t>
      </w:r>
      <w:r w:rsidRPr="00CE3299">
        <w:rPr>
          <w:spacing w:val="-1"/>
        </w:rPr>
        <w:t>1</w:t>
      </w:r>
      <w:r w:rsidRPr="00E127AB">
        <w:rPr>
          <w:spacing w:val="-1"/>
        </w:rPr>
        <w:t>.</w:t>
      </w:r>
    </w:p>
    <w:p w:rsidR="00F927FF" w:rsidRDefault="00F927FF" w:rsidP="00F927FF">
      <w:pPr>
        <w:tabs>
          <w:tab w:val="left" w:pos="429"/>
        </w:tabs>
        <w:spacing w:before="120" w:line="240" w:lineRule="auto"/>
        <w:ind w:right="111"/>
        <w:jc w:val="both"/>
        <w:rPr>
          <w:rFonts w:ascii="Times New Roman" w:hAnsi="Times New Roman" w:cs="Times New Roman"/>
          <w:spacing w:val="-1"/>
        </w:rPr>
      </w:pPr>
    </w:p>
    <w:p w:rsidR="00CE3299" w:rsidRPr="00401A71" w:rsidRDefault="00CE3299" w:rsidP="00CE3299">
      <w:pPr>
        <w:jc w:val="center"/>
        <w:rPr>
          <w:rFonts w:ascii="Times New Roman" w:hAnsi="Times New Roman" w:cs="Times New Roman"/>
          <w:b/>
        </w:rPr>
      </w:pPr>
      <w:r w:rsidRPr="00401A71">
        <w:rPr>
          <w:rFonts w:ascii="Times New Roman" w:hAnsi="Times New Roman" w:cs="Times New Roman"/>
          <w:b/>
        </w:rPr>
        <w:t>Članak 3.</w:t>
      </w:r>
    </w:p>
    <w:p w:rsidR="00CE3299" w:rsidRDefault="00CE3299" w:rsidP="00CE3299">
      <w:pPr>
        <w:ind w:firstLine="708"/>
        <w:rPr>
          <w:rFonts w:ascii="Calibri" w:hAnsi="Calibri" w:cs="Calibri"/>
          <w:bCs/>
        </w:rPr>
      </w:pPr>
      <w:r>
        <w:rPr>
          <w:rFonts w:ascii="Calibri" w:hAnsi="Calibri" w:cs="Calibri"/>
          <w:bCs/>
        </w:rPr>
        <w:t>Članak 23. mijenja se i glasi:</w:t>
      </w:r>
    </w:p>
    <w:p w:rsidR="00CE3299" w:rsidRDefault="00CE3299" w:rsidP="00CE3299">
      <w:pPr>
        <w:ind w:firstLine="708"/>
        <w:rPr>
          <w:rFonts w:ascii="Calibri" w:hAnsi="Calibri" w:cs="Calibri"/>
          <w:bCs/>
        </w:rPr>
      </w:pPr>
    </w:p>
    <w:p w:rsidR="00CE3299" w:rsidRDefault="00CE3299" w:rsidP="00CE3299">
      <w:pPr>
        <w:pStyle w:val="Odlomakpopisa"/>
        <w:tabs>
          <w:tab w:val="left" w:pos="419"/>
        </w:tabs>
        <w:spacing w:before="121"/>
        <w:ind w:left="0" w:right="108"/>
      </w:pPr>
      <w:r>
        <w:t>„(1)</w:t>
      </w:r>
      <w:r>
        <w:tab/>
      </w:r>
      <w:r>
        <w:tab/>
      </w:r>
      <w:r w:rsidRPr="00937BE1">
        <w:t xml:space="preserve">Korisniku kategorije kućanstvo, potkategorija a. obiteljske kuće, koji </w:t>
      </w:r>
      <w:proofErr w:type="spellStart"/>
      <w:r w:rsidRPr="00937BE1">
        <w:t>kompostira</w:t>
      </w:r>
      <w:proofErr w:type="spellEnd"/>
      <w:r w:rsidRPr="00937BE1">
        <w:t xml:space="preserve"> </w:t>
      </w:r>
      <w:proofErr w:type="spellStart"/>
      <w:r w:rsidRPr="00937BE1">
        <w:t>biootpad</w:t>
      </w:r>
      <w:proofErr w:type="spellEnd"/>
      <w:r w:rsidRPr="00937BE1">
        <w:t xml:space="preserve"> u vlastitom </w:t>
      </w:r>
      <w:proofErr w:type="spellStart"/>
      <w:r w:rsidRPr="00937BE1">
        <w:t>komposteru</w:t>
      </w:r>
      <w:proofErr w:type="spellEnd"/>
      <w:r w:rsidRPr="00937BE1">
        <w:t xml:space="preserve"> cijena minimalne javne usluge umanjit će se na mjesečnom računu za </w:t>
      </w:r>
      <w:r w:rsidRPr="00A7314B">
        <w:rPr>
          <w:b/>
          <w:bCs/>
        </w:rPr>
        <w:t>3,00 €</w:t>
      </w:r>
      <w:r>
        <w:t xml:space="preserve"> </w:t>
      </w:r>
      <w:r w:rsidRPr="00A7314B">
        <w:rPr>
          <w:b/>
          <w:bCs/>
        </w:rPr>
        <w:t>(slovima: tri eura)</w:t>
      </w:r>
      <w:r w:rsidRPr="00937BE1">
        <w:t xml:space="preserve"> i iznosit će </w:t>
      </w:r>
      <w:r>
        <w:t>10,70 €</w:t>
      </w:r>
      <w:r w:rsidRPr="00937BE1">
        <w:t xml:space="preserve"> </w:t>
      </w:r>
      <w:r w:rsidRPr="00A7314B">
        <w:rPr>
          <w:b/>
          <w:bCs/>
        </w:rPr>
        <w:t>(slovima: deset eura i sedamdeset centi)</w:t>
      </w:r>
      <w:r w:rsidRPr="00937BE1">
        <w:t xml:space="preserve"> sve dok uredno provodi </w:t>
      </w:r>
      <w:proofErr w:type="spellStart"/>
      <w:r w:rsidRPr="00937BE1">
        <w:t>kompostiranje</w:t>
      </w:r>
      <w:proofErr w:type="spellEnd"/>
      <w:r w:rsidRPr="00937BE1">
        <w:t xml:space="preserve"> </w:t>
      </w:r>
      <w:proofErr w:type="spellStart"/>
      <w:r w:rsidRPr="00937BE1">
        <w:t>biootpada</w:t>
      </w:r>
      <w:proofErr w:type="spellEnd"/>
      <w:r w:rsidRPr="00937BE1">
        <w:t xml:space="preserve">. Smatrat će se da korisnik uredno provodi </w:t>
      </w:r>
      <w:proofErr w:type="spellStart"/>
      <w:r w:rsidRPr="00937BE1">
        <w:t>kompostiranje</w:t>
      </w:r>
      <w:proofErr w:type="spellEnd"/>
      <w:r w:rsidRPr="00937BE1">
        <w:t xml:space="preserve"> </w:t>
      </w:r>
      <w:proofErr w:type="spellStart"/>
      <w:r w:rsidRPr="00937BE1">
        <w:t>biootpada</w:t>
      </w:r>
      <w:proofErr w:type="spellEnd"/>
      <w:r w:rsidRPr="00937BE1">
        <w:t xml:space="preserve"> ako </w:t>
      </w:r>
      <w:r>
        <w:t xml:space="preserve">je </w:t>
      </w:r>
      <w:r w:rsidRPr="00937BE1">
        <w:t xml:space="preserve">u Izjavi naveo  da želi </w:t>
      </w:r>
      <w:proofErr w:type="spellStart"/>
      <w:r w:rsidRPr="00937BE1">
        <w:t>kompostirati</w:t>
      </w:r>
      <w:proofErr w:type="spellEnd"/>
      <w:r w:rsidRPr="00937BE1">
        <w:t xml:space="preserve"> </w:t>
      </w:r>
      <w:proofErr w:type="spellStart"/>
      <w:r w:rsidRPr="00937BE1">
        <w:t>biootpad</w:t>
      </w:r>
      <w:proofErr w:type="spellEnd"/>
      <w:r w:rsidRPr="00937BE1">
        <w:t xml:space="preserve">. Ako se tijekom nadzora utvrdi da korisnik ne </w:t>
      </w:r>
      <w:proofErr w:type="spellStart"/>
      <w:r w:rsidRPr="00937BE1">
        <w:t>kompostira</w:t>
      </w:r>
      <w:proofErr w:type="spellEnd"/>
      <w:r w:rsidRPr="00937BE1">
        <w:t xml:space="preserve"> </w:t>
      </w:r>
      <w:proofErr w:type="spellStart"/>
      <w:r w:rsidRPr="00937BE1">
        <w:t>biootpad</w:t>
      </w:r>
      <w:proofErr w:type="spellEnd"/>
      <w:r w:rsidRPr="00937BE1">
        <w:t xml:space="preserve"> ili da je bacio </w:t>
      </w:r>
      <w:proofErr w:type="spellStart"/>
      <w:r w:rsidRPr="00937BE1">
        <w:t>biootpad</w:t>
      </w:r>
      <w:proofErr w:type="spellEnd"/>
      <w:r w:rsidRPr="00937BE1">
        <w:t xml:space="preserve"> koji se može </w:t>
      </w:r>
      <w:proofErr w:type="spellStart"/>
      <w:r w:rsidRPr="00937BE1">
        <w:t>kompostirati</w:t>
      </w:r>
      <w:proofErr w:type="spellEnd"/>
      <w:r w:rsidRPr="00937BE1">
        <w:t xml:space="preserve"> u spremnik za drugu vrstu komunalnog otpada, korisnik nema pravo na umanjenje cijene minimalne javne usluge za taj mjesec.</w:t>
      </w:r>
    </w:p>
    <w:p w:rsidR="00CE3299" w:rsidRPr="00FA44D8" w:rsidRDefault="00CE3299" w:rsidP="00CE3299">
      <w:pPr>
        <w:pStyle w:val="Odlomakpopisa"/>
        <w:tabs>
          <w:tab w:val="left" w:pos="446"/>
        </w:tabs>
        <w:spacing w:before="119"/>
        <w:ind w:left="0" w:right="110"/>
      </w:pPr>
      <w:r>
        <w:lastRenderedPageBreak/>
        <w:t>(2)</w:t>
      </w:r>
      <w:r>
        <w:tab/>
      </w:r>
      <w:r>
        <w:tab/>
      </w:r>
      <w:r w:rsidRPr="00DE13B0">
        <w:t>Korisniku kategorije koji nije kućanstvo, a za miješani komunalni otpad je zadužio spremnik volumena 80 lit</w:t>
      </w:r>
      <w:r>
        <w:t xml:space="preserve">, </w:t>
      </w:r>
      <w:r w:rsidRPr="00DE13B0">
        <w:t>120 lit,</w:t>
      </w:r>
      <w:r>
        <w:t xml:space="preserve"> 240 lit i 1100 lit,</w:t>
      </w:r>
      <w:r w:rsidRPr="00DE13B0">
        <w:t xml:space="preserve"> a koji odvojeno predaje </w:t>
      </w:r>
      <w:proofErr w:type="spellStart"/>
      <w:r w:rsidRPr="00DE13B0">
        <w:t>reciklabilni</w:t>
      </w:r>
      <w:proofErr w:type="spellEnd"/>
      <w:r w:rsidRPr="00DE13B0">
        <w:t xml:space="preserve"> komunalni otpad od miješanog komunalnog otpada cijena minimalne javne usluge umanjit će se na mjesečnom računu za </w:t>
      </w:r>
      <w:r w:rsidRPr="00834A81">
        <w:rPr>
          <w:b/>
          <w:bCs/>
        </w:rPr>
        <w:t>6,00 € (slovima: šest eura)</w:t>
      </w:r>
      <w:r w:rsidRPr="00DE13B0">
        <w:t xml:space="preserve"> (iznos bez PDV-a)</w:t>
      </w:r>
      <w:r>
        <w:t xml:space="preserve"> i iznosit će </w:t>
      </w:r>
      <w:r w:rsidRPr="00834A81">
        <w:rPr>
          <w:b/>
          <w:bCs/>
        </w:rPr>
        <w:t>16,00 € (slovima: šesnaest eura)</w:t>
      </w:r>
      <w:r>
        <w:t>(iznos bez PDV-a)</w:t>
      </w:r>
      <w:r w:rsidRPr="00834A81">
        <w:t>.</w:t>
      </w:r>
    </w:p>
    <w:p w:rsidR="00CE3299" w:rsidRDefault="00CE3299" w:rsidP="00CE3299">
      <w:pPr>
        <w:jc w:val="both"/>
        <w:rPr>
          <w:rFonts w:ascii="Calibri" w:hAnsi="Calibri" w:cs="Calibri"/>
          <w:bCs/>
        </w:rPr>
      </w:pPr>
    </w:p>
    <w:p w:rsidR="00F927FF" w:rsidRPr="00401A71" w:rsidRDefault="00CE3299" w:rsidP="00401A71">
      <w:pPr>
        <w:widowControl w:val="0"/>
        <w:tabs>
          <w:tab w:val="left" w:pos="839"/>
        </w:tabs>
        <w:autoSpaceDE w:val="0"/>
        <w:autoSpaceDN w:val="0"/>
        <w:spacing w:before="3" w:line="235" w:lineRule="auto"/>
        <w:ind w:left="478" w:right="115"/>
        <w:jc w:val="center"/>
        <w:rPr>
          <w:rFonts w:ascii="Times New Roman" w:hAnsi="Times New Roman" w:cs="Times New Roman"/>
          <w:b/>
        </w:rPr>
      </w:pPr>
      <w:r w:rsidRPr="00401A71">
        <w:rPr>
          <w:rFonts w:ascii="Times New Roman" w:hAnsi="Times New Roman" w:cs="Times New Roman"/>
          <w:b/>
        </w:rPr>
        <w:t>Članak 4.</w:t>
      </w:r>
    </w:p>
    <w:p w:rsidR="00401A71" w:rsidRDefault="00401A71" w:rsidP="00401A71">
      <w:pPr>
        <w:widowControl w:val="0"/>
        <w:tabs>
          <w:tab w:val="left" w:pos="839"/>
        </w:tabs>
        <w:autoSpaceDE w:val="0"/>
        <w:autoSpaceDN w:val="0"/>
        <w:spacing w:before="3" w:line="235" w:lineRule="auto"/>
        <w:ind w:left="478" w:right="115"/>
        <w:jc w:val="center"/>
        <w:rPr>
          <w:b/>
        </w:rPr>
      </w:pPr>
    </w:p>
    <w:p w:rsidR="00F927FF" w:rsidRDefault="00F927FF" w:rsidP="00F927FF">
      <w:pPr>
        <w:pStyle w:val="Tijeloteksta"/>
        <w:spacing w:before="41"/>
        <w:rPr>
          <w:rFonts w:ascii="Times New Roman" w:hAnsi="Times New Roman" w:cs="Times New Roman"/>
          <w:sz w:val="24"/>
        </w:rPr>
      </w:pPr>
      <w:r w:rsidRPr="00CE3299">
        <w:rPr>
          <w:rFonts w:ascii="Times New Roman" w:hAnsi="Times New Roman" w:cs="Times New Roman"/>
          <w:sz w:val="24"/>
        </w:rPr>
        <w:t xml:space="preserve">Ova Odluka stupa na snagu 8 dana od dana objave u  </w:t>
      </w:r>
      <w:r w:rsidR="00CE3299">
        <w:rPr>
          <w:rFonts w:ascii="Times New Roman" w:hAnsi="Times New Roman" w:cs="Times New Roman"/>
          <w:sz w:val="24"/>
        </w:rPr>
        <w:t>Služb</w:t>
      </w:r>
      <w:r w:rsidRPr="00CE3299">
        <w:rPr>
          <w:rFonts w:ascii="Times New Roman" w:hAnsi="Times New Roman" w:cs="Times New Roman"/>
          <w:sz w:val="24"/>
        </w:rPr>
        <w:t xml:space="preserve">enom glasniku Općine Gornji </w:t>
      </w:r>
      <w:proofErr w:type="spellStart"/>
      <w:r w:rsidRPr="00CE3299">
        <w:rPr>
          <w:rFonts w:ascii="Times New Roman" w:hAnsi="Times New Roman" w:cs="Times New Roman"/>
          <w:sz w:val="24"/>
        </w:rPr>
        <w:t>Bogićevci</w:t>
      </w:r>
      <w:proofErr w:type="spellEnd"/>
      <w:r w:rsidRPr="00CE3299">
        <w:rPr>
          <w:rFonts w:ascii="Times New Roman" w:hAnsi="Times New Roman" w:cs="Times New Roman"/>
          <w:sz w:val="24"/>
        </w:rPr>
        <w:t xml:space="preserve"> glasniku.</w:t>
      </w:r>
    </w:p>
    <w:p w:rsidR="00CE3299" w:rsidRDefault="00CE3299" w:rsidP="00F927FF">
      <w:pPr>
        <w:pStyle w:val="Tijeloteksta"/>
        <w:spacing w:before="41"/>
        <w:rPr>
          <w:rFonts w:ascii="Times New Roman" w:hAnsi="Times New Roman" w:cs="Times New Roman"/>
          <w:sz w:val="24"/>
        </w:rPr>
      </w:pPr>
    </w:p>
    <w:p w:rsidR="00CE3299" w:rsidRDefault="00CE3299" w:rsidP="00F927FF">
      <w:pPr>
        <w:pStyle w:val="Tijeloteksta"/>
        <w:spacing w:before="41"/>
        <w:rPr>
          <w:rFonts w:ascii="Times New Roman" w:hAnsi="Times New Roman" w:cs="Times New Roman"/>
          <w:sz w:val="24"/>
        </w:rPr>
      </w:pPr>
    </w:p>
    <w:p w:rsidR="00CE3299" w:rsidRPr="00CE3299" w:rsidRDefault="00CE3299" w:rsidP="00F927FF">
      <w:pPr>
        <w:pStyle w:val="Tijeloteksta"/>
        <w:spacing w:before="41"/>
        <w:rPr>
          <w:rFonts w:ascii="Times New Roman" w:hAnsi="Times New Roman" w:cs="Times New Roman"/>
          <w:sz w:val="24"/>
        </w:rPr>
      </w:pPr>
    </w:p>
    <w:p w:rsidR="00F927FF" w:rsidRPr="00CE3299" w:rsidRDefault="00F927FF" w:rsidP="00F927FF">
      <w:pPr>
        <w:pStyle w:val="Tijeloteksta"/>
        <w:jc w:val="center"/>
        <w:rPr>
          <w:rFonts w:ascii="Times New Roman" w:hAnsi="Times New Roman" w:cs="Times New Roman"/>
        </w:rPr>
      </w:pPr>
      <w:r w:rsidRPr="00CE3299">
        <w:rPr>
          <w:rFonts w:ascii="Times New Roman" w:hAnsi="Times New Roman" w:cs="Times New Roman"/>
        </w:rPr>
        <w:t>REPUBLIKA HRVATSKA</w:t>
      </w:r>
    </w:p>
    <w:p w:rsidR="00F927FF" w:rsidRPr="00CE3299" w:rsidRDefault="00F927FF" w:rsidP="00F927FF">
      <w:pPr>
        <w:pStyle w:val="Tijeloteksta"/>
        <w:jc w:val="center"/>
        <w:rPr>
          <w:rFonts w:ascii="Times New Roman" w:hAnsi="Times New Roman" w:cs="Times New Roman"/>
        </w:rPr>
      </w:pPr>
      <w:r w:rsidRPr="00CE3299">
        <w:rPr>
          <w:rFonts w:ascii="Times New Roman" w:hAnsi="Times New Roman" w:cs="Times New Roman"/>
        </w:rPr>
        <w:t>BRODSKO-POSAVSKA ŽUPANIJA</w:t>
      </w:r>
    </w:p>
    <w:p w:rsidR="00F927FF" w:rsidRPr="00CE3299" w:rsidRDefault="00F927FF" w:rsidP="00F927FF">
      <w:pPr>
        <w:pStyle w:val="Tijeloteksta"/>
        <w:jc w:val="center"/>
        <w:rPr>
          <w:rFonts w:ascii="Times New Roman" w:hAnsi="Times New Roman" w:cs="Times New Roman"/>
        </w:rPr>
      </w:pPr>
      <w:r w:rsidRPr="00CE3299">
        <w:rPr>
          <w:rFonts w:ascii="Times New Roman" w:hAnsi="Times New Roman" w:cs="Times New Roman"/>
        </w:rPr>
        <w:t xml:space="preserve">OPĆINA GORNJI BOGIĆEVCI </w:t>
      </w:r>
    </w:p>
    <w:p w:rsidR="00F927FF" w:rsidRPr="00CE3299" w:rsidRDefault="00F927FF" w:rsidP="00F927FF">
      <w:pPr>
        <w:pStyle w:val="Tijeloteksta"/>
        <w:jc w:val="center"/>
        <w:rPr>
          <w:rFonts w:ascii="Times New Roman" w:hAnsi="Times New Roman" w:cs="Times New Roman"/>
        </w:rPr>
      </w:pPr>
      <w:r w:rsidRPr="00CE3299">
        <w:rPr>
          <w:rFonts w:ascii="Times New Roman" w:hAnsi="Times New Roman" w:cs="Times New Roman"/>
        </w:rPr>
        <w:t>OPĆINSKO VIJEĆE</w:t>
      </w:r>
    </w:p>
    <w:p w:rsidR="00F927FF" w:rsidRDefault="00F927FF" w:rsidP="00F927FF">
      <w:pPr>
        <w:pStyle w:val="Tijeloteksta"/>
        <w:spacing w:before="57"/>
      </w:pPr>
      <w:r>
        <w:t xml:space="preserve">KLASA: </w:t>
      </w:r>
    </w:p>
    <w:p w:rsidR="00F927FF" w:rsidRDefault="00F927FF" w:rsidP="00F927FF">
      <w:pPr>
        <w:pStyle w:val="Tijeloteksta"/>
        <w:spacing w:before="57"/>
      </w:pPr>
      <w:r>
        <w:t xml:space="preserve">URBROJ: </w:t>
      </w:r>
    </w:p>
    <w:p w:rsidR="00F927FF" w:rsidRDefault="00CE3299" w:rsidP="00F927FF">
      <w:pPr>
        <w:pStyle w:val="Tijeloteksta"/>
        <w:spacing w:before="57"/>
      </w:pPr>
      <w:r>
        <w:t xml:space="preserve">Gornji </w:t>
      </w:r>
      <w:proofErr w:type="spellStart"/>
      <w:r>
        <w:t>Bogićevci</w:t>
      </w:r>
      <w:proofErr w:type="spellEnd"/>
      <w:r>
        <w:t>, ___. . 2025</w:t>
      </w:r>
      <w:r w:rsidR="00F927FF">
        <w:t>.</w:t>
      </w:r>
    </w:p>
    <w:p w:rsidR="00F927FF" w:rsidRDefault="00F927FF" w:rsidP="00CE3299">
      <w:pPr>
        <w:adjustRightInd w:val="0"/>
        <w:spacing w:after="0"/>
        <w:ind w:left="5448" w:right="-46" w:firstLine="312"/>
        <w:jc w:val="right"/>
      </w:pPr>
      <w:r>
        <w:t xml:space="preserve">PREDSJEDNIK </w:t>
      </w:r>
    </w:p>
    <w:p w:rsidR="00F927FF" w:rsidRDefault="00F927FF" w:rsidP="00401A71">
      <w:pPr>
        <w:pStyle w:val="StandardWeb"/>
        <w:ind w:left="4740" w:firstLine="708"/>
        <w:jc w:val="right"/>
        <w:rPr>
          <w:rFonts w:ascii="Calibri" w:eastAsia="Calibri" w:hAnsi="Calibri" w:cs="Calibri"/>
          <w:sz w:val="22"/>
          <w:szCs w:val="22"/>
          <w:lang w:eastAsia="en-US"/>
        </w:rPr>
      </w:pPr>
      <w:r>
        <w:rPr>
          <w:rFonts w:ascii="Calibri" w:eastAsia="Calibri" w:hAnsi="Calibri" w:cs="Calibri"/>
          <w:sz w:val="22"/>
          <w:szCs w:val="22"/>
          <w:lang w:eastAsia="en-US"/>
        </w:rPr>
        <w:t xml:space="preserve">OPĆINSKOG  VIJEĆA         </w:t>
      </w:r>
    </w:p>
    <w:p w:rsidR="00F927FF" w:rsidRDefault="00F927FF" w:rsidP="00CE3299">
      <w:pPr>
        <w:pStyle w:val="Tijeloteksta"/>
        <w:spacing w:before="37"/>
        <w:jc w:val="right"/>
      </w:pPr>
      <w:r>
        <w:t xml:space="preserve">         </w:t>
      </w:r>
      <w:r>
        <w:tab/>
      </w:r>
      <w:r>
        <w:tab/>
      </w:r>
      <w:r>
        <w:tab/>
      </w:r>
      <w:r>
        <w:tab/>
      </w:r>
      <w:r>
        <w:tab/>
      </w:r>
      <w:r>
        <w:tab/>
      </w:r>
      <w:r>
        <w:tab/>
        <w:t xml:space="preserve">                 Željko Klarić</w:t>
      </w:r>
    </w:p>
    <w:p w:rsidR="00401A71" w:rsidRDefault="00401A71" w:rsidP="00CE3299">
      <w:pPr>
        <w:pStyle w:val="Tijeloteksta"/>
        <w:spacing w:before="37"/>
        <w:jc w:val="right"/>
      </w:pPr>
    </w:p>
    <w:p w:rsidR="00401A71" w:rsidRDefault="00401A71" w:rsidP="00CE3299">
      <w:pPr>
        <w:pStyle w:val="Tijeloteksta"/>
        <w:spacing w:before="37"/>
        <w:jc w:val="right"/>
        <w:rPr>
          <w:rFonts w:ascii="Calibri" w:eastAsia="Calibri" w:hAnsi="Calibri" w:cs="Calibri"/>
          <w:szCs w:val="22"/>
          <w:lang w:eastAsia="en-US"/>
        </w:rPr>
      </w:pPr>
    </w:p>
    <w:p w:rsidR="006F5F6C" w:rsidRDefault="00401A71" w:rsidP="00CE3299">
      <w:pPr>
        <w:spacing w:after="0"/>
        <w:jc w:val="right"/>
      </w:pPr>
    </w:p>
    <w:p w:rsidR="00CE3299" w:rsidRDefault="00CE3299" w:rsidP="00CE3299">
      <w:pPr>
        <w:spacing w:after="0"/>
        <w:jc w:val="center"/>
      </w:pPr>
      <w:r>
        <w:t>O b r a z l o ž e nj e</w:t>
      </w:r>
    </w:p>
    <w:p w:rsidR="00CE3299" w:rsidRDefault="00CE3299" w:rsidP="00CE3299">
      <w:pPr>
        <w:spacing w:after="0"/>
      </w:pPr>
    </w:p>
    <w:p w:rsidR="00CE3299" w:rsidRDefault="00CE3299" w:rsidP="00CE3299">
      <w:pPr>
        <w:spacing w:after="0"/>
      </w:pPr>
      <w:r>
        <w:t>Tijekom primjene Odluke o načinu pružanja javne usluge sakupljanja komunalnog otpada iz 2022.</w:t>
      </w:r>
    </w:p>
    <w:p w:rsidR="00CE3299" w:rsidRDefault="00CE3299" w:rsidP="00CE3299">
      <w:pPr>
        <w:spacing w:after="0"/>
      </w:pPr>
      <w:r>
        <w:t>godine do donošenja ovog prijedloga na terenu su uočene okolnosti koje treba regulirati odlukom na</w:t>
      </w:r>
    </w:p>
    <w:p w:rsidR="00CE3299" w:rsidRDefault="00CE3299" w:rsidP="00CE3299">
      <w:pPr>
        <w:spacing w:after="0"/>
      </w:pPr>
      <w:r>
        <w:t>drugačiji način, zbog čega je predložena izmjena i dopuna odredbi navedenih članaka.</w:t>
      </w:r>
    </w:p>
    <w:p w:rsidR="00CE3299" w:rsidRDefault="00CE3299" w:rsidP="00CE3299">
      <w:pPr>
        <w:spacing w:after="0"/>
      </w:pPr>
      <w:r>
        <w:t>Jedan od razloga povećanja cijene obvezne minimalne javne usluge je primjenjivanje članka 100.</w:t>
      </w:r>
    </w:p>
    <w:p w:rsidR="00CE3299" w:rsidRDefault="00CE3299" w:rsidP="00CE3299">
      <w:pPr>
        <w:spacing w:after="0"/>
      </w:pPr>
      <w:r>
        <w:t>stavak 1. Zakona o gospodarenju otpadom, koji obvezuje davatelja javne usluge na plaćanje naknade</w:t>
      </w:r>
    </w:p>
    <w:p w:rsidR="00CE3299" w:rsidRDefault="00CE3299" w:rsidP="00CE3299">
      <w:pPr>
        <w:spacing w:after="0"/>
      </w:pPr>
      <w:r>
        <w:t>za odlaganje otpada. Isto tako temeljem UREDBE Vlade Republike Hrvatske o jediničnoj naknadi za</w:t>
      </w:r>
    </w:p>
    <w:p w:rsidR="00CE3299" w:rsidRDefault="00CE3299" w:rsidP="00CE3299">
      <w:pPr>
        <w:spacing w:after="0"/>
      </w:pPr>
      <w:r>
        <w:t>odlaganje otpada (NN 137/2024) koja je stupila na snagu 01. siječnja 2025. godine, također je</w:t>
      </w:r>
    </w:p>
    <w:p w:rsidR="00CE3299" w:rsidRDefault="00CE3299" w:rsidP="00CE3299">
      <w:pPr>
        <w:spacing w:after="0"/>
      </w:pPr>
      <w:r>
        <w:t xml:space="preserve">propisana naknada za odlaganje otpada. Kroz navedenu naknadu davatelj javne usluge je dužan plaćati Fondu za zaštitu okoliša i energetsku učinkovitost za svaku tonu otpada od 30 do 50 eura. </w:t>
      </w:r>
      <w:proofErr w:type="spellStart"/>
      <w:r>
        <w:t>Novonastalitroškovi</w:t>
      </w:r>
      <w:proofErr w:type="spellEnd"/>
      <w:r>
        <w:t xml:space="preserve"> za davatelja javne usluge su </w:t>
      </w:r>
      <w:proofErr w:type="spellStart"/>
      <w:r>
        <w:t>cca</w:t>
      </w:r>
      <w:proofErr w:type="spellEnd"/>
      <w:r>
        <w:t xml:space="preserve"> 400.000,00 eura godišnje.</w:t>
      </w:r>
    </w:p>
    <w:p w:rsidR="00CE3299" w:rsidRDefault="00CE3299" w:rsidP="00CE3299">
      <w:pPr>
        <w:spacing w:after="0"/>
      </w:pPr>
      <w:r>
        <w:t xml:space="preserve">Također unazad nekoliko godina primjetan je utjecaj inflacije koji je utjecao na povećanje materijalnih troškova, održavanja vozila i ostalih troškova povezanih uz gospodarenje otpadom, troškovi rada </w:t>
      </w:r>
      <w:proofErr w:type="spellStart"/>
      <w:r>
        <w:t>reciklažnog</w:t>
      </w:r>
      <w:proofErr w:type="spellEnd"/>
      <w:r>
        <w:t xml:space="preserve"> dvorišta. Povećanje navedenih troškove je 25,8 % u odnosu na 2023. godinu. Zbog povećanja iznosa minimalne plaće propisane Uredbom Vlade Republike Hrvatske došlo je do dodatnih troškova od 18 %, povećanje minimalne plaće te povećanje broja zaposlenih.</w:t>
      </w:r>
    </w:p>
    <w:p w:rsidR="00CE3299" w:rsidRDefault="00CE3299" w:rsidP="00CE3299">
      <w:pPr>
        <w:spacing w:after="0"/>
      </w:pPr>
      <w:r>
        <w:t xml:space="preserve">Kako se ukupni iznos računa za usluge nije </w:t>
      </w:r>
      <w:proofErr w:type="spellStart"/>
      <w:r>
        <w:t>mjenjao</w:t>
      </w:r>
      <w:proofErr w:type="spellEnd"/>
      <w:r>
        <w:t xml:space="preserve"> od 2019. godine, a zbog povećanja troškova</w:t>
      </w:r>
    </w:p>
    <w:p w:rsidR="00CE3299" w:rsidRDefault="00CE3299" w:rsidP="00CE3299">
      <w:pPr>
        <w:spacing w:after="0"/>
      </w:pPr>
      <w:r>
        <w:t>poslovanja društva predlaže se izmjena odluke na način kako je navedeno.</w:t>
      </w:r>
    </w:p>
    <w:p w:rsidR="00CE3299" w:rsidRDefault="00CE3299" w:rsidP="00CE3299">
      <w:pPr>
        <w:spacing w:after="0"/>
      </w:pPr>
      <w:r>
        <w:t>Predlažemo postupanje sukladno st.4 čl.66. Zakona o gospodarenju otpadom (NN 84/21, 142/23)</w:t>
      </w:r>
    </w:p>
    <w:sectPr w:rsidR="00CE3299" w:rsidSect="00A71A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B544F"/>
    <w:multiLevelType w:val="hybridMultilevel"/>
    <w:tmpl w:val="281E8BC2"/>
    <w:lvl w:ilvl="0" w:tplc="383A9140">
      <w:start w:val="1"/>
      <w:numFmt w:val="decimal"/>
      <w:lvlText w:val="(%1)"/>
      <w:lvlJc w:val="left"/>
      <w:pPr>
        <w:ind w:left="415" w:hanging="298"/>
      </w:pPr>
      <w:rPr>
        <w:spacing w:val="-1"/>
        <w:w w:val="100"/>
        <w:lang w:val="hr-HR" w:eastAsia="en-US" w:bidi="ar-SA"/>
      </w:rPr>
    </w:lvl>
    <w:lvl w:ilvl="1" w:tplc="C836469E">
      <w:start w:val="1"/>
      <w:numFmt w:val="decimal"/>
      <w:lvlText w:val="%2."/>
      <w:lvlJc w:val="left"/>
      <w:pPr>
        <w:ind w:left="824" w:hanging="423"/>
      </w:pPr>
      <w:rPr>
        <w:rFonts w:ascii="Calibri" w:eastAsia="Calibri" w:hAnsi="Calibri" w:cs="Calibri" w:hint="default"/>
        <w:color w:val="221F1F"/>
        <w:w w:val="100"/>
        <w:sz w:val="22"/>
        <w:szCs w:val="22"/>
        <w:lang w:val="hr-HR" w:eastAsia="en-US" w:bidi="ar-SA"/>
      </w:rPr>
    </w:lvl>
    <w:lvl w:ilvl="2" w:tplc="8342028C">
      <w:numFmt w:val="bullet"/>
      <w:lvlText w:val="•"/>
      <w:lvlJc w:val="left"/>
      <w:pPr>
        <w:ind w:left="1762" w:hanging="423"/>
      </w:pPr>
      <w:rPr>
        <w:lang w:val="hr-HR" w:eastAsia="en-US" w:bidi="ar-SA"/>
      </w:rPr>
    </w:lvl>
    <w:lvl w:ilvl="3" w:tplc="27A4204E">
      <w:numFmt w:val="bullet"/>
      <w:lvlText w:val="•"/>
      <w:lvlJc w:val="left"/>
      <w:pPr>
        <w:ind w:left="2705" w:hanging="423"/>
      </w:pPr>
      <w:rPr>
        <w:lang w:val="hr-HR" w:eastAsia="en-US" w:bidi="ar-SA"/>
      </w:rPr>
    </w:lvl>
    <w:lvl w:ilvl="4" w:tplc="A906B4D2">
      <w:numFmt w:val="bullet"/>
      <w:lvlText w:val="•"/>
      <w:lvlJc w:val="left"/>
      <w:pPr>
        <w:ind w:left="3648" w:hanging="423"/>
      </w:pPr>
      <w:rPr>
        <w:lang w:val="hr-HR" w:eastAsia="en-US" w:bidi="ar-SA"/>
      </w:rPr>
    </w:lvl>
    <w:lvl w:ilvl="5" w:tplc="6B5ACDDE">
      <w:numFmt w:val="bullet"/>
      <w:lvlText w:val="•"/>
      <w:lvlJc w:val="left"/>
      <w:pPr>
        <w:ind w:left="4591" w:hanging="423"/>
      </w:pPr>
      <w:rPr>
        <w:lang w:val="hr-HR" w:eastAsia="en-US" w:bidi="ar-SA"/>
      </w:rPr>
    </w:lvl>
    <w:lvl w:ilvl="6" w:tplc="784C7AD4">
      <w:numFmt w:val="bullet"/>
      <w:lvlText w:val="•"/>
      <w:lvlJc w:val="left"/>
      <w:pPr>
        <w:ind w:left="5534" w:hanging="423"/>
      </w:pPr>
      <w:rPr>
        <w:lang w:val="hr-HR" w:eastAsia="en-US" w:bidi="ar-SA"/>
      </w:rPr>
    </w:lvl>
    <w:lvl w:ilvl="7" w:tplc="8ED28158">
      <w:numFmt w:val="bullet"/>
      <w:lvlText w:val="•"/>
      <w:lvlJc w:val="left"/>
      <w:pPr>
        <w:ind w:left="6477" w:hanging="423"/>
      </w:pPr>
      <w:rPr>
        <w:lang w:val="hr-HR" w:eastAsia="en-US" w:bidi="ar-SA"/>
      </w:rPr>
    </w:lvl>
    <w:lvl w:ilvl="8" w:tplc="B5D6476A">
      <w:numFmt w:val="bullet"/>
      <w:lvlText w:val="•"/>
      <w:lvlJc w:val="left"/>
      <w:pPr>
        <w:ind w:left="7420" w:hanging="423"/>
      </w:pPr>
      <w:rPr>
        <w:lang w:val="hr-HR" w:eastAsia="en-US" w:bidi="ar-SA"/>
      </w:rPr>
    </w:lvl>
  </w:abstractNum>
  <w:abstractNum w:abstractNumId="2">
    <w:nsid w:val="09F93B0B"/>
    <w:multiLevelType w:val="hybridMultilevel"/>
    <w:tmpl w:val="A1BC5C32"/>
    <w:lvl w:ilvl="0" w:tplc="7604F16A">
      <w:start w:val="1"/>
      <w:numFmt w:val="decimal"/>
      <w:lvlText w:val="(%1)"/>
      <w:lvlJc w:val="left"/>
      <w:pPr>
        <w:ind w:left="118" w:hanging="300"/>
      </w:pPr>
      <w:rPr>
        <w:rFonts w:ascii="Calibri" w:eastAsia="Calibri" w:hAnsi="Calibri" w:cs="Calibri" w:hint="default"/>
        <w:spacing w:val="-1"/>
        <w:w w:val="100"/>
        <w:sz w:val="22"/>
        <w:szCs w:val="22"/>
        <w:lang w:val="hr-HR" w:eastAsia="en-US" w:bidi="ar-SA"/>
      </w:rPr>
    </w:lvl>
    <w:lvl w:ilvl="1" w:tplc="13D4ECB4">
      <w:numFmt w:val="bullet"/>
      <w:lvlText w:val="•"/>
      <w:lvlJc w:val="left"/>
      <w:pPr>
        <w:ind w:left="1038" w:hanging="300"/>
      </w:pPr>
      <w:rPr>
        <w:lang w:val="hr-HR" w:eastAsia="en-US" w:bidi="ar-SA"/>
      </w:rPr>
    </w:lvl>
    <w:lvl w:ilvl="2" w:tplc="6AB626AC">
      <w:numFmt w:val="bullet"/>
      <w:lvlText w:val="•"/>
      <w:lvlJc w:val="left"/>
      <w:pPr>
        <w:ind w:left="1957" w:hanging="300"/>
      </w:pPr>
      <w:rPr>
        <w:lang w:val="hr-HR" w:eastAsia="en-US" w:bidi="ar-SA"/>
      </w:rPr>
    </w:lvl>
    <w:lvl w:ilvl="3" w:tplc="01E03128">
      <w:numFmt w:val="bullet"/>
      <w:lvlText w:val="•"/>
      <w:lvlJc w:val="left"/>
      <w:pPr>
        <w:ind w:left="2875" w:hanging="300"/>
      </w:pPr>
      <w:rPr>
        <w:lang w:val="hr-HR" w:eastAsia="en-US" w:bidi="ar-SA"/>
      </w:rPr>
    </w:lvl>
    <w:lvl w:ilvl="4" w:tplc="54C4758A">
      <w:numFmt w:val="bullet"/>
      <w:lvlText w:val="•"/>
      <w:lvlJc w:val="left"/>
      <w:pPr>
        <w:ind w:left="3794" w:hanging="300"/>
      </w:pPr>
      <w:rPr>
        <w:lang w:val="hr-HR" w:eastAsia="en-US" w:bidi="ar-SA"/>
      </w:rPr>
    </w:lvl>
    <w:lvl w:ilvl="5" w:tplc="9676C058">
      <w:numFmt w:val="bullet"/>
      <w:lvlText w:val="•"/>
      <w:lvlJc w:val="left"/>
      <w:pPr>
        <w:ind w:left="4713" w:hanging="300"/>
      </w:pPr>
      <w:rPr>
        <w:lang w:val="hr-HR" w:eastAsia="en-US" w:bidi="ar-SA"/>
      </w:rPr>
    </w:lvl>
    <w:lvl w:ilvl="6" w:tplc="825ED7FC">
      <w:numFmt w:val="bullet"/>
      <w:lvlText w:val="•"/>
      <w:lvlJc w:val="left"/>
      <w:pPr>
        <w:ind w:left="5631" w:hanging="300"/>
      </w:pPr>
      <w:rPr>
        <w:lang w:val="hr-HR" w:eastAsia="en-US" w:bidi="ar-SA"/>
      </w:rPr>
    </w:lvl>
    <w:lvl w:ilvl="7" w:tplc="9094F412">
      <w:numFmt w:val="bullet"/>
      <w:lvlText w:val="•"/>
      <w:lvlJc w:val="left"/>
      <w:pPr>
        <w:ind w:left="6550" w:hanging="300"/>
      </w:pPr>
      <w:rPr>
        <w:lang w:val="hr-HR" w:eastAsia="en-US" w:bidi="ar-SA"/>
      </w:rPr>
    </w:lvl>
    <w:lvl w:ilvl="8" w:tplc="E9168B1A">
      <w:numFmt w:val="bullet"/>
      <w:lvlText w:val="•"/>
      <w:lvlJc w:val="left"/>
      <w:pPr>
        <w:ind w:left="7469" w:hanging="300"/>
      </w:pPr>
      <w:rPr>
        <w:lang w:val="hr-HR" w:eastAsia="en-US" w:bidi="ar-SA"/>
      </w:rPr>
    </w:lvl>
  </w:abstractNum>
  <w:abstractNum w:abstractNumId="3">
    <w:nsid w:val="0AF037B6"/>
    <w:multiLevelType w:val="hybridMultilevel"/>
    <w:tmpl w:val="DB06F20E"/>
    <w:lvl w:ilvl="0" w:tplc="BDA279BC">
      <w:start w:val="1"/>
      <w:numFmt w:val="decimal"/>
      <w:lvlText w:val="(%1)"/>
      <w:lvlJc w:val="left"/>
      <w:pPr>
        <w:ind w:left="118" w:hanging="302"/>
      </w:pPr>
      <w:rPr>
        <w:spacing w:val="-1"/>
        <w:w w:val="100"/>
        <w:lang w:val="hr-HR" w:eastAsia="en-US" w:bidi="ar-SA"/>
      </w:rPr>
    </w:lvl>
    <w:lvl w:ilvl="1" w:tplc="8B8C0592">
      <w:numFmt w:val="bullet"/>
      <w:lvlText w:val="•"/>
      <w:lvlJc w:val="left"/>
      <w:pPr>
        <w:ind w:left="1038" w:hanging="302"/>
      </w:pPr>
      <w:rPr>
        <w:lang w:val="hr-HR" w:eastAsia="en-US" w:bidi="ar-SA"/>
      </w:rPr>
    </w:lvl>
    <w:lvl w:ilvl="2" w:tplc="11D2EC26">
      <w:numFmt w:val="bullet"/>
      <w:lvlText w:val="•"/>
      <w:lvlJc w:val="left"/>
      <w:pPr>
        <w:ind w:left="1957" w:hanging="302"/>
      </w:pPr>
      <w:rPr>
        <w:lang w:val="hr-HR" w:eastAsia="en-US" w:bidi="ar-SA"/>
      </w:rPr>
    </w:lvl>
    <w:lvl w:ilvl="3" w:tplc="24785CC2">
      <w:numFmt w:val="bullet"/>
      <w:lvlText w:val="•"/>
      <w:lvlJc w:val="left"/>
      <w:pPr>
        <w:ind w:left="2875" w:hanging="302"/>
      </w:pPr>
      <w:rPr>
        <w:lang w:val="hr-HR" w:eastAsia="en-US" w:bidi="ar-SA"/>
      </w:rPr>
    </w:lvl>
    <w:lvl w:ilvl="4" w:tplc="EE909A30">
      <w:numFmt w:val="bullet"/>
      <w:lvlText w:val="•"/>
      <w:lvlJc w:val="left"/>
      <w:pPr>
        <w:ind w:left="3794" w:hanging="302"/>
      </w:pPr>
      <w:rPr>
        <w:lang w:val="hr-HR" w:eastAsia="en-US" w:bidi="ar-SA"/>
      </w:rPr>
    </w:lvl>
    <w:lvl w:ilvl="5" w:tplc="9D207878">
      <w:numFmt w:val="bullet"/>
      <w:lvlText w:val="•"/>
      <w:lvlJc w:val="left"/>
      <w:pPr>
        <w:ind w:left="4713" w:hanging="302"/>
      </w:pPr>
      <w:rPr>
        <w:lang w:val="hr-HR" w:eastAsia="en-US" w:bidi="ar-SA"/>
      </w:rPr>
    </w:lvl>
    <w:lvl w:ilvl="6" w:tplc="07BCF028">
      <w:numFmt w:val="bullet"/>
      <w:lvlText w:val="•"/>
      <w:lvlJc w:val="left"/>
      <w:pPr>
        <w:ind w:left="5631" w:hanging="302"/>
      </w:pPr>
      <w:rPr>
        <w:lang w:val="hr-HR" w:eastAsia="en-US" w:bidi="ar-SA"/>
      </w:rPr>
    </w:lvl>
    <w:lvl w:ilvl="7" w:tplc="D1B6DCE0">
      <w:numFmt w:val="bullet"/>
      <w:lvlText w:val="•"/>
      <w:lvlJc w:val="left"/>
      <w:pPr>
        <w:ind w:left="6550" w:hanging="302"/>
      </w:pPr>
      <w:rPr>
        <w:lang w:val="hr-HR" w:eastAsia="en-US" w:bidi="ar-SA"/>
      </w:rPr>
    </w:lvl>
    <w:lvl w:ilvl="8" w:tplc="20025F2E">
      <w:numFmt w:val="bullet"/>
      <w:lvlText w:val="•"/>
      <w:lvlJc w:val="left"/>
      <w:pPr>
        <w:ind w:left="7469" w:hanging="302"/>
      </w:pPr>
      <w:rPr>
        <w:lang w:val="hr-HR" w:eastAsia="en-US" w:bidi="ar-SA"/>
      </w:rPr>
    </w:lvl>
  </w:abstractNum>
  <w:abstractNum w:abstractNumId="4">
    <w:nsid w:val="1698685E"/>
    <w:multiLevelType w:val="hybridMultilevel"/>
    <w:tmpl w:val="4E6C0C3A"/>
    <w:lvl w:ilvl="0" w:tplc="63566B28">
      <w:start w:val="1"/>
      <w:numFmt w:val="decimal"/>
      <w:lvlText w:val="(%1)"/>
      <w:lvlJc w:val="left"/>
      <w:pPr>
        <w:ind w:left="118" w:hanging="302"/>
      </w:pPr>
      <w:rPr>
        <w:spacing w:val="-1"/>
        <w:w w:val="100"/>
        <w:lang w:val="hr-HR" w:eastAsia="en-US" w:bidi="ar-SA"/>
      </w:rPr>
    </w:lvl>
    <w:lvl w:ilvl="1" w:tplc="3BB28AB0">
      <w:start w:val="1"/>
      <w:numFmt w:val="decimal"/>
      <w:lvlText w:val="%2."/>
      <w:lvlJc w:val="left"/>
      <w:pPr>
        <w:ind w:left="826" w:hanging="425"/>
      </w:pPr>
      <w:rPr>
        <w:rFonts w:ascii="Calibri" w:eastAsia="Calibri" w:hAnsi="Calibri" w:cs="Calibri" w:hint="default"/>
        <w:color w:val="221F1F"/>
        <w:w w:val="100"/>
        <w:sz w:val="22"/>
        <w:szCs w:val="22"/>
        <w:lang w:val="hr-HR" w:eastAsia="en-US" w:bidi="ar-SA"/>
      </w:rPr>
    </w:lvl>
    <w:lvl w:ilvl="2" w:tplc="08D8C4EC">
      <w:numFmt w:val="bullet"/>
      <w:lvlText w:val="•"/>
      <w:lvlJc w:val="left"/>
      <w:pPr>
        <w:ind w:left="1762" w:hanging="425"/>
      </w:pPr>
      <w:rPr>
        <w:lang w:val="hr-HR" w:eastAsia="en-US" w:bidi="ar-SA"/>
      </w:rPr>
    </w:lvl>
    <w:lvl w:ilvl="3" w:tplc="32868982">
      <w:numFmt w:val="bullet"/>
      <w:lvlText w:val="•"/>
      <w:lvlJc w:val="left"/>
      <w:pPr>
        <w:ind w:left="2705" w:hanging="425"/>
      </w:pPr>
      <w:rPr>
        <w:lang w:val="hr-HR" w:eastAsia="en-US" w:bidi="ar-SA"/>
      </w:rPr>
    </w:lvl>
    <w:lvl w:ilvl="4" w:tplc="C924E7DA">
      <w:numFmt w:val="bullet"/>
      <w:lvlText w:val="•"/>
      <w:lvlJc w:val="left"/>
      <w:pPr>
        <w:ind w:left="3648" w:hanging="425"/>
      </w:pPr>
      <w:rPr>
        <w:lang w:val="hr-HR" w:eastAsia="en-US" w:bidi="ar-SA"/>
      </w:rPr>
    </w:lvl>
    <w:lvl w:ilvl="5" w:tplc="31F4E3E6">
      <w:numFmt w:val="bullet"/>
      <w:lvlText w:val="•"/>
      <w:lvlJc w:val="left"/>
      <w:pPr>
        <w:ind w:left="4591" w:hanging="425"/>
      </w:pPr>
      <w:rPr>
        <w:lang w:val="hr-HR" w:eastAsia="en-US" w:bidi="ar-SA"/>
      </w:rPr>
    </w:lvl>
    <w:lvl w:ilvl="6" w:tplc="AD868932">
      <w:numFmt w:val="bullet"/>
      <w:lvlText w:val="•"/>
      <w:lvlJc w:val="left"/>
      <w:pPr>
        <w:ind w:left="5534" w:hanging="425"/>
      </w:pPr>
      <w:rPr>
        <w:lang w:val="hr-HR" w:eastAsia="en-US" w:bidi="ar-SA"/>
      </w:rPr>
    </w:lvl>
    <w:lvl w:ilvl="7" w:tplc="B26C6A00">
      <w:numFmt w:val="bullet"/>
      <w:lvlText w:val="•"/>
      <w:lvlJc w:val="left"/>
      <w:pPr>
        <w:ind w:left="6477" w:hanging="425"/>
      </w:pPr>
      <w:rPr>
        <w:lang w:val="hr-HR" w:eastAsia="en-US" w:bidi="ar-SA"/>
      </w:rPr>
    </w:lvl>
    <w:lvl w:ilvl="8" w:tplc="F6BC48D0">
      <w:numFmt w:val="bullet"/>
      <w:lvlText w:val="•"/>
      <w:lvlJc w:val="left"/>
      <w:pPr>
        <w:ind w:left="7420" w:hanging="425"/>
      </w:pPr>
      <w:rPr>
        <w:lang w:val="hr-HR" w:eastAsia="en-US" w:bidi="ar-SA"/>
      </w:rPr>
    </w:lvl>
  </w:abstractNum>
  <w:abstractNum w:abstractNumId="5">
    <w:nsid w:val="1F081FDF"/>
    <w:multiLevelType w:val="hybridMultilevel"/>
    <w:tmpl w:val="2B5A9818"/>
    <w:lvl w:ilvl="0" w:tplc="E49E3248">
      <w:start w:val="1"/>
      <w:numFmt w:val="decimal"/>
      <w:lvlText w:val="(%1)"/>
      <w:lvlJc w:val="left"/>
      <w:pPr>
        <w:ind w:left="413" w:hanging="295"/>
      </w:pPr>
      <w:rPr>
        <w:spacing w:val="-1"/>
        <w:w w:val="100"/>
        <w:lang w:val="hr-HR" w:eastAsia="en-US" w:bidi="ar-SA"/>
      </w:rPr>
    </w:lvl>
    <w:lvl w:ilvl="1" w:tplc="4DEE13AA">
      <w:start w:val="1"/>
      <w:numFmt w:val="decimal"/>
      <w:lvlText w:val="%2."/>
      <w:lvlJc w:val="left"/>
      <w:pPr>
        <w:ind w:left="786" w:hanging="360"/>
      </w:pPr>
      <w:rPr>
        <w:color w:val="auto"/>
        <w:w w:val="100"/>
        <w:lang w:val="hr-HR" w:eastAsia="en-US" w:bidi="ar-SA"/>
      </w:rPr>
    </w:lvl>
    <w:lvl w:ilvl="2" w:tplc="7BF62FC0">
      <w:numFmt w:val="bullet"/>
      <w:lvlText w:val="•"/>
      <w:lvlJc w:val="left"/>
      <w:pPr>
        <w:ind w:left="1762" w:hanging="360"/>
      </w:pPr>
      <w:rPr>
        <w:lang w:val="hr-HR" w:eastAsia="en-US" w:bidi="ar-SA"/>
      </w:rPr>
    </w:lvl>
    <w:lvl w:ilvl="3" w:tplc="54325B34">
      <w:numFmt w:val="bullet"/>
      <w:lvlText w:val="•"/>
      <w:lvlJc w:val="left"/>
      <w:pPr>
        <w:ind w:left="2705" w:hanging="360"/>
      </w:pPr>
      <w:rPr>
        <w:lang w:val="hr-HR" w:eastAsia="en-US" w:bidi="ar-SA"/>
      </w:rPr>
    </w:lvl>
    <w:lvl w:ilvl="4" w:tplc="4146AEBE">
      <w:numFmt w:val="bullet"/>
      <w:lvlText w:val="•"/>
      <w:lvlJc w:val="left"/>
      <w:pPr>
        <w:ind w:left="3648" w:hanging="360"/>
      </w:pPr>
      <w:rPr>
        <w:lang w:val="hr-HR" w:eastAsia="en-US" w:bidi="ar-SA"/>
      </w:rPr>
    </w:lvl>
    <w:lvl w:ilvl="5" w:tplc="51AEDE12">
      <w:numFmt w:val="bullet"/>
      <w:lvlText w:val="•"/>
      <w:lvlJc w:val="left"/>
      <w:pPr>
        <w:ind w:left="4591" w:hanging="360"/>
      </w:pPr>
      <w:rPr>
        <w:lang w:val="hr-HR" w:eastAsia="en-US" w:bidi="ar-SA"/>
      </w:rPr>
    </w:lvl>
    <w:lvl w:ilvl="6" w:tplc="EF902128">
      <w:numFmt w:val="bullet"/>
      <w:lvlText w:val="•"/>
      <w:lvlJc w:val="left"/>
      <w:pPr>
        <w:ind w:left="5534" w:hanging="360"/>
      </w:pPr>
      <w:rPr>
        <w:lang w:val="hr-HR" w:eastAsia="en-US" w:bidi="ar-SA"/>
      </w:rPr>
    </w:lvl>
    <w:lvl w:ilvl="7" w:tplc="7AA21C96">
      <w:numFmt w:val="bullet"/>
      <w:lvlText w:val="•"/>
      <w:lvlJc w:val="left"/>
      <w:pPr>
        <w:ind w:left="6477" w:hanging="360"/>
      </w:pPr>
      <w:rPr>
        <w:lang w:val="hr-HR" w:eastAsia="en-US" w:bidi="ar-SA"/>
      </w:rPr>
    </w:lvl>
    <w:lvl w:ilvl="8" w:tplc="E9564380">
      <w:numFmt w:val="bullet"/>
      <w:lvlText w:val="•"/>
      <w:lvlJc w:val="left"/>
      <w:pPr>
        <w:ind w:left="7420" w:hanging="360"/>
      </w:pPr>
      <w:rPr>
        <w:lang w:val="hr-HR" w:eastAsia="en-US" w:bidi="ar-SA"/>
      </w:rPr>
    </w:lvl>
  </w:abstractNum>
  <w:abstractNum w:abstractNumId="6">
    <w:nsid w:val="20E779E1"/>
    <w:multiLevelType w:val="hybridMultilevel"/>
    <w:tmpl w:val="05B695B2"/>
    <w:lvl w:ilvl="0" w:tplc="6A02650C">
      <w:start w:val="1"/>
      <w:numFmt w:val="decimal"/>
      <w:lvlText w:val="(%1)"/>
      <w:lvlJc w:val="left"/>
      <w:pPr>
        <w:ind w:left="118" w:hanging="329"/>
      </w:pPr>
      <w:rPr>
        <w:rFonts w:ascii="Calibri" w:eastAsia="Calibri" w:hAnsi="Calibri" w:cs="Calibri" w:hint="default"/>
        <w:spacing w:val="-1"/>
        <w:w w:val="100"/>
        <w:sz w:val="22"/>
        <w:szCs w:val="22"/>
        <w:lang w:val="hr-HR" w:eastAsia="en-US" w:bidi="ar-SA"/>
      </w:rPr>
    </w:lvl>
    <w:lvl w:ilvl="1" w:tplc="04F81142">
      <w:numFmt w:val="bullet"/>
      <w:lvlText w:val="•"/>
      <w:lvlJc w:val="left"/>
      <w:pPr>
        <w:ind w:left="1038" w:hanging="329"/>
      </w:pPr>
      <w:rPr>
        <w:lang w:val="hr-HR" w:eastAsia="en-US" w:bidi="ar-SA"/>
      </w:rPr>
    </w:lvl>
    <w:lvl w:ilvl="2" w:tplc="6812DFEA">
      <w:numFmt w:val="bullet"/>
      <w:lvlText w:val="•"/>
      <w:lvlJc w:val="left"/>
      <w:pPr>
        <w:ind w:left="1957" w:hanging="329"/>
      </w:pPr>
      <w:rPr>
        <w:lang w:val="hr-HR" w:eastAsia="en-US" w:bidi="ar-SA"/>
      </w:rPr>
    </w:lvl>
    <w:lvl w:ilvl="3" w:tplc="97AAD86E">
      <w:numFmt w:val="bullet"/>
      <w:lvlText w:val="•"/>
      <w:lvlJc w:val="left"/>
      <w:pPr>
        <w:ind w:left="2875" w:hanging="329"/>
      </w:pPr>
      <w:rPr>
        <w:lang w:val="hr-HR" w:eastAsia="en-US" w:bidi="ar-SA"/>
      </w:rPr>
    </w:lvl>
    <w:lvl w:ilvl="4" w:tplc="74E04D16">
      <w:numFmt w:val="bullet"/>
      <w:lvlText w:val="•"/>
      <w:lvlJc w:val="left"/>
      <w:pPr>
        <w:ind w:left="3794" w:hanging="329"/>
      </w:pPr>
      <w:rPr>
        <w:lang w:val="hr-HR" w:eastAsia="en-US" w:bidi="ar-SA"/>
      </w:rPr>
    </w:lvl>
    <w:lvl w:ilvl="5" w:tplc="ADCABEE0">
      <w:numFmt w:val="bullet"/>
      <w:lvlText w:val="•"/>
      <w:lvlJc w:val="left"/>
      <w:pPr>
        <w:ind w:left="4713" w:hanging="329"/>
      </w:pPr>
      <w:rPr>
        <w:lang w:val="hr-HR" w:eastAsia="en-US" w:bidi="ar-SA"/>
      </w:rPr>
    </w:lvl>
    <w:lvl w:ilvl="6" w:tplc="35E04E4C">
      <w:numFmt w:val="bullet"/>
      <w:lvlText w:val="•"/>
      <w:lvlJc w:val="left"/>
      <w:pPr>
        <w:ind w:left="5631" w:hanging="329"/>
      </w:pPr>
      <w:rPr>
        <w:lang w:val="hr-HR" w:eastAsia="en-US" w:bidi="ar-SA"/>
      </w:rPr>
    </w:lvl>
    <w:lvl w:ilvl="7" w:tplc="119AA766">
      <w:numFmt w:val="bullet"/>
      <w:lvlText w:val="•"/>
      <w:lvlJc w:val="left"/>
      <w:pPr>
        <w:ind w:left="6550" w:hanging="329"/>
      </w:pPr>
      <w:rPr>
        <w:lang w:val="hr-HR" w:eastAsia="en-US" w:bidi="ar-SA"/>
      </w:rPr>
    </w:lvl>
    <w:lvl w:ilvl="8" w:tplc="662E684C">
      <w:numFmt w:val="bullet"/>
      <w:lvlText w:val="•"/>
      <w:lvlJc w:val="left"/>
      <w:pPr>
        <w:ind w:left="7469" w:hanging="329"/>
      </w:pPr>
      <w:rPr>
        <w:lang w:val="hr-HR" w:eastAsia="en-US" w:bidi="ar-SA"/>
      </w:rPr>
    </w:lvl>
  </w:abstractNum>
  <w:abstractNum w:abstractNumId="7">
    <w:nsid w:val="26E26AF9"/>
    <w:multiLevelType w:val="multilevel"/>
    <w:tmpl w:val="0EC872EC"/>
    <w:styleLink w:val="Razinskipopis"/>
    <w:lvl w:ilvl="0">
      <w:start w:val="1"/>
      <w:numFmt w:val="decimal"/>
      <w:suff w:val="space"/>
      <w:lvlText w:val="%1."/>
      <w:lvlJc w:val="left"/>
      <w:pPr>
        <w:ind w:left="0" w:firstLine="0"/>
      </w:pPr>
      <w:rPr>
        <w:rFonts w:asciiTheme="minorHAnsi" w:hAnsiTheme="minorHAnsi" w:hint="default"/>
        <w:b/>
        <w:i/>
        <w:sz w:val="28"/>
      </w:rPr>
    </w:lvl>
    <w:lvl w:ilvl="1">
      <w:start w:val="1"/>
      <w:numFmt w:val="decimal"/>
      <w:suff w:val="space"/>
      <w:lvlText w:val="%1.%2."/>
      <w:lvlJc w:val="left"/>
      <w:pPr>
        <w:ind w:left="0" w:firstLine="0"/>
      </w:pPr>
      <w:rPr>
        <w:rFonts w:asciiTheme="minorHAnsi" w:hAnsiTheme="minorHAnsi" w:hint="default"/>
        <w:b/>
        <w:i/>
        <w:sz w:val="28"/>
      </w:rPr>
    </w:lvl>
    <w:lvl w:ilvl="2">
      <w:start w:val="1"/>
      <w:numFmt w:val="decimal"/>
      <w:suff w:val="space"/>
      <w:lvlText w:val="%1.%2.%3."/>
      <w:lvlJc w:val="left"/>
      <w:pPr>
        <w:ind w:left="0" w:firstLine="0"/>
      </w:pPr>
      <w:rPr>
        <w:rFonts w:asciiTheme="minorHAnsi" w:hAnsiTheme="minorHAnsi" w:hint="default"/>
        <w:i/>
        <w:color w:val="auto"/>
        <w:sz w:val="24"/>
      </w:rPr>
    </w:lvl>
    <w:lvl w:ilvl="3">
      <w:start w:val="1"/>
      <w:numFmt w:val="decimal"/>
      <w:suff w:val="space"/>
      <w:lvlText w:val="%1.%2.%3.%4."/>
      <w:lvlJc w:val="left"/>
      <w:pPr>
        <w:ind w:left="0" w:firstLine="0"/>
      </w:pPr>
      <w:rPr>
        <w:rFonts w:asciiTheme="minorHAnsi" w:hAnsiTheme="minorHAnsi" w:hint="default"/>
        <w:b w:val="0"/>
        <w:i/>
        <w:sz w:val="24"/>
      </w:rPr>
    </w:lvl>
    <w:lvl w:ilvl="4">
      <w:start w:val="1"/>
      <w:numFmt w:val="decimal"/>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nsid w:val="27AF10B6"/>
    <w:multiLevelType w:val="hybridMultilevel"/>
    <w:tmpl w:val="A3BC1712"/>
    <w:lvl w:ilvl="0" w:tplc="4B9E619C">
      <w:start w:val="1"/>
      <w:numFmt w:val="decimal"/>
      <w:lvlText w:val="(%1)"/>
      <w:lvlJc w:val="left"/>
      <w:pPr>
        <w:ind w:left="415" w:hanging="298"/>
      </w:pPr>
      <w:rPr>
        <w:spacing w:val="-1"/>
        <w:w w:val="100"/>
        <w:lang w:val="hr-HR" w:eastAsia="en-US" w:bidi="ar-SA"/>
      </w:rPr>
    </w:lvl>
    <w:lvl w:ilvl="1" w:tplc="3992DDFC">
      <w:numFmt w:val="bullet"/>
      <w:lvlText w:val=""/>
      <w:lvlJc w:val="left"/>
      <w:pPr>
        <w:ind w:left="826" w:hanging="360"/>
      </w:pPr>
      <w:rPr>
        <w:rFonts w:ascii="Symbol" w:eastAsia="Symbol" w:hAnsi="Symbol" w:cs="Symbol" w:hint="default"/>
        <w:w w:val="100"/>
        <w:sz w:val="22"/>
        <w:szCs w:val="22"/>
        <w:lang w:val="hr-HR" w:eastAsia="en-US" w:bidi="ar-SA"/>
      </w:rPr>
    </w:lvl>
    <w:lvl w:ilvl="2" w:tplc="BEBA6096">
      <w:numFmt w:val="bullet"/>
      <w:lvlText w:val="•"/>
      <w:lvlJc w:val="left"/>
      <w:pPr>
        <w:ind w:left="1762" w:hanging="360"/>
      </w:pPr>
      <w:rPr>
        <w:lang w:val="hr-HR" w:eastAsia="en-US" w:bidi="ar-SA"/>
      </w:rPr>
    </w:lvl>
    <w:lvl w:ilvl="3" w:tplc="C4C09DEC">
      <w:numFmt w:val="bullet"/>
      <w:lvlText w:val="•"/>
      <w:lvlJc w:val="left"/>
      <w:pPr>
        <w:ind w:left="2705" w:hanging="360"/>
      </w:pPr>
      <w:rPr>
        <w:lang w:val="hr-HR" w:eastAsia="en-US" w:bidi="ar-SA"/>
      </w:rPr>
    </w:lvl>
    <w:lvl w:ilvl="4" w:tplc="EADA349A">
      <w:numFmt w:val="bullet"/>
      <w:lvlText w:val="•"/>
      <w:lvlJc w:val="left"/>
      <w:pPr>
        <w:ind w:left="3648" w:hanging="360"/>
      </w:pPr>
      <w:rPr>
        <w:lang w:val="hr-HR" w:eastAsia="en-US" w:bidi="ar-SA"/>
      </w:rPr>
    </w:lvl>
    <w:lvl w:ilvl="5" w:tplc="4A66B118">
      <w:numFmt w:val="bullet"/>
      <w:lvlText w:val="•"/>
      <w:lvlJc w:val="left"/>
      <w:pPr>
        <w:ind w:left="4591" w:hanging="360"/>
      </w:pPr>
      <w:rPr>
        <w:lang w:val="hr-HR" w:eastAsia="en-US" w:bidi="ar-SA"/>
      </w:rPr>
    </w:lvl>
    <w:lvl w:ilvl="6" w:tplc="762851A8">
      <w:numFmt w:val="bullet"/>
      <w:lvlText w:val="•"/>
      <w:lvlJc w:val="left"/>
      <w:pPr>
        <w:ind w:left="5534" w:hanging="360"/>
      </w:pPr>
      <w:rPr>
        <w:lang w:val="hr-HR" w:eastAsia="en-US" w:bidi="ar-SA"/>
      </w:rPr>
    </w:lvl>
    <w:lvl w:ilvl="7" w:tplc="30E4E0CE">
      <w:numFmt w:val="bullet"/>
      <w:lvlText w:val="•"/>
      <w:lvlJc w:val="left"/>
      <w:pPr>
        <w:ind w:left="6477" w:hanging="360"/>
      </w:pPr>
      <w:rPr>
        <w:lang w:val="hr-HR" w:eastAsia="en-US" w:bidi="ar-SA"/>
      </w:rPr>
    </w:lvl>
    <w:lvl w:ilvl="8" w:tplc="D8F2531A">
      <w:numFmt w:val="bullet"/>
      <w:lvlText w:val="•"/>
      <w:lvlJc w:val="left"/>
      <w:pPr>
        <w:ind w:left="7420" w:hanging="360"/>
      </w:pPr>
      <w:rPr>
        <w:lang w:val="hr-HR" w:eastAsia="en-US" w:bidi="ar-SA"/>
      </w:rPr>
    </w:lvl>
  </w:abstractNum>
  <w:abstractNum w:abstractNumId="9">
    <w:nsid w:val="2FE47223"/>
    <w:multiLevelType w:val="hybridMultilevel"/>
    <w:tmpl w:val="127C9488"/>
    <w:lvl w:ilvl="0" w:tplc="C5B8CAFC">
      <w:start w:val="1"/>
      <w:numFmt w:val="decimal"/>
      <w:lvlText w:val="(%1)"/>
      <w:lvlJc w:val="left"/>
      <w:pPr>
        <w:ind w:left="118" w:hanging="302"/>
      </w:pPr>
      <w:rPr>
        <w:rFonts w:ascii="Calibri" w:eastAsia="Calibri" w:hAnsi="Calibri" w:cs="Calibri" w:hint="default"/>
        <w:spacing w:val="-1"/>
        <w:w w:val="100"/>
        <w:sz w:val="22"/>
        <w:szCs w:val="22"/>
        <w:lang w:val="hr-HR" w:eastAsia="en-US" w:bidi="ar-SA"/>
      </w:rPr>
    </w:lvl>
    <w:lvl w:ilvl="1" w:tplc="AB5209DC">
      <w:start w:val="1"/>
      <w:numFmt w:val="decimal"/>
      <w:lvlText w:val="%2."/>
      <w:lvlJc w:val="left"/>
      <w:pPr>
        <w:ind w:left="826" w:hanging="425"/>
      </w:pPr>
      <w:rPr>
        <w:w w:val="100"/>
        <w:lang w:val="hr-HR" w:eastAsia="en-US" w:bidi="ar-SA"/>
      </w:rPr>
    </w:lvl>
    <w:lvl w:ilvl="2" w:tplc="7D1875D6">
      <w:numFmt w:val="bullet"/>
      <w:lvlText w:val="•"/>
      <w:lvlJc w:val="left"/>
      <w:pPr>
        <w:ind w:left="1762" w:hanging="425"/>
      </w:pPr>
      <w:rPr>
        <w:lang w:val="hr-HR" w:eastAsia="en-US" w:bidi="ar-SA"/>
      </w:rPr>
    </w:lvl>
    <w:lvl w:ilvl="3" w:tplc="050C116C">
      <w:numFmt w:val="bullet"/>
      <w:lvlText w:val="•"/>
      <w:lvlJc w:val="left"/>
      <w:pPr>
        <w:ind w:left="2705" w:hanging="425"/>
      </w:pPr>
      <w:rPr>
        <w:lang w:val="hr-HR" w:eastAsia="en-US" w:bidi="ar-SA"/>
      </w:rPr>
    </w:lvl>
    <w:lvl w:ilvl="4" w:tplc="D18C968E">
      <w:numFmt w:val="bullet"/>
      <w:lvlText w:val="•"/>
      <w:lvlJc w:val="left"/>
      <w:pPr>
        <w:ind w:left="3648" w:hanging="425"/>
      </w:pPr>
      <w:rPr>
        <w:lang w:val="hr-HR" w:eastAsia="en-US" w:bidi="ar-SA"/>
      </w:rPr>
    </w:lvl>
    <w:lvl w:ilvl="5" w:tplc="3BE080F0">
      <w:numFmt w:val="bullet"/>
      <w:lvlText w:val="•"/>
      <w:lvlJc w:val="left"/>
      <w:pPr>
        <w:ind w:left="4591" w:hanging="425"/>
      </w:pPr>
      <w:rPr>
        <w:lang w:val="hr-HR" w:eastAsia="en-US" w:bidi="ar-SA"/>
      </w:rPr>
    </w:lvl>
    <w:lvl w:ilvl="6" w:tplc="197AC0E4">
      <w:numFmt w:val="bullet"/>
      <w:lvlText w:val="•"/>
      <w:lvlJc w:val="left"/>
      <w:pPr>
        <w:ind w:left="5534" w:hanging="425"/>
      </w:pPr>
      <w:rPr>
        <w:lang w:val="hr-HR" w:eastAsia="en-US" w:bidi="ar-SA"/>
      </w:rPr>
    </w:lvl>
    <w:lvl w:ilvl="7" w:tplc="6E2AD400">
      <w:numFmt w:val="bullet"/>
      <w:lvlText w:val="•"/>
      <w:lvlJc w:val="left"/>
      <w:pPr>
        <w:ind w:left="6477" w:hanging="425"/>
      </w:pPr>
      <w:rPr>
        <w:lang w:val="hr-HR" w:eastAsia="en-US" w:bidi="ar-SA"/>
      </w:rPr>
    </w:lvl>
    <w:lvl w:ilvl="8" w:tplc="8DA6AFC0">
      <w:numFmt w:val="bullet"/>
      <w:lvlText w:val="•"/>
      <w:lvlJc w:val="left"/>
      <w:pPr>
        <w:ind w:left="7420" w:hanging="425"/>
      </w:pPr>
      <w:rPr>
        <w:lang w:val="hr-HR" w:eastAsia="en-US" w:bidi="ar-SA"/>
      </w:rPr>
    </w:lvl>
  </w:abstractNum>
  <w:abstractNum w:abstractNumId="10">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35AF29A7"/>
    <w:multiLevelType w:val="hybridMultilevel"/>
    <w:tmpl w:val="E66EBF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36F5010C"/>
    <w:multiLevelType w:val="hybridMultilevel"/>
    <w:tmpl w:val="A66AB2BE"/>
    <w:lvl w:ilvl="0" w:tplc="ABF8BFFC">
      <w:start w:val="1"/>
      <w:numFmt w:val="decimal"/>
      <w:lvlText w:val="(%1)"/>
      <w:lvlJc w:val="left"/>
      <w:pPr>
        <w:ind w:left="118" w:hanging="297"/>
      </w:pPr>
      <w:rPr>
        <w:spacing w:val="-1"/>
        <w:w w:val="100"/>
        <w:lang w:val="hr-HR" w:eastAsia="en-US" w:bidi="ar-SA"/>
      </w:rPr>
    </w:lvl>
    <w:lvl w:ilvl="1" w:tplc="D58CEF16">
      <w:numFmt w:val="bullet"/>
      <w:lvlText w:val="•"/>
      <w:lvlJc w:val="left"/>
      <w:pPr>
        <w:ind w:left="831" w:hanging="356"/>
      </w:pPr>
      <w:rPr>
        <w:rFonts w:ascii="Calibri" w:eastAsia="Calibri" w:hAnsi="Calibri" w:cs="Calibri" w:hint="default"/>
        <w:w w:val="100"/>
        <w:sz w:val="22"/>
        <w:szCs w:val="22"/>
        <w:lang w:val="hr-HR" w:eastAsia="en-US" w:bidi="ar-SA"/>
      </w:rPr>
    </w:lvl>
    <w:lvl w:ilvl="2" w:tplc="BDD64882">
      <w:numFmt w:val="bullet"/>
      <w:lvlText w:val="•"/>
      <w:lvlJc w:val="left"/>
      <w:pPr>
        <w:ind w:left="1780" w:hanging="356"/>
      </w:pPr>
      <w:rPr>
        <w:lang w:val="hr-HR" w:eastAsia="en-US" w:bidi="ar-SA"/>
      </w:rPr>
    </w:lvl>
    <w:lvl w:ilvl="3" w:tplc="FD868C64">
      <w:numFmt w:val="bullet"/>
      <w:lvlText w:val="•"/>
      <w:lvlJc w:val="left"/>
      <w:pPr>
        <w:ind w:left="2721" w:hanging="356"/>
      </w:pPr>
      <w:rPr>
        <w:lang w:val="hr-HR" w:eastAsia="en-US" w:bidi="ar-SA"/>
      </w:rPr>
    </w:lvl>
    <w:lvl w:ilvl="4" w:tplc="7E4A7B26">
      <w:numFmt w:val="bullet"/>
      <w:lvlText w:val="•"/>
      <w:lvlJc w:val="left"/>
      <w:pPr>
        <w:ind w:left="3662" w:hanging="356"/>
      </w:pPr>
      <w:rPr>
        <w:lang w:val="hr-HR" w:eastAsia="en-US" w:bidi="ar-SA"/>
      </w:rPr>
    </w:lvl>
    <w:lvl w:ilvl="5" w:tplc="0792EF74">
      <w:numFmt w:val="bullet"/>
      <w:lvlText w:val="•"/>
      <w:lvlJc w:val="left"/>
      <w:pPr>
        <w:ind w:left="4602" w:hanging="356"/>
      </w:pPr>
      <w:rPr>
        <w:lang w:val="hr-HR" w:eastAsia="en-US" w:bidi="ar-SA"/>
      </w:rPr>
    </w:lvl>
    <w:lvl w:ilvl="6" w:tplc="BB6C8CAE">
      <w:numFmt w:val="bullet"/>
      <w:lvlText w:val="•"/>
      <w:lvlJc w:val="left"/>
      <w:pPr>
        <w:ind w:left="5543" w:hanging="356"/>
      </w:pPr>
      <w:rPr>
        <w:lang w:val="hr-HR" w:eastAsia="en-US" w:bidi="ar-SA"/>
      </w:rPr>
    </w:lvl>
    <w:lvl w:ilvl="7" w:tplc="6EA0797E">
      <w:numFmt w:val="bullet"/>
      <w:lvlText w:val="•"/>
      <w:lvlJc w:val="left"/>
      <w:pPr>
        <w:ind w:left="6484" w:hanging="356"/>
      </w:pPr>
      <w:rPr>
        <w:lang w:val="hr-HR" w:eastAsia="en-US" w:bidi="ar-SA"/>
      </w:rPr>
    </w:lvl>
    <w:lvl w:ilvl="8" w:tplc="3CCCC448">
      <w:numFmt w:val="bullet"/>
      <w:lvlText w:val="•"/>
      <w:lvlJc w:val="left"/>
      <w:pPr>
        <w:ind w:left="7424" w:hanging="356"/>
      </w:pPr>
      <w:rPr>
        <w:lang w:val="hr-HR" w:eastAsia="en-US" w:bidi="ar-SA"/>
      </w:rPr>
    </w:lvl>
  </w:abstractNum>
  <w:abstractNum w:abstractNumId="13">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42B716AA"/>
    <w:multiLevelType w:val="hybridMultilevel"/>
    <w:tmpl w:val="731464BE"/>
    <w:lvl w:ilvl="0" w:tplc="64A6B6DA">
      <w:start w:val="1"/>
      <w:numFmt w:val="decimal"/>
      <w:lvlText w:val="(%1)"/>
      <w:lvlJc w:val="left"/>
      <w:pPr>
        <w:ind w:left="414" w:hanging="296"/>
      </w:pPr>
      <w:rPr>
        <w:rFonts w:ascii="Calibri" w:eastAsia="Calibri" w:hAnsi="Calibri" w:cs="Calibri" w:hint="default"/>
        <w:spacing w:val="-1"/>
        <w:w w:val="100"/>
        <w:sz w:val="22"/>
        <w:szCs w:val="22"/>
        <w:lang w:val="hr-HR" w:eastAsia="en-US" w:bidi="ar-SA"/>
      </w:rPr>
    </w:lvl>
    <w:lvl w:ilvl="1" w:tplc="62888910">
      <w:start w:val="1"/>
      <w:numFmt w:val="decimal"/>
      <w:lvlText w:val="%2."/>
      <w:lvlJc w:val="left"/>
      <w:pPr>
        <w:ind w:left="829" w:hanging="360"/>
      </w:pPr>
      <w:rPr>
        <w:rFonts w:ascii="Calibri" w:eastAsia="Calibri" w:hAnsi="Calibri" w:cs="Calibri" w:hint="default"/>
        <w:w w:val="100"/>
        <w:sz w:val="22"/>
        <w:szCs w:val="22"/>
        <w:lang w:val="hr-HR" w:eastAsia="en-US" w:bidi="ar-SA"/>
      </w:rPr>
    </w:lvl>
    <w:lvl w:ilvl="2" w:tplc="9E56E8F2">
      <w:numFmt w:val="bullet"/>
      <w:lvlText w:val="•"/>
      <w:lvlJc w:val="left"/>
      <w:pPr>
        <w:ind w:left="1762" w:hanging="360"/>
      </w:pPr>
      <w:rPr>
        <w:lang w:val="hr-HR" w:eastAsia="en-US" w:bidi="ar-SA"/>
      </w:rPr>
    </w:lvl>
    <w:lvl w:ilvl="3" w:tplc="0BD2EAAC">
      <w:numFmt w:val="bullet"/>
      <w:lvlText w:val="•"/>
      <w:lvlJc w:val="left"/>
      <w:pPr>
        <w:ind w:left="2705" w:hanging="360"/>
      </w:pPr>
      <w:rPr>
        <w:lang w:val="hr-HR" w:eastAsia="en-US" w:bidi="ar-SA"/>
      </w:rPr>
    </w:lvl>
    <w:lvl w:ilvl="4" w:tplc="4BD233D4">
      <w:numFmt w:val="bullet"/>
      <w:lvlText w:val="•"/>
      <w:lvlJc w:val="left"/>
      <w:pPr>
        <w:ind w:left="3648" w:hanging="360"/>
      </w:pPr>
      <w:rPr>
        <w:lang w:val="hr-HR" w:eastAsia="en-US" w:bidi="ar-SA"/>
      </w:rPr>
    </w:lvl>
    <w:lvl w:ilvl="5" w:tplc="9280C864">
      <w:numFmt w:val="bullet"/>
      <w:lvlText w:val="•"/>
      <w:lvlJc w:val="left"/>
      <w:pPr>
        <w:ind w:left="4591" w:hanging="360"/>
      </w:pPr>
      <w:rPr>
        <w:lang w:val="hr-HR" w:eastAsia="en-US" w:bidi="ar-SA"/>
      </w:rPr>
    </w:lvl>
    <w:lvl w:ilvl="6" w:tplc="3E9A0938">
      <w:numFmt w:val="bullet"/>
      <w:lvlText w:val="•"/>
      <w:lvlJc w:val="left"/>
      <w:pPr>
        <w:ind w:left="5534" w:hanging="360"/>
      </w:pPr>
      <w:rPr>
        <w:lang w:val="hr-HR" w:eastAsia="en-US" w:bidi="ar-SA"/>
      </w:rPr>
    </w:lvl>
    <w:lvl w:ilvl="7" w:tplc="0504E832">
      <w:numFmt w:val="bullet"/>
      <w:lvlText w:val="•"/>
      <w:lvlJc w:val="left"/>
      <w:pPr>
        <w:ind w:left="6477" w:hanging="360"/>
      </w:pPr>
      <w:rPr>
        <w:lang w:val="hr-HR" w:eastAsia="en-US" w:bidi="ar-SA"/>
      </w:rPr>
    </w:lvl>
    <w:lvl w:ilvl="8" w:tplc="612075B8">
      <w:numFmt w:val="bullet"/>
      <w:lvlText w:val="•"/>
      <w:lvlJc w:val="left"/>
      <w:pPr>
        <w:ind w:left="7420" w:hanging="360"/>
      </w:pPr>
      <w:rPr>
        <w:lang w:val="hr-HR" w:eastAsia="en-US" w:bidi="ar-SA"/>
      </w:rPr>
    </w:lvl>
  </w:abstractNum>
  <w:abstractNum w:abstractNumId="15">
    <w:nsid w:val="46950694"/>
    <w:multiLevelType w:val="hybridMultilevel"/>
    <w:tmpl w:val="190A1D50"/>
    <w:lvl w:ilvl="0" w:tplc="9DEC14B0">
      <w:start w:val="9"/>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47140446"/>
    <w:multiLevelType w:val="hybridMultilevel"/>
    <w:tmpl w:val="63AA0094"/>
    <w:lvl w:ilvl="0" w:tplc="640C9230">
      <w:start w:val="1"/>
      <w:numFmt w:val="decimal"/>
      <w:lvlText w:val="(%1)"/>
      <w:lvlJc w:val="left"/>
      <w:pPr>
        <w:ind w:left="118" w:hanging="329"/>
      </w:pPr>
      <w:rPr>
        <w:rFonts w:ascii="Calibri" w:eastAsia="Calibri" w:hAnsi="Calibri" w:cs="Calibri" w:hint="default"/>
        <w:color w:val="221F1F"/>
        <w:spacing w:val="-1"/>
        <w:w w:val="100"/>
        <w:sz w:val="22"/>
        <w:szCs w:val="22"/>
        <w:lang w:val="hr-HR" w:eastAsia="en-US" w:bidi="ar-SA"/>
      </w:rPr>
    </w:lvl>
    <w:lvl w:ilvl="1" w:tplc="A6F48686">
      <w:numFmt w:val="bullet"/>
      <w:lvlText w:val="•"/>
      <w:lvlJc w:val="left"/>
      <w:pPr>
        <w:ind w:left="1038" w:hanging="329"/>
      </w:pPr>
      <w:rPr>
        <w:lang w:val="hr-HR" w:eastAsia="en-US" w:bidi="ar-SA"/>
      </w:rPr>
    </w:lvl>
    <w:lvl w:ilvl="2" w:tplc="5C604FE6">
      <w:numFmt w:val="bullet"/>
      <w:lvlText w:val="•"/>
      <w:lvlJc w:val="left"/>
      <w:pPr>
        <w:ind w:left="1957" w:hanging="329"/>
      </w:pPr>
      <w:rPr>
        <w:lang w:val="hr-HR" w:eastAsia="en-US" w:bidi="ar-SA"/>
      </w:rPr>
    </w:lvl>
    <w:lvl w:ilvl="3" w:tplc="8BEEB382">
      <w:numFmt w:val="bullet"/>
      <w:lvlText w:val="•"/>
      <w:lvlJc w:val="left"/>
      <w:pPr>
        <w:ind w:left="2875" w:hanging="329"/>
      </w:pPr>
      <w:rPr>
        <w:lang w:val="hr-HR" w:eastAsia="en-US" w:bidi="ar-SA"/>
      </w:rPr>
    </w:lvl>
    <w:lvl w:ilvl="4" w:tplc="F690B9A4">
      <w:numFmt w:val="bullet"/>
      <w:lvlText w:val="•"/>
      <w:lvlJc w:val="left"/>
      <w:pPr>
        <w:ind w:left="3794" w:hanging="329"/>
      </w:pPr>
      <w:rPr>
        <w:lang w:val="hr-HR" w:eastAsia="en-US" w:bidi="ar-SA"/>
      </w:rPr>
    </w:lvl>
    <w:lvl w:ilvl="5" w:tplc="5A226290">
      <w:numFmt w:val="bullet"/>
      <w:lvlText w:val="•"/>
      <w:lvlJc w:val="left"/>
      <w:pPr>
        <w:ind w:left="4713" w:hanging="329"/>
      </w:pPr>
      <w:rPr>
        <w:lang w:val="hr-HR" w:eastAsia="en-US" w:bidi="ar-SA"/>
      </w:rPr>
    </w:lvl>
    <w:lvl w:ilvl="6" w:tplc="96A23902">
      <w:numFmt w:val="bullet"/>
      <w:lvlText w:val="•"/>
      <w:lvlJc w:val="left"/>
      <w:pPr>
        <w:ind w:left="5631" w:hanging="329"/>
      </w:pPr>
      <w:rPr>
        <w:lang w:val="hr-HR" w:eastAsia="en-US" w:bidi="ar-SA"/>
      </w:rPr>
    </w:lvl>
    <w:lvl w:ilvl="7" w:tplc="85FE02AC">
      <w:numFmt w:val="bullet"/>
      <w:lvlText w:val="•"/>
      <w:lvlJc w:val="left"/>
      <w:pPr>
        <w:ind w:left="6550" w:hanging="329"/>
      </w:pPr>
      <w:rPr>
        <w:lang w:val="hr-HR" w:eastAsia="en-US" w:bidi="ar-SA"/>
      </w:rPr>
    </w:lvl>
    <w:lvl w:ilvl="8" w:tplc="F9049E98">
      <w:numFmt w:val="bullet"/>
      <w:lvlText w:val="•"/>
      <w:lvlJc w:val="left"/>
      <w:pPr>
        <w:ind w:left="7469" w:hanging="329"/>
      </w:pPr>
      <w:rPr>
        <w:lang w:val="hr-HR" w:eastAsia="en-US" w:bidi="ar-SA"/>
      </w:rPr>
    </w:lvl>
  </w:abstractNum>
  <w:abstractNum w:abstractNumId="17">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CB86DDA"/>
    <w:multiLevelType w:val="hybridMultilevel"/>
    <w:tmpl w:val="3CA4B18A"/>
    <w:lvl w:ilvl="0" w:tplc="71AC6A8C">
      <w:start w:val="1"/>
      <w:numFmt w:val="decimal"/>
      <w:lvlText w:val="%1."/>
      <w:lvlJc w:val="left"/>
      <w:pPr>
        <w:ind w:left="838" w:hanging="437"/>
      </w:pPr>
      <w:rPr>
        <w:rFonts w:ascii="Calibri" w:eastAsia="Calibri" w:hAnsi="Calibri" w:cs="Calibri" w:hint="default"/>
        <w:color w:val="221F1F"/>
        <w:w w:val="100"/>
        <w:sz w:val="22"/>
        <w:szCs w:val="22"/>
        <w:lang w:val="hr-HR" w:eastAsia="en-US" w:bidi="ar-SA"/>
      </w:rPr>
    </w:lvl>
    <w:lvl w:ilvl="1" w:tplc="034E0EE6">
      <w:numFmt w:val="bullet"/>
      <w:lvlText w:val="•"/>
      <w:lvlJc w:val="left"/>
      <w:pPr>
        <w:ind w:left="1686" w:hanging="437"/>
      </w:pPr>
      <w:rPr>
        <w:lang w:val="hr-HR" w:eastAsia="en-US" w:bidi="ar-SA"/>
      </w:rPr>
    </w:lvl>
    <w:lvl w:ilvl="2" w:tplc="E6E0D980">
      <w:numFmt w:val="bullet"/>
      <w:lvlText w:val="•"/>
      <w:lvlJc w:val="left"/>
      <w:pPr>
        <w:ind w:left="2533" w:hanging="437"/>
      </w:pPr>
      <w:rPr>
        <w:lang w:val="hr-HR" w:eastAsia="en-US" w:bidi="ar-SA"/>
      </w:rPr>
    </w:lvl>
    <w:lvl w:ilvl="3" w:tplc="884E8C9C">
      <w:numFmt w:val="bullet"/>
      <w:lvlText w:val="•"/>
      <w:lvlJc w:val="left"/>
      <w:pPr>
        <w:ind w:left="3379" w:hanging="437"/>
      </w:pPr>
      <w:rPr>
        <w:lang w:val="hr-HR" w:eastAsia="en-US" w:bidi="ar-SA"/>
      </w:rPr>
    </w:lvl>
    <w:lvl w:ilvl="4" w:tplc="AF32BCDA">
      <w:numFmt w:val="bullet"/>
      <w:lvlText w:val="•"/>
      <w:lvlJc w:val="left"/>
      <w:pPr>
        <w:ind w:left="4226" w:hanging="437"/>
      </w:pPr>
      <w:rPr>
        <w:lang w:val="hr-HR" w:eastAsia="en-US" w:bidi="ar-SA"/>
      </w:rPr>
    </w:lvl>
    <w:lvl w:ilvl="5" w:tplc="9FF89C3A">
      <w:numFmt w:val="bullet"/>
      <w:lvlText w:val="•"/>
      <w:lvlJc w:val="left"/>
      <w:pPr>
        <w:ind w:left="5073" w:hanging="437"/>
      </w:pPr>
      <w:rPr>
        <w:lang w:val="hr-HR" w:eastAsia="en-US" w:bidi="ar-SA"/>
      </w:rPr>
    </w:lvl>
    <w:lvl w:ilvl="6" w:tplc="D4D46044">
      <w:numFmt w:val="bullet"/>
      <w:lvlText w:val="•"/>
      <w:lvlJc w:val="left"/>
      <w:pPr>
        <w:ind w:left="5919" w:hanging="437"/>
      </w:pPr>
      <w:rPr>
        <w:lang w:val="hr-HR" w:eastAsia="en-US" w:bidi="ar-SA"/>
      </w:rPr>
    </w:lvl>
    <w:lvl w:ilvl="7" w:tplc="966AE8B4">
      <w:numFmt w:val="bullet"/>
      <w:lvlText w:val="•"/>
      <w:lvlJc w:val="left"/>
      <w:pPr>
        <w:ind w:left="6766" w:hanging="437"/>
      </w:pPr>
      <w:rPr>
        <w:lang w:val="hr-HR" w:eastAsia="en-US" w:bidi="ar-SA"/>
      </w:rPr>
    </w:lvl>
    <w:lvl w:ilvl="8" w:tplc="EA7881C2">
      <w:numFmt w:val="bullet"/>
      <w:lvlText w:val="•"/>
      <w:lvlJc w:val="left"/>
      <w:pPr>
        <w:ind w:left="7613" w:hanging="437"/>
      </w:pPr>
      <w:rPr>
        <w:lang w:val="hr-HR" w:eastAsia="en-US" w:bidi="ar-SA"/>
      </w:rPr>
    </w:lvl>
  </w:abstractNum>
  <w:abstractNum w:abstractNumId="19">
    <w:nsid w:val="4D267BA0"/>
    <w:multiLevelType w:val="hybridMultilevel"/>
    <w:tmpl w:val="1CC4D08A"/>
    <w:lvl w:ilvl="0" w:tplc="E08E4FA0">
      <w:start w:val="1"/>
      <w:numFmt w:val="decimal"/>
      <w:lvlText w:val="(%1)"/>
      <w:lvlJc w:val="left"/>
      <w:pPr>
        <w:ind w:left="118" w:hanging="315"/>
      </w:pPr>
      <w:rPr>
        <w:rFonts w:ascii="Calibri" w:eastAsia="Calibri" w:hAnsi="Calibri" w:cs="Calibri" w:hint="default"/>
        <w:spacing w:val="-1"/>
        <w:w w:val="100"/>
        <w:sz w:val="22"/>
        <w:szCs w:val="22"/>
        <w:lang w:val="hr-HR" w:eastAsia="en-US" w:bidi="ar-SA"/>
      </w:rPr>
    </w:lvl>
    <w:lvl w:ilvl="1" w:tplc="1CBEE6E6">
      <w:start w:val="1"/>
      <w:numFmt w:val="decimal"/>
      <w:lvlText w:val="%2."/>
      <w:lvlJc w:val="left"/>
      <w:pPr>
        <w:ind w:left="838" w:hanging="360"/>
      </w:pPr>
      <w:rPr>
        <w:rFonts w:ascii="Calibri" w:eastAsia="Calibri" w:hAnsi="Calibri" w:cs="Calibri" w:hint="default"/>
        <w:w w:val="100"/>
        <w:sz w:val="22"/>
        <w:szCs w:val="22"/>
        <w:lang w:val="hr-HR" w:eastAsia="en-US" w:bidi="ar-SA"/>
      </w:rPr>
    </w:lvl>
    <w:lvl w:ilvl="2" w:tplc="C74E92F8">
      <w:numFmt w:val="bullet"/>
      <w:lvlText w:val="•"/>
      <w:lvlJc w:val="left"/>
      <w:pPr>
        <w:ind w:left="1780" w:hanging="360"/>
      </w:pPr>
      <w:rPr>
        <w:lang w:val="hr-HR" w:eastAsia="en-US" w:bidi="ar-SA"/>
      </w:rPr>
    </w:lvl>
    <w:lvl w:ilvl="3" w:tplc="CA4C7866">
      <w:numFmt w:val="bullet"/>
      <w:lvlText w:val="•"/>
      <w:lvlJc w:val="left"/>
      <w:pPr>
        <w:ind w:left="2721" w:hanging="360"/>
      </w:pPr>
      <w:rPr>
        <w:lang w:val="hr-HR" w:eastAsia="en-US" w:bidi="ar-SA"/>
      </w:rPr>
    </w:lvl>
    <w:lvl w:ilvl="4" w:tplc="8780DEDC">
      <w:numFmt w:val="bullet"/>
      <w:lvlText w:val="•"/>
      <w:lvlJc w:val="left"/>
      <w:pPr>
        <w:ind w:left="3662" w:hanging="360"/>
      </w:pPr>
      <w:rPr>
        <w:lang w:val="hr-HR" w:eastAsia="en-US" w:bidi="ar-SA"/>
      </w:rPr>
    </w:lvl>
    <w:lvl w:ilvl="5" w:tplc="2DF6A16C">
      <w:numFmt w:val="bullet"/>
      <w:lvlText w:val="•"/>
      <w:lvlJc w:val="left"/>
      <w:pPr>
        <w:ind w:left="4602" w:hanging="360"/>
      </w:pPr>
      <w:rPr>
        <w:lang w:val="hr-HR" w:eastAsia="en-US" w:bidi="ar-SA"/>
      </w:rPr>
    </w:lvl>
    <w:lvl w:ilvl="6" w:tplc="4CE69030">
      <w:numFmt w:val="bullet"/>
      <w:lvlText w:val="•"/>
      <w:lvlJc w:val="left"/>
      <w:pPr>
        <w:ind w:left="5543" w:hanging="360"/>
      </w:pPr>
      <w:rPr>
        <w:lang w:val="hr-HR" w:eastAsia="en-US" w:bidi="ar-SA"/>
      </w:rPr>
    </w:lvl>
    <w:lvl w:ilvl="7" w:tplc="E3A606FC">
      <w:numFmt w:val="bullet"/>
      <w:lvlText w:val="•"/>
      <w:lvlJc w:val="left"/>
      <w:pPr>
        <w:ind w:left="6484" w:hanging="360"/>
      </w:pPr>
      <w:rPr>
        <w:lang w:val="hr-HR" w:eastAsia="en-US" w:bidi="ar-SA"/>
      </w:rPr>
    </w:lvl>
    <w:lvl w:ilvl="8" w:tplc="63BCBED6">
      <w:numFmt w:val="bullet"/>
      <w:lvlText w:val="•"/>
      <w:lvlJc w:val="left"/>
      <w:pPr>
        <w:ind w:left="7424" w:hanging="360"/>
      </w:pPr>
      <w:rPr>
        <w:lang w:val="hr-HR" w:eastAsia="en-US" w:bidi="ar-SA"/>
      </w:rPr>
    </w:lvl>
  </w:abstractNum>
  <w:abstractNum w:abstractNumId="20">
    <w:nsid w:val="4FCD3962"/>
    <w:multiLevelType w:val="hybridMultilevel"/>
    <w:tmpl w:val="5EC4FEEA"/>
    <w:lvl w:ilvl="0" w:tplc="E5B86B90">
      <w:start w:val="1"/>
      <w:numFmt w:val="decimal"/>
      <w:lvlText w:val="(%1)"/>
      <w:lvlJc w:val="left"/>
      <w:pPr>
        <w:ind w:left="118" w:hanging="307"/>
      </w:pPr>
      <w:rPr>
        <w:rFonts w:ascii="Calibri" w:eastAsia="Calibri" w:hAnsi="Calibri" w:cs="Calibri" w:hint="default"/>
        <w:spacing w:val="-1"/>
        <w:w w:val="100"/>
        <w:sz w:val="22"/>
        <w:szCs w:val="22"/>
        <w:lang w:val="hr-HR" w:eastAsia="en-US" w:bidi="ar-SA"/>
      </w:rPr>
    </w:lvl>
    <w:lvl w:ilvl="1" w:tplc="D50268BC">
      <w:numFmt w:val="bullet"/>
      <w:lvlText w:val=""/>
      <w:lvlJc w:val="left"/>
      <w:pPr>
        <w:ind w:left="826" w:hanging="356"/>
      </w:pPr>
      <w:rPr>
        <w:rFonts w:ascii="Symbol" w:eastAsia="Symbol" w:hAnsi="Symbol" w:cs="Symbol" w:hint="default"/>
        <w:w w:val="100"/>
        <w:sz w:val="22"/>
        <w:szCs w:val="22"/>
        <w:lang w:val="hr-HR" w:eastAsia="en-US" w:bidi="ar-SA"/>
      </w:rPr>
    </w:lvl>
    <w:lvl w:ilvl="2" w:tplc="8F98431A">
      <w:numFmt w:val="bullet"/>
      <w:lvlText w:val="•"/>
      <w:lvlJc w:val="left"/>
      <w:pPr>
        <w:ind w:left="1762" w:hanging="356"/>
      </w:pPr>
      <w:rPr>
        <w:lang w:val="hr-HR" w:eastAsia="en-US" w:bidi="ar-SA"/>
      </w:rPr>
    </w:lvl>
    <w:lvl w:ilvl="3" w:tplc="93C8FCD8">
      <w:numFmt w:val="bullet"/>
      <w:lvlText w:val="•"/>
      <w:lvlJc w:val="left"/>
      <w:pPr>
        <w:ind w:left="2705" w:hanging="356"/>
      </w:pPr>
      <w:rPr>
        <w:lang w:val="hr-HR" w:eastAsia="en-US" w:bidi="ar-SA"/>
      </w:rPr>
    </w:lvl>
    <w:lvl w:ilvl="4" w:tplc="798A2448">
      <w:numFmt w:val="bullet"/>
      <w:lvlText w:val="•"/>
      <w:lvlJc w:val="left"/>
      <w:pPr>
        <w:ind w:left="3648" w:hanging="356"/>
      </w:pPr>
      <w:rPr>
        <w:lang w:val="hr-HR" w:eastAsia="en-US" w:bidi="ar-SA"/>
      </w:rPr>
    </w:lvl>
    <w:lvl w:ilvl="5" w:tplc="2A86C28C">
      <w:numFmt w:val="bullet"/>
      <w:lvlText w:val="•"/>
      <w:lvlJc w:val="left"/>
      <w:pPr>
        <w:ind w:left="4591" w:hanging="356"/>
      </w:pPr>
      <w:rPr>
        <w:lang w:val="hr-HR" w:eastAsia="en-US" w:bidi="ar-SA"/>
      </w:rPr>
    </w:lvl>
    <w:lvl w:ilvl="6" w:tplc="198EE52A">
      <w:numFmt w:val="bullet"/>
      <w:lvlText w:val="•"/>
      <w:lvlJc w:val="left"/>
      <w:pPr>
        <w:ind w:left="5534" w:hanging="356"/>
      </w:pPr>
      <w:rPr>
        <w:lang w:val="hr-HR" w:eastAsia="en-US" w:bidi="ar-SA"/>
      </w:rPr>
    </w:lvl>
    <w:lvl w:ilvl="7" w:tplc="210AEF5E">
      <w:numFmt w:val="bullet"/>
      <w:lvlText w:val="•"/>
      <w:lvlJc w:val="left"/>
      <w:pPr>
        <w:ind w:left="6477" w:hanging="356"/>
      </w:pPr>
      <w:rPr>
        <w:lang w:val="hr-HR" w:eastAsia="en-US" w:bidi="ar-SA"/>
      </w:rPr>
    </w:lvl>
    <w:lvl w:ilvl="8" w:tplc="A192CC42">
      <w:numFmt w:val="bullet"/>
      <w:lvlText w:val="•"/>
      <w:lvlJc w:val="left"/>
      <w:pPr>
        <w:ind w:left="7420" w:hanging="356"/>
      </w:pPr>
      <w:rPr>
        <w:lang w:val="hr-HR" w:eastAsia="en-US" w:bidi="ar-SA"/>
      </w:rPr>
    </w:lvl>
  </w:abstractNum>
  <w:abstractNum w:abstractNumId="21">
    <w:nsid w:val="535B185C"/>
    <w:multiLevelType w:val="hybridMultilevel"/>
    <w:tmpl w:val="75C0EB0A"/>
    <w:lvl w:ilvl="0" w:tplc="8E84022A">
      <w:start w:val="1"/>
      <w:numFmt w:val="decimal"/>
      <w:lvlText w:val="(%1)"/>
      <w:lvlJc w:val="left"/>
      <w:pPr>
        <w:ind w:left="118" w:hanging="302"/>
      </w:pPr>
      <w:rPr>
        <w:spacing w:val="-1"/>
        <w:w w:val="100"/>
        <w:lang w:val="hr-HR" w:eastAsia="en-US" w:bidi="ar-SA"/>
      </w:rPr>
    </w:lvl>
    <w:lvl w:ilvl="1" w:tplc="83F60E52">
      <w:start w:val="1"/>
      <w:numFmt w:val="decimal"/>
      <w:lvlText w:val="%2."/>
      <w:lvlJc w:val="left"/>
      <w:pPr>
        <w:ind w:left="829" w:hanging="360"/>
      </w:pPr>
      <w:rPr>
        <w:w w:val="100"/>
        <w:lang w:val="hr-HR" w:eastAsia="en-US" w:bidi="ar-SA"/>
      </w:rPr>
    </w:lvl>
    <w:lvl w:ilvl="2" w:tplc="D4929228">
      <w:numFmt w:val="bullet"/>
      <w:lvlText w:val="•"/>
      <w:lvlJc w:val="left"/>
      <w:pPr>
        <w:ind w:left="1762" w:hanging="360"/>
      </w:pPr>
      <w:rPr>
        <w:lang w:val="hr-HR" w:eastAsia="en-US" w:bidi="ar-SA"/>
      </w:rPr>
    </w:lvl>
    <w:lvl w:ilvl="3" w:tplc="8D440BB0">
      <w:numFmt w:val="bullet"/>
      <w:lvlText w:val="•"/>
      <w:lvlJc w:val="left"/>
      <w:pPr>
        <w:ind w:left="2705" w:hanging="360"/>
      </w:pPr>
      <w:rPr>
        <w:lang w:val="hr-HR" w:eastAsia="en-US" w:bidi="ar-SA"/>
      </w:rPr>
    </w:lvl>
    <w:lvl w:ilvl="4" w:tplc="BEB25E3E">
      <w:numFmt w:val="bullet"/>
      <w:lvlText w:val="•"/>
      <w:lvlJc w:val="left"/>
      <w:pPr>
        <w:ind w:left="3648" w:hanging="360"/>
      </w:pPr>
      <w:rPr>
        <w:lang w:val="hr-HR" w:eastAsia="en-US" w:bidi="ar-SA"/>
      </w:rPr>
    </w:lvl>
    <w:lvl w:ilvl="5" w:tplc="03B0DB46">
      <w:numFmt w:val="bullet"/>
      <w:lvlText w:val="•"/>
      <w:lvlJc w:val="left"/>
      <w:pPr>
        <w:ind w:left="4591" w:hanging="360"/>
      </w:pPr>
      <w:rPr>
        <w:lang w:val="hr-HR" w:eastAsia="en-US" w:bidi="ar-SA"/>
      </w:rPr>
    </w:lvl>
    <w:lvl w:ilvl="6" w:tplc="B6DEF34E">
      <w:numFmt w:val="bullet"/>
      <w:lvlText w:val="•"/>
      <w:lvlJc w:val="left"/>
      <w:pPr>
        <w:ind w:left="5534" w:hanging="360"/>
      </w:pPr>
      <w:rPr>
        <w:lang w:val="hr-HR" w:eastAsia="en-US" w:bidi="ar-SA"/>
      </w:rPr>
    </w:lvl>
    <w:lvl w:ilvl="7" w:tplc="A9AA52BC">
      <w:numFmt w:val="bullet"/>
      <w:lvlText w:val="•"/>
      <w:lvlJc w:val="left"/>
      <w:pPr>
        <w:ind w:left="6477" w:hanging="360"/>
      </w:pPr>
      <w:rPr>
        <w:lang w:val="hr-HR" w:eastAsia="en-US" w:bidi="ar-SA"/>
      </w:rPr>
    </w:lvl>
    <w:lvl w:ilvl="8" w:tplc="69624C86">
      <w:numFmt w:val="bullet"/>
      <w:lvlText w:val="•"/>
      <w:lvlJc w:val="left"/>
      <w:pPr>
        <w:ind w:left="7420" w:hanging="360"/>
      </w:pPr>
      <w:rPr>
        <w:lang w:val="hr-HR" w:eastAsia="en-US" w:bidi="ar-SA"/>
      </w:rPr>
    </w:lvl>
  </w:abstractNum>
  <w:abstractNum w:abstractNumId="22">
    <w:nsid w:val="5496472C"/>
    <w:multiLevelType w:val="hybridMultilevel"/>
    <w:tmpl w:val="4AEE2180"/>
    <w:lvl w:ilvl="0" w:tplc="93E2AFE0">
      <w:start w:val="1"/>
      <w:numFmt w:val="decimal"/>
      <w:lvlText w:val="(%1)"/>
      <w:lvlJc w:val="left"/>
      <w:pPr>
        <w:ind w:left="118" w:hanging="307"/>
      </w:pPr>
      <w:rPr>
        <w:spacing w:val="-1"/>
        <w:w w:val="100"/>
        <w:lang w:val="hr-HR" w:eastAsia="en-US" w:bidi="ar-SA"/>
      </w:rPr>
    </w:lvl>
    <w:lvl w:ilvl="1" w:tplc="AACCF544">
      <w:numFmt w:val="bullet"/>
      <w:lvlText w:val="•"/>
      <w:lvlJc w:val="left"/>
      <w:pPr>
        <w:ind w:left="1038" w:hanging="307"/>
      </w:pPr>
      <w:rPr>
        <w:lang w:val="hr-HR" w:eastAsia="en-US" w:bidi="ar-SA"/>
      </w:rPr>
    </w:lvl>
    <w:lvl w:ilvl="2" w:tplc="BDDAF2E0">
      <w:numFmt w:val="bullet"/>
      <w:lvlText w:val="•"/>
      <w:lvlJc w:val="left"/>
      <w:pPr>
        <w:ind w:left="1957" w:hanging="307"/>
      </w:pPr>
      <w:rPr>
        <w:lang w:val="hr-HR" w:eastAsia="en-US" w:bidi="ar-SA"/>
      </w:rPr>
    </w:lvl>
    <w:lvl w:ilvl="3" w:tplc="39864338">
      <w:numFmt w:val="bullet"/>
      <w:lvlText w:val="•"/>
      <w:lvlJc w:val="left"/>
      <w:pPr>
        <w:ind w:left="2875" w:hanging="307"/>
      </w:pPr>
      <w:rPr>
        <w:lang w:val="hr-HR" w:eastAsia="en-US" w:bidi="ar-SA"/>
      </w:rPr>
    </w:lvl>
    <w:lvl w:ilvl="4" w:tplc="2A22BA56">
      <w:numFmt w:val="bullet"/>
      <w:lvlText w:val="•"/>
      <w:lvlJc w:val="left"/>
      <w:pPr>
        <w:ind w:left="3794" w:hanging="307"/>
      </w:pPr>
      <w:rPr>
        <w:lang w:val="hr-HR" w:eastAsia="en-US" w:bidi="ar-SA"/>
      </w:rPr>
    </w:lvl>
    <w:lvl w:ilvl="5" w:tplc="1C6498A4">
      <w:numFmt w:val="bullet"/>
      <w:lvlText w:val="•"/>
      <w:lvlJc w:val="left"/>
      <w:pPr>
        <w:ind w:left="4713" w:hanging="307"/>
      </w:pPr>
      <w:rPr>
        <w:lang w:val="hr-HR" w:eastAsia="en-US" w:bidi="ar-SA"/>
      </w:rPr>
    </w:lvl>
    <w:lvl w:ilvl="6" w:tplc="76C02D54">
      <w:numFmt w:val="bullet"/>
      <w:lvlText w:val="•"/>
      <w:lvlJc w:val="left"/>
      <w:pPr>
        <w:ind w:left="5631" w:hanging="307"/>
      </w:pPr>
      <w:rPr>
        <w:lang w:val="hr-HR" w:eastAsia="en-US" w:bidi="ar-SA"/>
      </w:rPr>
    </w:lvl>
    <w:lvl w:ilvl="7" w:tplc="6488469C">
      <w:numFmt w:val="bullet"/>
      <w:lvlText w:val="•"/>
      <w:lvlJc w:val="left"/>
      <w:pPr>
        <w:ind w:left="6550" w:hanging="307"/>
      </w:pPr>
      <w:rPr>
        <w:lang w:val="hr-HR" w:eastAsia="en-US" w:bidi="ar-SA"/>
      </w:rPr>
    </w:lvl>
    <w:lvl w:ilvl="8" w:tplc="5158244E">
      <w:numFmt w:val="bullet"/>
      <w:lvlText w:val="•"/>
      <w:lvlJc w:val="left"/>
      <w:pPr>
        <w:ind w:left="7469" w:hanging="307"/>
      </w:pPr>
      <w:rPr>
        <w:lang w:val="hr-HR" w:eastAsia="en-US" w:bidi="ar-SA"/>
      </w:rPr>
    </w:lvl>
  </w:abstractNum>
  <w:abstractNum w:abstractNumId="23">
    <w:nsid w:val="59764D7E"/>
    <w:multiLevelType w:val="hybridMultilevel"/>
    <w:tmpl w:val="3E861A26"/>
    <w:lvl w:ilvl="0" w:tplc="7EA87318">
      <w:start w:val="1"/>
      <w:numFmt w:val="decimal"/>
      <w:lvlText w:val="%1."/>
      <w:lvlJc w:val="left"/>
      <w:pPr>
        <w:ind w:left="826" w:hanging="356"/>
      </w:pPr>
      <w:rPr>
        <w:rFonts w:ascii="Calibri" w:eastAsia="Calibri" w:hAnsi="Calibri" w:cs="Calibri" w:hint="default"/>
        <w:color w:val="221F1F"/>
        <w:w w:val="100"/>
        <w:sz w:val="22"/>
        <w:szCs w:val="22"/>
        <w:lang w:val="hr-HR" w:eastAsia="en-US" w:bidi="ar-SA"/>
      </w:rPr>
    </w:lvl>
    <w:lvl w:ilvl="1" w:tplc="BB902DB8">
      <w:numFmt w:val="bullet"/>
      <w:lvlText w:val="•"/>
      <w:lvlJc w:val="left"/>
      <w:pPr>
        <w:ind w:left="1668" w:hanging="356"/>
      </w:pPr>
      <w:rPr>
        <w:lang w:val="hr-HR" w:eastAsia="en-US" w:bidi="ar-SA"/>
      </w:rPr>
    </w:lvl>
    <w:lvl w:ilvl="2" w:tplc="756A00A0">
      <w:numFmt w:val="bullet"/>
      <w:lvlText w:val="•"/>
      <w:lvlJc w:val="left"/>
      <w:pPr>
        <w:ind w:left="2517" w:hanging="356"/>
      </w:pPr>
      <w:rPr>
        <w:lang w:val="hr-HR" w:eastAsia="en-US" w:bidi="ar-SA"/>
      </w:rPr>
    </w:lvl>
    <w:lvl w:ilvl="3" w:tplc="743A736A">
      <w:numFmt w:val="bullet"/>
      <w:lvlText w:val="•"/>
      <w:lvlJc w:val="left"/>
      <w:pPr>
        <w:ind w:left="3365" w:hanging="356"/>
      </w:pPr>
      <w:rPr>
        <w:lang w:val="hr-HR" w:eastAsia="en-US" w:bidi="ar-SA"/>
      </w:rPr>
    </w:lvl>
    <w:lvl w:ilvl="4" w:tplc="326E1D4E">
      <w:numFmt w:val="bullet"/>
      <w:lvlText w:val="•"/>
      <w:lvlJc w:val="left"/>
      <w:pPr>
        <w:ind w:left="4214" w:hanging="356"/>
      </w:pPr>
      <w:rPr>
        <w:lang w:val="hr-HR" w:eastAsia="en-US" w:bidi="ar-SA"/>
      </w:rPr>
    </w:lvl>
    <w:lvl w:ilvl="5" w:tplc="9552D868">
      <w:numFmt w:val="bullet"/>
      <w:lvlText w:val="•"/>
      <w:lvlJc w:val="left"/>
      <w:pPr>
        <w:ind w:left="5063" w:hanging="356"/>
      </w:pPr>
      <w:rPr>
        <w:lang w:val="hr-HR" w:eastAsia="en-US" w:bidi="ar-SA"/>
      </w:rPr>
    </w:lvl>
    <w:lvl w:ilvl="6" w:tplc="AE568C5C">
      <w:numFmt w:val="bullet"/>
      <w:lvlText w:val="•"/>
      <w:lvlJc w:val="left"/>
      <w:pPr>
        <w:ind w:left="5911" w:hanging="356"/>
      </w:pPr>
      <w:rPr>
        <w:lang w:val="hr-HR" w:eastAsia="en-US" w:bidi="ar-SA"/>
      </w:rPr>
    </w:lvl>
    <w:lvl w:ilvl="7" w:tplc="24AEA5B4">
      <w:numFmt w:val="bullet"/>
      <w:lvlText w:val="•"/>
      <w:lvlJc w:val="left"/>
      <w:pPr>
        <w:ind w:left="6760" w:hanging="356"/>
      </w:pPr>
      <w:rPr>
        <w:lang w:val="hr-HR" w:eastAsia="en-US" w:bidi="ar-SA"/>
      </w:rPr>
    </w:lvl>
    <w:lvl w:ilvl="8" w:tplc="8B105F68">
      <w:numFmt w:val="bullet"/>
      <w:lvlText w:val="•"/>
      <w:lvlJc w:val="left"/>
      <w:pPr>
        <w:ind w:left="7609" w:hanging="356"/>
      </w:pPr>
      <w:rPr>
        <w:lang w:val="hr-HR" w:eastAsia="en-US" w:bidi="ar-SA"/>
      </w:rPr>
    </w:lvl>
  </w:abstractNum>
  <w:abstractNum w:abstractNumId="24">
    <w:nsid w:val="5C685462"/>
    <w:multiLevelType w:val="hybridMultilevel"/>
    <w:tmpl w:val="D570DA32"/>
    <w:lvl w:ilvl="0" w:tplc="4C84D6E4">
      <w:start w:val="1"/>
      <w:numFmt w:val="decimal"/>
      <w:lvlText w:val="(%1)"/>
      <w:lvlJc w:val="left"/>
      <w:pPr>
        <w:ind w:left="118" w:hanging="324"/>
      </w:pPr>
      <w:rPr>
        <w:spacing w:val="-1"/>
        <w:w w:val="100"/>
        <w:lang w:val="hr-HR" w:eastAsia="en-US" w:bidi="ar-SA"/>
      </w:rPr>
    </w:lvl>
    <w:lvl w:ilvl="1" w:tplc="65584D06">
      <w:start w:val="1"/>
      <w:numFmt w:val="decimal"/>
      <w:lvlText w:val="%2."/>
      <w:lvlJc w:val="left"/>
      <w:pPr>
        <w:ind w:left="824" w:hanging="423"/>
      </w:pPr>
      <w:rPr>
        <w:w w:val="100"/>
        <w:lang w:val="hr-HR" w:eastAsia="en-US" w:bidi="ar-SA"/>
      </w:rPr>
    </w:lvl>
    <w:lvl w:ilvl="2" w:tplc="4588BFCE">
      <w:numFmt w:val="bullet"/>
      <w:lvlText w:val="•"/>
      <w:lvlJc w:val="left"/>
      <w:pPr>
        <w:ind w:left="1762" w:hanging="423"/>
      </w:pPr>
      <w:rPr>
        <w:lang w:val="hr-HR" w:eastAsia="en-US" w:bidi="ar-SA"/>
      </w:rPr>
    </w:lvl>
    <w:lvl w:ilvl="3" w:tplc="E872FFF8">
      <w:numFmt w:val="bullet"/>
      <w:lvlText w:val="•"/>
      <w:lvlJc w:val="left"/>
      <w:pPr>
        <w:ind w:left="2705" w:hanging="423"/>
      </w:pPr>
      <w:rPr>
        <w:lang w:val="hr-HR" w:eastAsia="en-US" w:bidi="ar-SA"/>
      </w:rPr>
    </w:lvl>
    <w:lvl w:ilvl="4" w:tplc="9BD2436A">
      <w:numFmt w:val="bullet"/>
      <w:lvlText w:val="•"/>
      <w:lvlJc w:val="left"/>
      <w:pPr>
        <w:ind w:left="3648" w:hanging="423"/>
      </w:pPr>
      <w:rPr>
        <w:lang w:val="hr-HR" w:eastAsia="en-US" w:bidi="ar-SA"/>
      </w:rPr>
    </w:lvl>
    <w:lvl w:ilvl="5" w:tplc="95763902">
      <w:numFmt w:val="bullet"/>
      <w:lvlText w:val="•"/>
      <w:lvlJc w:val="left"/>
      <w:pPr>
        <w:ind w:left="4591" w:hanging="423"/>
      </w:pPr>
      <w:rPr>
        <w:lang w:val="hr-HR" w:eastAsia="en-US" w:bidi="ar-SA"/>
      </w:rPr>
    </w:lvl>
    <w:lvl w:ilvl="6" w:tplc="691AA658">
      <w:numFmt w:val="bullet"/>
      <w:lvlText w:val="•"/>
      <w:lvlJc w:val="left"/>
      <w:pPr>
        <w:ind w:left="5534" w:hanging="423"/>
      </w:pPr>
      <w:rPr>
        <w:lang w:val="hr-HR" w:eastAsia="en-US" w:bidi="ar-SA"/>
      </w:rPr>
    </w:lvl>
    <w:lvl w:ilvl="7" w:tplc="F4EA7F90">
      <w:numFmt w:val="bullet"/>
      <w:lvlText w:val="•"/>
      <w:lvlJc w:val="left"/>
      <w:pPr>
        <w:ind w:left="6477" w:hanging="423"/>
      </w:pPr>
      <w:rPr>
        <w:lang w:val="hr-HR" w:eastAsia="en-US" w:bidi="ar-SA"/>
      </w:rPr>
    </w:lvl>
    <w:lvl w:ilvl="8" w:tplc="1E4C9E6E">
      <w:numFmt w:val="bullet"/>
      <w:lvlText w:val="•"/>
      <w:lvlJc w:val="left"/>
      <w:pPr>
        <w:ind w:left="7420" w:hanging="423"/>
      </w:pPr>
      <w:rPr>
        <w:lang w:val="hr-HR" w:eastAsia="en-US" w:bidi="ar-SA"/>
      </w:rPr>
    </w:lvl>
  </w:abstractNum>
  <w:abstractNum w:abstractNumId="25">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60B7F4D"/>
    <w:multiLevelType w:val="hybridMultilevel"/>
    <w:tmpl w:val="DC7E710A"/>
    <w:lvl w:ilvl="0" w:tplc="F5F8DE14">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FCA5C6A">
      <w:numFmt w:val="bullet"/>
      <w:lvlText w:val="•"/>
      <w:lvlJc w:val="left"/>
      <w:pPr>
        <w:ind w:left="1038" w:hanging="312"/>
      </w:pPr>
      <w:rPr>
        <w:lang w:val="hr-HR" w:eastAsia="en-US" w:bidi="ar-SA"/>
      </w:rPr>
    </w:lvl>
    <w:lvl w:ilvl="2" w:tplc="A1B8AAEC">
      <w:numFmt w:val="bullet"/>
      <w:lvlText w:val="•"/>
      <w:lvlJc w:val="left"/>
      <w:pPr>
        <w:ind w:left="1957" w:hanging="312"/>
      </w:pPr>
      <w:rPr>
        <w:lang w:val="hr-HR" w:eastAsia="en-US" w:bidi="ar-SA"/>
      </w:rPr>
    </w:lvl>
    <w:lvl w:ilvl="3" w:tplc="9B78E4F4">
      <w:numFmt w:val="bullet"/>
      <w:lvlText w:val="•"/>
      <w:lvlJc w:val="left"/>
      <w:pPr>
        <w:ind w:left="2875" w:hanging="312"/>
      </w:pPr>
      <w:rPr>
        <w:lang w:val="hr-HR" w:eastAsia="en-US" w:bidi="ar-SA"/>
      </w:rPr>
    </w:lvl>
    <w:lvl w:ilvl="4" w:tplc="E28E21BC">
      <w:numFmt w:val="bullet"/>
      <w:lvlText w:val="•"/>
      <w:lvlJc w:val="left"/>
      <w:pPr>
        <w:ind w:left="3794" w:hanging="312"/>
      </w:pPr>
      <w:rPr>
        <w:lang w:val="hr-HR" w:eastAsia="en-US" w:bidi="ar-SA"/>
      </w:rPr>
    </w:lvl>
    <w:lvl w:ilvl="5" w:tplc="753024D0">
      <w:numFmt w:val="bullet"/>
      <w:lvlText w:val="•"/>
      <w:lvlJc w:val="left"/>
      <w:pPr>
        <w:ind w:left="4713" w:hanging="312"/>
      </w:pPr>
      <w:rPr>
        <w:lang w:val="hr-HR" w:eastAsia="en-US" w:bidi="ar-SA"/>
      </w:rPr>
    </w:lvl>
    <w:lvl w:ilvl="6" w:tplc="BF00E870">
      <w:numFmt w:val="bullet"/>
      <w:lvlText w:val="•"/>
      <w:lvlJc w:val="left"/>
      <w:pPr>
        <w:ind w:left="5631" w:hanging="312"/>
      </w:pPr>
      <w:rPr>
        <w:lang w:val="hr-HR" w:eastAsia="en-US" w:bidi="ar-SA"/>
      </w:rPr>
    </w:lvl>
    <w:lvl w:ilvl="7" w:tplc="9FC83EBC">
      <w:numFmt w:val="bullet"/>
      <w:lvlText w:val="•"/>
      <w:lvlJc w:val="left"/>
      <w:pPr>
        <w:ind w:left="6550" w:hanging="312"/>
      </w:pPr>
      <w:rPr>
        <w:lang w:val="hr-HR" w:eastAsia="en-US" w:bidi="ar-SA"/>
      </w:rPr>
    </w:lvl>
    <w:lvl w:ilvl="8" w:tplc="3A6493F2">
      <w:numFmt w:val="bullet"/>
      <w:lvlText w:val="•"/>
      <w:lvlJc w:val="left"/>
      <w:pPr>
        <w:ind w:left="7469" w:hanging="312"/>
      </w:pPr>
      <w:rPr>
        <w:lang w:val="hr-HR" w:eastAsia="en-US" w:bidi="ar-SA"/>
      </w:rPr>
    </w:lvl>
  </w:abstractNum>
  <w:abstractNum w:abstractNumId="27">
    <w:nsid w:val="681E219A"/>
    <w:multiLevelType w:val="hybridMultilevel"/>
    <w:tmpl w:val="9CAE499E"/>
    <w:lvl w:ilvl="0" w:tplc="B66611C4">
      <w:numFmt w:val="bullet"/>
      <w:lvlText w:val="•"/>
      <w:lvlJc w:val="left"/>
      <w:pPr>
        <w:ind w:left="831" w:hanging="356"/>
      </w:pPr>
      <w:rPr>
        <w:rFonts w:ascii="Calibri" w:eastAsia="Calibri" w:hAnsi="Calibri" w:cs="Calibri" w:hint="default"/>
        <w:w w:val="100"/>
        <w:sz w:val="22"/>
        <w:szCs w:val="22"/>
        <w:lang w:val="hr-HR" w:eastAsia="en-US" w:bidi="ar-SA"/>
      </w:rPr>
    </w:lvl>
    <w:lvl w:ilvl="1" w:tplc="C93C7C16">
      <w:numFmt w:val="bullet"/>
      <w:lvlText w:val="•"/>
      <w:lvlJc w:val="left"/>
      <w:pPr>
        <w:ind w:left="1686" w:hanging="356"/>
      </w:pPr>
      <w:rPr>
        <w:lang w:val="hr-HR" w:eastAsia="en-US" w:bidi="ar-SA"/>
      </w:rPr>
    </w:lvl>
    <w:lvl w:ilvl="2" w:tplc="D2A457A8">
      <w:numFmt w:val="bullet"/>
      <w:lvlText w:val="•"/>
      <w:lvlJc w:val="left"/>
      <w:pPr>
        <w:ind w:left="2533" w:hanging="356"/>
      </w:pPr>
      <w:rPr>
        <w:lang w:val="hr-HR" w:eastAsia="en-US" w:bidi="ar-SA"/>
      </w:rPr>
    </w:lvl>
    <w:lvl w:ilvl="3" w:tplc="33E41948">
      <w:numFmt w:val="bullet"/>
      <w:lvlText w:val="•"/>
      <w:lvlJc w:val="left"/>
      <w:pPr>
        <w:ind w:left="3379" w:hanging="356"/>
      </w:pPr>
      <w:rPr>
        <w:lang w:val="hr-HR" w:eastAsia="en-US" w:bidi="ar-SA"/>
      </w:rPr>
    </w:lvl>
    <w:lvl w:ilvl="4" w:tplc="22FA58C2">
      <w:numFmt w:val="bullet"/>
      <w:lvlText w:val="•"/>
      <w:lvlJc w:val="left"/>
      <w:pPr>
        <w:ind w:left="4226" w:hanging="356"/>
      </w:pPr>
      <w:rPr>
        <w:lang w:val="hr-HR" w:eastAsia="en-US" w:bidi="ar-SA"/>
      </w:rPr>
    </w:lvl>
    <w:lvl w:ilvl="5" w:tplc="87787D4C">
      <w:numFmt w:val="bullet"/>
      <w:lvlText w:val="•"/>
      <w:lvlJc w:val="left"/>
      <w:pPr>
        <w:ind w:left="5073" w:hanging="356"/>
      </w:pPr>
      <w:rPr>
        <w:lang w:val="hr-HR" w:eastAsia="en-US" w:bidi="ar-SA"/>
      </w:rPr>
    </w:lvl>
    <w:lvl w:ilvl="6" w:tplc="60ECA2E0">
      <w:numFmt w:val="bullet"/>
      <w:lvlText w:val="•"/>
      <w:lvlJc w:val="left"/>
      <w:pPr>
        <w:ind w:left="5919" w:hanging="356"/>
      </w:pPr>
      <w:rPr>
        <w:lang w:val="hr-HR" w:eastAsia="en-US" w:bidi="ar-SA"/>
      </w:rPr>
    </w:lvl>
    <w:lvl w:ilvl="7" w:tplc="0374C77A">
      <w:numFmt w:val="bullet"/>
      <w:lvlText w:val="•"/>
      <w:lvlJc w:val="left"/>
      <w:pPr>
        <w:ind w:left="6766" w:hanging="356"/>
      </w:pPr>
      <w:rPr>
        <w:lang w:val="hr-HR" w:eastAsia="en-US" w:bidi="ar-SA"/>
      </w:rPr>
    </w:lvl>
    <w:lvl w:ilvl="8" w:tplc="44F6FAF6">
      <w:numFmt w:val="bullet"/>
      <w:lvlText w:val="•"/>
      <w:lvlJc w:val="left"/>
      <w:pPr>
        <w:ind w:left="7613" w:hanging="356"/>
      </w:pPr>
      <w:rPr>
        <w:lang w:val="hr-HR" w:eastAsia="en-US" w:bidi="ar-SA"/>
      </w:rPr>
    </w:lvl>
  </w:abstractNum>
  <w:abstractNum w:abstractNumId="28">
    <w:nsid w:val="693E4B40"/>
    <w:multiLevelType w:val="hybridMultilevel"/>
    <w:tmpl w:val="3084A244"/>
    <w:lvl w:ilvl="0" w:tplc="A75E5F1E">
      <w:start w:val="1"/>
      <w:numFmt w:val="decimal"/>
      <w:lvlText w:val="(%1)"/>
      <w:lvlJc w:val="left"/>
      <w:pPr>
        <w:ind w:left="118" w:hanging="302"/>
      </w:pPr>
      <w:rPr>
        <w:w w:val="100"/>
        <w:lang w:val="hr-HR" w:eastAsia="en-US" w:bidi="ar-SA"/>
      </w:rPr>
    </w:lvl>
    <w:lvl w:ilvl="1" w:tplc="5770BA3A">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75EDD1A">
      <w:numFmt w:val="bullet"/>
      <w:lvlText w:val="•"/>
      <w:lvlJc w:val="left"/>
      <w:pPr>
        <w:ind w:left="1780" w:hanging="356"/>
      </w:pPr>
      <w:rPr>
        <w:lang w:val="hr-HR" w:eastAsia="en-US" w:bidi="ar-SA"/>
      </w:rPr>
    </w:lvl>
    <w:lvl w:ilvl="3" w:tplc="BBB475D2">
      <w:numFmt w:val="bullet"/>
      <w:lvlText w:val="•"/>
      <w:lvlJc w:val="left"/>
      <w:pPr>
        <w:ind w:left="2721" w:hanging="356"/>
      </w:pPr>
      <w:rPr>
        <w:lang w:val="hr-HR" w:eastAsia="en-US" w:bidi="ar-SA"/>
      </w:rPr>
    </w:lvl>
    <w:lvl w:ilvl="4" w:tplc="9E3ABBEE">
      <w:numFmt w:val="bullet"/>
      <w:lvlText w:val="•"/>
      <w:lvlJc w:val="left"/>
      <w:pPr>
        <w:ind w:left="3662" w:hanging="356"/>
      </w:pPr>
      <w:rPr>
        <w:lang w:val="hr-HR" w:eastAsia="en-US" w:bidi="ar-SA"/>
      </w:rPr>
    </w:lvl>
    <w:lvl w:ilvl="5" w:tplc="4686F266">
      <w:numFmt w:val="bullet"/>
      <w:lvlText w:val="•"/>
      <w:lvlJc w:val="left"/>
      <w:pPr>
        <w:ind w:left="4602" w:hanging="356"/>
      </w:pPr>
      <w:rPr>
        <w:lang w:val="hr-HR" w:eastAsia="en-US" w:bidi="ar-SA"/>
      </w:rPr>
    </w:lvl>
    <w:lvl w:ilvl="6" w:tplc="D93C4C1C">
      <w:numFmt w:val="bullet"/>
      <w:lvlText w:val="•"/>
      <w:lvlJc w:val="left"/>
      <w:pPr>
        <w:ind w:left="5543" w:hanging="356"/>
      </w:pPr>
      <w:rPr>
        <w:lang w:val="hr-HR" w:eastAsia="en-US" w:bidi="ar-SA"/>
      </w:rPr>
    </w:lvl>
    <w:lvl w:ilvl="7" w:tplc="3220461C">
      <w:numFmt w:val="bullet"/>
      <w:lvlText w:val="•"/>
      <w:lvlJc w:val="left"/>
      <w:pPr>
        <w:ind w:left="6484" w:hanging="356"/>
      </w:pPr>
      <w:rPr>
        <w:lang w:val="hr-HR" w:eastAsia="en-US" w:bidi="ar-SA"/>
      </w:rPr>
    </w:lvl>
    <w:lvl w:ilvl="8" w:tplc="2EB65D58">
      <w:numFmt w:val="bullet"/>
      <w:lvlText w:val="•"/>
      <w:lvlJc w:val="left"/>
      <w:pPr>
        <w:ind w:left="7424" w:hanging="356"/>
      </w:pPr>
      <w:rPr>
        <w:lang w:val="hr-HR" w:eastAsia="en-US" w:bidi="ar-SA"/>
      </w:rPr>
    </w:lvl>
  </w:abstractNum>
  <w:abstractNum w:abstractNumId="29">
    <w:nsid w:val="73986D68"/>
    <w:multiLevelType w:val="hybridMultilevel"/>
    <w:tmpl w:val="DDF0D888"/>
    <w:lvl w:ilvl="0" w:tplc="7844678C">
      <w:start w:val="1"/>
      <w:numFmt w:val="decimal"/>
      <w:lvlText w:val="(%1)"/>
      <w:lvlJc w:val="left"/>
      <w:pPr>
        <w:ind w:left="118" w:hanging="317"/>
      </w:pPr>
      <w:rPr>
        <w:spacing w:val="-1"/>
        <w:w w:val="100"/>
        <w:lang w:val="hr-HR" w:eastAsia="en-US" w:bidi="ar-SA"/>
      </w:rPr>
    </w:lvl>
    <w:lvl w:ilvl="1" w:tplc="0644ABFC">
      <w:start w:val="1"/>
      <w:numFmt w:val="decimal"/>
      <w:lvlText w:val="%2."/>
      <w:lvlJc w:val="left"/>
      <w:pPr>
        <w:ind w:left="826" w:hanging="425"/>
      </w:pPr>
      <w:rPr>
        <w:rFonts w:ascii="Calibri" w:eastAsia="Calibri" w:hAnsi="Calibri" w:cs="Calibri" w:hint="default"/>
        <w:w w:val="100"/>
        <w:sz w:val="22"/>
        <w:szCs w:val="22"/>
        <w:lang w:val="hr-HR" w:eastAsia="en-US" w:bidi="ar-SA"/>
      </w:rPr>
    </w:lvl>
    <w:lvl w:ilvl="2" w:tplc="933E3A3E">
      <w:numFmt w:val="bullet"/>
      <w:lvlText w:val="•"/>
      <w:lvlJc w:val="left"/>
      <w:pPr>
        <w:ind w:left="1762" w:hanging="425"/>
      </w:pPr>
      <w:rPr>
        <w:lang w:val="hr-HR" w:eastAsia="en-US" w:bidi="ar-SA"/>
      </w:rPr>
    </w:lvl>
    <w:lvl w:ilvl="3" w:tplc="B15CA46E">
      <w:numFmt w:val="bullet"/>
      <w:lvlText w:val="•"/>
      <w:lvlJc w:val="left"/>
      <w:pPr>
        <w:ind w:left="2705" w:hanging="425"/>
      </w:pPr>
      <w:rPr>
        <w:lang w:val="hr-HR" w:eastAsia="en-US" w:bidi="ar-SA"/>
      </w:rPr>
    </w:lvl>
    <w:lvl w:ilvl="4" w:tplc="AB4E43A8">
      <w:numFmt w:val="bullet"/>
      <w:lvlText w:val="•"/>
      <w:lvlJc w:val="left"/>
      <w:pPr>
        <w:ind w:left="3648" w:hanging="425"/>
      </w:pPr>
      <w:rPr>
        <w:lang w:val="hr-HR" w:eastAsia="en-US" w:bidi="ar-SA"/>
      </w:rPr>
    </w:lvl>
    <w:lvl w:ilvl="5" w:tplc="E38CF318">
      <w:numFmt w:val="bullet"/>
      <w:lvlText w:val="•"/>
      <w:lvlJc w:val="left"/>
      <w:pPr>
        <w:ind w:left="4591" w:hanging="425"/>
      </w:pPr>
      <w:rPr>
        <w:lang w:val="hr-HR" w:eastAsia="en-US" w:bidi="ar-SA"/>
      </w:rPr>
    </w:lvl>
    <w:lvl w:ilvl="6" w:tplc="960CB6A4">
      <w:numFmt w:val="bullet"/>
      <w:lvlText w:val="•"/>
      <w:lvlJc w:val="left"/>
      <w:pPr>
        <w:ind w:left="5534" w:hanging="425"/>
      </w:pPr>
      <w:rPr>
        <w:lang w:val="hr-HR" w:eastAsia="en-US" w:bidi="ar-SA"/>
      </w:rPr>
    </w:lvl>
    <w:lvl w:ilvl="7" w:tplc="64F8DBD8">
      <w:numFmt w:val="bullet"/>
      <w:lvlText w:val="•"/>
      <w:lvlJc w:val="left"/>
      <w:pPr>
        <w:ind w:left="6477" w:hanging="425"/>
      </w:pPr>
      <w:rPr>
        <w:lang w:val="hr-HR" w:eastAsia="en-US" w:bidi="ar-SA"/>
      </w:rPr>
    </w:lvl>
    <w:lvl w:ilvl="8" w:tplc="74D0B462">
      <w:numFmt w:val="bullet"/>
      <w:lvlText w:val="•"/>
      <w:lvlJc w:val="left"/>
      <w:pPr>
        <w:ind w:left="7420" w:hanging="425"/>
      </w:pPr>
      <w:rPr>
        <w:lang w:val="hr-HR" w:eastAsia="en-US" w:bidi="ar-SA"/>
      </w:rPr>
    </w:lvl>
  </w:abstractNum>
  <w:abstractNum w:abstractNumId="30">
    <w:nsid w:val="7E9A2BC2"/>
    <w:multiLevelType w:val="hybridMultilevel"/>
    <w:tmpl w:val="FB42ACE0"/>
    <w:lvl w:ilvl="0" w:tplc="98601AF6">
      <w:start w:val="1"/>
      <w:numFmt w:val="decimal"/>
      <w:lvlText w:val="(%1)"/>
      <w:lvlJc w:val="left"/>
      <w:pPr>
        <w:ind w:left="118" w:hanging="326"/>
      </w:pPr>
      <w:rPr>
        <w:spacing w:val="-1"/>
        <w:w w:val="100"/>
        <w:lang w:val="hr-HR" w:eastAsia="en-US" w:bidi="ar-SA"/>
      </w:rPr>
    </w:lvl>
    <w:lvl w:ilvl="1" w:tplc="B03A2B94">
      <w:numFmt w:val="bullet"/>
      <w:lvlText w:val="•"/>
      <w:lvlJc w:val="left"/>
      <w:pPr>
        <w:ind w:left="1038" w:hanging="326"/>
      </w:pPr>
      <w:rPr>
        <w:lang w:val="hr-HR" w:eastAsia="en-US" w:bidi="ar-SA"/>
      </w:rPr>
    </w:lvl>
    <w:lvl w:ilvl="2" w:tplc="569E440E">
      <w:numFmt w:val="bullet"/>
      <w:lvlText w:val="•"/>
      <w:lvlJc w:val="left"/>
      <w:pPr>
        <w:ind w:left="1957" w:hanging="326"/>
      </w:pPr>
      <w:rPr>
        <w:lang w:val="hr-HR" w:eastAsia="en-US" w:bidi="ar-SA"/>
      </w:rPr>
    </w:lvl>
    <w:lvl w:ilvl="3" w:tplc="3642DF54">
      <w:numFmt w:val="bullet"/>
      <w:lvlText w:val="•"/>
      <w:lvlJc w:val="left"/>
      <w:pPr>
        <w:ind w:left="2875" w:hanging="326"/>
      </w:pPr>
      <w:rPr>
        <w:lang w:val="hr-HR" w:eastAsia="en-US" w:bidi="ar-SA"/>
      </w:rPr>
    </w:lvl>
    <w:lvl w:ilvl="4" w:tplc="27B848C0">
      <w:numFmt w:val="bullet"/>
      <w:lvlText w:val="•"/>
      <w:lvlJc w:val="left"/>
      <w:pPr>
        <w:ind w:left="3794" w:hanging="326"/>
      </w:pPr>
      <w:rPr>
        <w:lang w:val="hr-HR" w:eastAsia="en-US" w:bidi="ar-SA"/>
      </w:rPr>
    </w:lvl>
    <w:lvl w:ilvl="5" w:tplc="5630095E">
      <w:numFmt w:val="bullet"/>
      <w:lvlText w:val="•"/>
      <w:lvlJc w:val="left"/>
      <w:pPr>
        <w:ind w:left="4713" w:hanging="326"/>
      </w:pPr>
      <w:rPr>
        <w:lang w:val="hr-HR" w:eastAsia="en-US" w:bidi="ar-SA"/>
      </w:rPr>
    </w:lvl>
    <w:lvl w:ilvl="6" w:tplc="D69E1732">
      <w:numFmt w:val="bullet"/>
      <w:lvlText w:val="•"/>
      <w:lvlJc w:val="left"/>
      <w:pPr>
        <w:ind w:left="5631" w:hanging="326"/>
      </w:pPr>
      <w:rPr>
        <w:lang w:val="hr-HR" w:eastAsia="en-US" w:bidi="ar-SA"/>
      </w:rPr>
    </w:lvl>
    <w:lvl w:ilvl="7" w:tplc="4718F8C6">
      <w:numFmt w:val="bullet"/>
      <w:lvlText w:val="•"/>
      <w:lvlJc w:val="left"/>
      <w:pPr>
        <w:ind w:left="6550" w:hanging="326"/>
      </w:pPr>
      <w:rPr>
        <w:lang w:val="hr-HR" w:eastAsia="en-US" w:bidi="ar-SA"/>
      </w:rPr>
    </w:lvl>
    <w:lvl w:ilvl="8" w:tplc="47D67202">
      <w:numFmt w:val="bullet"/>
      <w:lvlText w:val="•"/>
      <w:lvlJc w:val="left"/>
      <w:pPr>
        <w:ind w:left="7469" w:hanging="326"/>
      </w:pPr>
      <w:rPr>
        <w:lang w:val="hr-HR" w:eastAsia="en-US" w:bidi="ar-SA"/>
      </w:rPr>
    </w:lvl>
  </w:abstractNum>
  <w:num w:numId="1">
    <w:abstractNumId w:val="0"/>
  </w:num>
  <w:num w:numId="2">
    <w:abstractNumId w:val="10"/>
  </w:num>
  <w:num w:numId="3">
    <w:abstractNumId w:val="17"/>
    <w:lvlOverride w:ilvl="0">
      <w:startOverride w:val="1"/>
    </w:lvlOverride>
  </w:num>
  <w:num w:numId="4">
    <w:abstractNumId w:val="25"/>
    <w:lvlOverride w:ilvl="0">
      <w:startOverride w:val="1"/>
    </w:lvlOverride>
  </w:num>
  <w:num w:numId="5">
    <w:abstractNumId w:val="25"/>
  </w:num>
  <w:num w:numId="6">
    <w:abstractNumId w:val="7"/>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7"/>
  </w:num>
  <w:num w:numId="1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6"/>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27FF"/>
    <w:rsid w:val="00314120"/>
    <w:rsid w:val="00401A71"/>
    <w:rsid w:val="004D6C87"/>
    <w:rsid w:val="00A71A5E"/>
    <w:rsid w:val="00CE3299"/>
    <w:rsid w:val="00F927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FF"/>
    <w:pPr>
      <w:spacing w:after="160" w:line="259" w:lineRule="auto"/>
    </w:pPr>
  </w:style>
  <w:style w:type="paragraph" w:styleId="Naslov1">
    <w:name w:val="heading 1"/>
    <w:basedOn w:val="Normal"/>
    <w:next w:val="Normal"/>
    <w:link w:val="Naslov1Char"/>
    <w:uiPriority w:val="9"/>
    <w:qFormat/>
    <w:rsid w:val="00F927FF"/>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hr-HR"/>
    </w:rPr>
  </w:style>
  <w:style w:type="paragraph" w:styleId="Naslov2">
    <w:name w:val="heading 2"/>
    <w:basedOn w:val="Normal"/>
    <w:next w:val="Normal"/>
    <w:link w:val="Naslov2Char"/>
    <w:uiPriority w:val="9"/>
    <w:unhideWhenUsed/>
    <w:qFormat/>
    <w:rsid w:val="00F927FF"/>
    <w:pPr>
      <w:keepNext/>
      <w:suppressAutoHyphens/>
      <w:spacing w:after="0" w:line="240" w:lineRule="auto"/>
      <w:ind w:left="708"/>
      <w:jc w:val="both"/>
      <w:outlineLvl w:val="1"/>
    </w:pPr>
    <w:rPr>
      <w:rFonts w:ascii="Arial" w:eastAsia="Times New Roman" w:hAnsi="Arial" w:cs="Arial"/>
      <w:b/>
      <w:bCs/>
      <w:szCs w:val="24"/>
      <w:lang w:eastAsia="hr-HR"/>
    </w:rPr>
  </w:style>
  <w:style w:type="paragraph" w:styleId="Naslov3">
    <w:name w:val="heading 3"/>
    <w:basedOn w:val="Normal"/>
    <w:next w:val="Normal"/>
    <w:link w:val="Naslov3Char"/>
    <w:uiPriority w:val="9"/>
    <w:semiHidden/>
    <w:unhideWhenUsed/>
    <w:qFormat/>
    <w:rsid w:val="00F927FF"/>
    <w:pPr>
      <w:keepNext/>
      <w:suppressAutoHyphens/>
      <w:spacing w:after="0" w:line="240" w:lineRule="auto"/>
      <w:jc w:val="both"/>
      <w:outlineLvl w:val="2"/>
    </w:pPr>
    <w:rPr>
      <w:rFonts w:ascii="Times New Roman" w:eastAsia="Times New Roman" w:hAnsi="Times New Roman" w:cs="Times New Roman"/>
      <w:b/>
      <w:bCs/>
      <w:sz w:val="28"/>
      <w:szCs w:val="24"/>
      <w:lang w:eastAsia="hr-HR"/>
    </w:rPr>
  </w:style>
  <w:style w:type="paragraph" w:styleId="Naslov4">
    <w:name w:val="heading 4"/>
    <w:basedOn w:val="Normal"/>
    <w:next w:val="Normal"/>
    <w:link w:val="Naslov4Char"/>
    <w:uiPriority w:val="9"/>
    <w:semiHidden/>
    <w:unhideWhenUsed/>
    <w:qFormat/>
    <w:rsid w:val="00F927FF"/>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hr-HR"/>
    </w:rPr>
  </w:style>
  <w:style w:type="paragraph" w:styleId="Naslov5">
    <w:name w:val="heading 5"/>
    <w:basedOn w:val="Normal"/>
    <w:next w:val="Normal"/>
    <w:link w:val="Naslov5Char"/>
    <w:uiPriority w:val="9"/>
    <w:semiHidden/>
    <w:unhideWhenUsed/>
    <w:qFormat/>
    <w:rsid w:val="00F927FF"/>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F927FF"/>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qFormat/>
    <w:rsid w:val="00F927FF"/>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F927FF"/>
    <w:rPr>
      <w:rFonts w:ascii="Times New Roman" w:eastAsia="Times New Roman" w:hAnsi="Times New Roman" w:cs="Times New Roman"/>
      <w:b/>
      <w:bCs/>
      <w:sz w:val="28"/>
      <w:szCs w:val="24"/>
      <w:lang w:eastAsia="hr-HR"/>
    </w:rPr>
  </w:style>
  <w:style w:type="character" w:customStyle="1" w:styleId="Naslov4Char">
    <w:name w:val="Naslov 4 Char"/>
    <w:basedOn w:val="Zadanifontodlomka"/>
    <w:link w:val="Naslov4"/>
    <w:uiPriority w:val="9"/>
    <w:semiHidden/>
    <w:qFormat/>
    <w:rsid w:val="00F927FF"/>
    <w:rPr>
      <w:rFonts w:asciiTheme="majorHAnsi" w:eastAsiaTheme="majorEastAsia" w:hAnsiTheme="majorHAnsi" w:cstheme="majorBidi"/>
      <w:b/>
      <w:bCs/>
      <w:i/>
      <w:iCs/>
      <w:color w:val="4F81BD" w:themeColor="accent1"/>
      <w:sz w:val="24"/>
      <w:szCs w:val="24"/>
      <w:lang w:eastAsia="hr-HR"/>
    </w:rPr>
  </w:style>
  <w:style w:type="character" w:customStyle="1" w:styleId="Naslov5Char">
    <w:name w:val="Naslov 5 Char"/>
    <w:basedOn w:val="Zadanifontodlomka"/>
    <w:link w:val="Naslov5"/>
    <w:uiPriority w:val="9"/>
    <w:semiHidden/>
    <w:qFormat/>
    <w:rsid w:val="00F927FF"/>
    <w:rPr>
      <w:rFonts w:asciiTheme="majorHAnsi" w:eastAsiaTheme="majorEastAsia" w:hAnsiTheme="majorHAnsi" w:cstheme="majorBidi"/>
      <w:color w:val="243F60" w:themeColor="accent1" w:themeShade="7F"/>
      <w:sz w:val="24"/>
      <w:szCs w:val="24"/>
      <w:lang w:eastAsia="hr-HR"/>
    </w:rPr>
  </w:style>
  <w:style w:type="numbering" w:customStyle="1" w:styleId="Bezpopisa1">
    <w:name w:val="Bez popisa1"/>
    <w:next w:val="Bezpopisa"/>
    <w:uiPriority w:val="99"/>
    <w:semiHidden/>
    <w:unhideWhenUsed/>
    <w:rsid w:val="00F927FF"/>
  </w:style>
  <w:style w:type="character" w:customStyle="1" w:styleId="TijelotekstaChar">
    <w:name w:val="Tijelo teksta Char"/>
    <w:basedOn w:val="Zadanifontodlomka"/>
    <w:link w:val="Tijeloteksta"/>
    <w:uiPriority w:val="1"/>
    <w:qFormat/>
    <w:rsid w:val="00F927FF"/>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F927FF"/>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F927FF"/>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F927FF"/>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F927FF"/>
    <w:rPr>
      <w:rFonts w:eastAsiaTheme="minorEastAsia"/>
      <w:lang w:eastAsia="hr-HR"/>
    </w:rPr>
  </w:style>
  <w:style w:type="character" w:customStyle="1" w:styleId="Tijeloteksta2Char">
    <w:name w:val="Tijelo teksta 2 Char"/>
    <w:basedOn w:val="Zadanifontodlomka"/>
    <w:link w:val="Tijeloteksta2"/>
    <w:uiPriority w:val="99"/>
    <w:semiHidden/>
    <w:qFormat/>
    <w:rsid w:val="00F927FF"/>
    <w:rPr>
      <w:rFonts w:ascii="Times New Roman" w:eastAsia="Times New Roman" w:hAnsi="Times New Roman" w:cs="Times New Roman"/>
      <w:sz w:val="24"/>
      <w:szCs w:val="24"/>
      <w:lang w:eastAsia="hr-HR"/>
    </w:rPr>
  </w:style>
  <w:style w:type="character" w:customStyle="1" w:styleId="Internetskapoveznica">
    <w:name w:val="Internetska poveznica"/>
    <w:unhideWhenUsed/>
    <w:rsid w:val="00F927FF"/>
    <w:rPr>
      <w:color w:val="0563C1"/>
      <w:u w:val="single"/>
    </w:rPr>
  </w:style>
  <w:style w:type="character" w:customStyle="1" w:styleId="Posjeenainternetskapoveznica">
    <w:name w:val="Posjećena internetska poveznica"/>
    <w:basedOn w:val="Zadanifontodlomka"/>
    <w:uiPriority w:val="99"/>
    <w:semiHidden/>
    <w:unhideWhenUsed/>
    <w:rsid w:val="00F927FF"/>
    <w:rPr>
      <w:color w:val="800080" w:themeColor="followedHyperlink"/>
      <w:u w:val="single"/>
    </w:rPr>
  </w:style>
  <w:style w:type="character" w:customStyle="1" w:styleId="OpisslikeChar">
    <w:name w:val="Opis slike Char"/>
    <w:aliases w:val="Branko Char"/>
    <w:basedOn w:val="Zadanifontodlomka"/>
    <w:link w:val="Opisslike"/>
    <w:uiPriority w:val="35"/>
    <w:qFormat/>
    <w:rsid w:val="00F927FF"/>
    <w:rPr>
      <w:rFonts w:ascii="Calibri" w:eastAsia="Times New Roman" w:hAnsi="Calibri" w:cs="Times New Roman"/>
      <w:b/>
      <w:bCs/>
      <w:sz w:val="18"/>
      <w:szCs w:val="20"/>
      <w:lang w:eastAsia="zh-CN"/>
    </w:rPr>
  </w:style>
  <w:style w:type="character" w:customStyle="1" w:styleId="Simbolinumeriranja">
    <w:name w:val="Simboli numeriranja"/>
    <w:qFormat/>
    <w:rsid w:val="00F927FF"/>
  </w:style>
  <w:style w:type="paragraph" w:customStyle="1" w:styleId="Stilnaslova">
    <w:name w:val="Stil naslova"/>
    <w:basedOn w:val="Normal"/>
    <w:next w:val="Tijeloteksta"/>
    <w:qFormat/>
    <w:rsid w:val="00F927FF"/>
    <w:pPr>
      <w:keepNext/>
      <w:suppressAutoHyphens/>
      <w:spacing w:before="240" w:after="120" w:line="240" w:lineRule="auto"/>
    </w:pPr>
    <w:rPr>
      <w:rFonts w:ascii="Liberation Sans" w:eastAsia="Microsoft YaHei" w:hAnsi="Liberation Sans" w:cs="Arial"/>
      <w:sz w:val="28"/>
      <w:szCs w:val="28"/>
      <w:lang w:eastAsia="hr-HR"/>
    </w:rPr>
  </w:style>
  <w:style w:type="paragraph" w:styleId="Tijeloteksta">
    <w:name w:val="Body Text"/>
    <w:basedOn w:val="Normal"/>
    <w:link w:val="TijelotekstaChar"/>
    <w:uiPriority w:val="1"/>
    <w:unhideWhenUsed/>
    <w:qFormat/>
    <w:rsid w:val="00F927FF"/>
    <w:pPr>
      <w:suppressAutoHyphens/>
      <w:spacing w:after="0" w:line="240" w:lineRule="auto"/>
    </w:pPr>
    <w:rPr>
      <w:rFonts w:ascii="Arial" w:eastAsia="Times New Roman" w:hAnsi="Arial" w:cs="Arial"/>
      <w:szCs w:val="24"/>
      <w:lang w:eastAsia="hr-HR"/>
    </w:rPr>
  </w:style>
  <w:style w:type="character" w:customStyle="1" w:styleId="TijelotekstaChar1">
    <w:name w:val="Tijelo teksta Char1"/>
    <w:basedOn w:val="Zadanifontodlomka"/>
    <w:link w:val="Tijeloteksta"/>
    <w:uiPriority w:val="99"/>
    <w:semiHidden/>
    <w:rsid w:val="00F927FF"/>
  </w:style>
  <w:style w:type="paragraph" w:styleId="Popis">
    <w:name w:val="List"/>
    <w:basedOn w:val="Tijeloteksta"/>
    <w:rsid w:val="00F927FF"/>
  </w:style>
  <w:style w:type="paragraph" w:styleId="Opisslike">
    <w:name w:val="caption"/>
    <w:aliases w:val="Branko"/>
    <w:basedOn w:val="Normal"/>
    <w:next w:val="Normal"/>
    <w:link w:val="OpisslikeChar"/>
    <w:uiPriority w:val="35"/>
    <w:qFormat/>
    <w:rsid w:val="00F927FF"/>
    <w:pPr>
      <w:suppressAutoHyphens/>
      <w:spacing w:after="0" w:line="240" w:lineRule="auto"/>
      <w:jc w:val="center"/>
    </w:pPr>
    <w:rPr>
      <w:rFonts w:ascii="Calibri" w:eastAsia="Times New Roman" w:hAnsi="Calibri" w:cs="Times New Roman"/>
      <w:b/>
      <w:bCs/>
      <w:sz w:val="18"/>
      <w:szCs w:val="20"/>
      <w:lang w:eastAsia="zh-CN"/>
    </w:rPr>
  </w:style>
  <w:style w:type="paragraph" w:customStyle="1" w:styleId="Indeks">
    <w:name w:val="Indeks"/>
    <w:basedOn w:val="Normal"/>
    <w:qFormat/>
    <w:rsid w:val="00F927FF"/>
    <w:pPr>
      <w:suppressLineNumbers/>
      <w:suppressAutoHyphens/>
      <w:spacing w:after="0" w:line="240" w:lineRule="auto"/>
    </w:pPr>
    <w:rPr>
      <w:rFonts w:ascii="Times New Roman" w:eastAsia="Times New Roman" w:hAnsi="Times New Roman" w:cs="Arial"/>
      <w:sz w:val="24"/>
      <w:szCs w:val="24"/>
      <w:lang w:eastAsia="hr-HR"/>
    </w:rPr>
  </w:style>
  <w:style w:type="paragraph" w:styleId="Odlomakpopisa">
    <w:name w:val="List Paragraph"/>
    <w:basedOn w:val="Normal"/>
    <w:uiPriority w:val="1"/>
    <w:qFormat/>
    <w:rsid w:val="00F927FF"/>
    <w:pPr>
      <w:suppressAutoHyphens/>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qFormat/>
    <w:rsid w:val="00F927FF"/>
    <w:pPr>
      <w:suppressAutoHyphens/>
      <w:spacing w:after="0" w:line="240" w:lineRule="auto"/>
    </w:pPr>
    <w:rPr>
      <w:rFonts w:ascii="Tahoma" w:eastAsia="Times New Roman" w:hAnsi="Tahoma" w:cs="Tahoma"/>
      <w:sz w:val="16"/>
      <w:szCs w:val="16"/>
      <w:lang w:eastAsia="hr-HR"/>
    </w:rPr>
  </w:style>
  <w:style w:type="character" w:customStyle="1" w:styleId="TekstbaloniaChar1">
    <w:name w:val="Tekst balončića Char1"/>
    <w:basedOn w:val="Zadanifontodlomka"/>
    <w:link w:val="Tekstbalonia"/>
    <w:uiPriority w:val="99"/>
    <w:semiHidden/>
    <w:rsid w:val="00F927FF"/>
    <w:rPr>
      <w:rFonts w:ascii="Tahoma" w:hAnsi="Tahoma" w:cs="Tahoma"/>
      <w:sz w:val="16"/>
      <w:szCs w:val="16"/>
    </w:rPr>
  </w:style>
  <w:style w:type="paragraph" w:customStyle="1" w:styleId="Default">
    <w:name w:val="Default"/>
    <w:qFormat/>
    <w:rsid w:val="00F927FF"/>
    <w:pPr>
      <w:suppressAutoHyphens/>
      <w:spacing w:after="0" w:line="240" w:lineRule="auto"/>
    </w:pPr>
    <w:rPr>
      <w:rFonts w:ascii="Times New Roman" w:eastAsia="Calibri" w:hAnsi="Times New Roman" w:cs="Times New Roman"/>
      <w:color w:val="000000"/>
      <w:sz w:val="24"/>
      <w:szCs w:val="24"/>
    </w:rPr>
  </w:style>
  <w:style w:type="paragraph" w:customStyle="1" w:styleId="Zaglavljeipodnoje">
    <w:name w:val="Zaglavlje i podnožje"/>
    <w:basedOn w:val="Normal"/>
    <w:qFormat/>
    <w:rsid w:val="00F927FF"/>
    <w:pPr>
      <w:suppressAutoHyphens/>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927FF"/>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ZaglavljeChar1">
    <w:name w:val="Zaglavlje Char1"/>
    <w:basedOn w:val="Zadanifontodlomka"/>
    <w:link w:val="Zaglavlje"/>
    <w:uiPriority w:val="99"/>
    <w:semiHidden/>
    <w:rsid w:val="00F927FF"/>
  </w:style>
  <w:style w:type="paragraph" w:styleId="Podnoje">
    <w:name w:val="footer"/>
    <w:basedOn w:val="Normal"/>
    <w:link w:val="PodnojeChar"/>
    <w:uiPriority w:val="99"/>
    <w:unhideWhenUsed/>
    <w:rsid w:val="00F927FF"/>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PodnojeChar1">
    <w:name w:val="Podnožje Char1"/>
    <w:basedOn w:val="Zadanifontodlomka"/>
    <w:link w:val="Podnoje"/>
    <w:uiPriority w:val="99"/>
    <w:semiHidden/>
    <w:rsid w:val="00F927FF"/>
  </w:style>
  <w:style w:type="paragraph" w:styleId="Bezproreda">
    <w:name w:val="No Spacing"/>
    <w:link w:val="BezproredaChar"/>
    <w:uiPriority w:val="1"/>
    <w:qFormat/>
    <w:rsid w:val="00F927FF"/>
    <w:pPr>
      <w:suppressAutoHyphens/>
      <w:spacing w:after="0" w:line="240" w:lineRule="auto"/>
    </w:pPr>
    <w:rPr>
      <w:rFonts w:eastAsiaTheme="minorEastAsia"/>
      <w:lang w:eastAsia="hr-HR"/>
    </w:rPr>
  </w:style>
  <w:style w:type="paragraph" w:styleId="Tijeloteksta2">
    <w:name w:val="Body Text 2"/>
    <w:basedOn w:val="Normal"/>
    <w:link w:val="Tijeloteksta2Char"/>
    <w:uiPriority w:val="99"/>
    <w:semiHidden/>
    <w:unhideWhenUsed/>
    <w:qFormat/>
    <w:rsid w:val="00F927FF"/>
    <w:pPr>
      <w:suppressAutoHyphens/>
      <w:spacing w:after="120" w:line="480" w:lineRule="auto"/>
    </w:pPr>
    <w:rPr>
      <w:rFonts w:ascii="Times New Roman" w:eastAsia="Times New Roman" w:hAnsi="Times New Roman" w:cs="Times New Roman"/>
      <w:sz w:val="24"/>
      <w:szCs w:val="24"/>
      <w:lang w:eastAsia="hr-HR"/>
    </w:rPr>
  </w:style>
  <w:style w:type="character" w:customStyle="1" w:styleId="Tijeloteksta2Char1">
    <w:name w:val="Tijelo teksta 2 Char1"/>
    <w:basedOn w:val="Zadanifontodlomka"/>
    <w:link w:val="Tijeloteksta2"/>
    <w:uiPriority w:val="99"/>
    <w:semiHidden/>
    <w:rsid w:val="00F927FF"/>
  </w:style>
  <w:style w:type="paragraph" w:styleId="StandardWeb">
    <w:name w:val="Normal (Web)"/>
    <w:basedOn w:val="Normal"/>
    <w:unhideWhenUsed/>
    <w:qFormat/>
    <w:rsid w:val="00F927FF"/>
    <w:pPr>
      <w:suppressAutoHyphens/>
      <w:spacing w:after="0" w:line="240" w:lineRule="auto"/>
    </w:pPr>
    <w:rPr>
      <w:rFonts w:ascii="Times New Roman" w:eastAsia="Times New Roman" w:hAnsi="Times New Roman" w:cs="Times New Roman"/>
      <w:sz w:val="24"/>
      <w:szCs w:val="24"/>
      <w:lang w:eastAsia="hr-HR"/>
    </w:rPr>
  </w:style>
  <w:style w:type="paragraph" w:customStyle="1" w:styleId="DE7B8801F2B1483F98D539CC92927118">
    <w:name w:val="DE7B8801F2B1483F98D539CC92927118"/>
    <w:qFormat/>
    <w:rsid w:val="00F927FF"/>
    <w:pPr>
      <w:suppressAutoHyphens/>
    </w:pPr>
    <w:rPr>
      <w:rFonts w:ascii="Calibri" w:eastAsiaTheme="minorEastAsia" w:hAnsi="Calibri"/>
      <w:lang w:eastAsia="hr-HR"/>
    </w:rPr>
  </w:style>
  <w:style w:type="paragraph" w:customStyle="1" w:styleId="box454532">
    <w:name w:val="box_454532"/>
    <w:basedOn w:val="Normal"/>
    <w:qFormat/>
    <w:rsid w:val="00F927FF"/>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F927FF"/>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Bezproreda1">
    <w:name w:val="Bez proreda1"/>
    <w:uiPriority w:val="99"/>
    <w:qFormat/>
    <w:rsid w:val="00F927FF"/>
    <w:pPr>
      <w:suppressAutoHyphens/>
      <w:spacing w:after="0" w:line="240" w:lineRule="auto"/>
    </w:pPr>
    <w:rPr>
      <w:rFonts w:eastAsia="Times New Roman" w:cs="Times New Roman"/>
      <w:lang w:eastAsia="hr-HR"/>
    </w:rPr>
  </w:style>
  <w:style w:type="paragraph" w:customStyle="1" w:styleId="Razina1">
    <w:name w:val="Razina 1"/>
    <w:basedOn w:val="Naslov1"/>
    <w:next w:val="Normal"/>
    <w:qFormat/>
    <w:rsid w:val="00F927FF"/>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F927FF"/>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F927FF"/>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F927FF"/>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F927FF"/>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F927FF"/>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F927FF"/>
    <w:pPr>
      <w:suppressAutoHyphens/>
      <w:spacing w:after="0" w:line="240" w:lineRule="auto"/>
    </w:pPr>
    <w:rPr>
      <w:rFonts w:ascii="Times New Roman" w:eastAsia="Times New Roman" w:hAnsi="Times New Roman" w:cs="Times New Roman"/>
      <w:sz w:val="24"/>
      <w:szCs w:val="24"/>
      <w:lang w:eastAsia="hr-HR"/>
    </w:rPr>
  </w:style>
  <w:style w:type="paragraph" w:customStyle="1" w:styleId="dnoje">
    <w:name w:val="dnožje"/>
    <w:basedOn w:val="Podnoje"/>
    <w:qFormat/>
    <w:rsid w:val="00F927FF"/>
  </w:style>
  <w:style w:type="numbering" w:customStyle="1" w:styleId="Razinskipopis">
    <w:name w:val="Razinski popis"/>
    <w:uiPriority w:val="99"/>
    <w:qFormat/>
    <w:rsid w:val="00F927FF"/>
    <w:pPr>
      <w:numPr>
        <w:numId w:val="6"/>
      </w:numPr>
    </w:pPr>
  </w:style>
  <w:style w:type="numbering" w:customStyle="1" w:styleId="Numeriranje123">
    <w:name w:val="Numeriranje 123"/>
    <w:qFormat/>
    <w:rsid w:val="00F927FF"/>
  </w:style>
  <w:style w:type="table" w:styleId="Reetkatablice">
    <w:name w:val="Table Grid"/>
    <w:basedOn w:val="Obinatablica"/>
    <w:uiPriority w:val="59"/>
    <w:rsid w:val="00F927F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927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27F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27FF"/>
    <w:pPr>
      <w:widowControl w:val="0"/>
      <w:spacing w:after="0" w:line="240" w:lineRule="auto"/>
    </w:pPr>
    <w:rPr>
      <w:rFonts w:ascii="Times New Roman" w:eastAsia="Times New Roman" w:hAnsi="Times New Roman" w:cs="Times New Roman"/>
      <w:lang w:val="en-US"/>
    </w:rPr>
  </w:style>
  <w:style w:type="numbering" w:customStyle="1" w:styleId="Bezpopisa11">
    <w:name w:val="Bez popisa11"/>
    <w:next w:val="Bezpopisa"/>
    <w:uiPriority w:val="99"/>
    <w:semiHidden/>
    <w:unhideWhenUsed/>
    <w:rsid w:val="00F927FF"/>
  </w:style>
  <w:style w:type="character" w:styleId="Referencakomentara">
    <w:name w:val="annotation reference"/>
    <w:basedOn w:val="Zadanifontodlomka"/>
    <w:uiPriority w:val="99"/>
    <w:semiHidden/>
    <w:unhideWhenUsed/>
    <w:rsid w:val="00F927FF"/>
    <w:rPr>
      <w:sz w:val="16"/>
      <w:szCs w:val="16"/>
    </w:rPr>
  </w:style>
  <w:style w:type="paragraph" w:styleId="Tekstkomentara">
    <w:name w:val="annotation text"/>
    <w:basedOn w:val="Normal"/>
    <w:link w:val="TekstkomentaraChar"/>
    <w:uiPriority w:val="99"/>
    <w:semiHidden/>
    <w:unhideWhenUsed/>
    <w:rsid w:val="00F927FF"/>
    <w:pPr>
      <w:spacing w:after="200" w:line="240" w:lineRule="auto"/>
    </w:pPr>
    <w:rPr>
      <w:sz w:val="20"/>
      <w:szCs w:val="20"/>
    </w:rPr>
  </w:style>
  <w:style w:type="character" w:customStyle="1" w:styleId="TekstkomentaraChar">
    <w:name w:val="Tekst komentara Char"/>
    <w:basedOn w:val="Zadanifontodlomka"/>
    <w:link w:val="Tekstkomentara"/>
    <w:uiPriority w:val="99"/>
    <w:semiHidden/>
    <w:rsid w:val="00F927FF"/>
    <w:rPr>
      <w:sz w:val="20"/>
      <w:szCs w:val="20"/>
    </w:rPr>
  </w:style>
  <w:style w:type="paragraph" w:styleId="Predmetkomentara">
    <w:name w:val="annotation subject"/>
    <w:basedOn w:val="Tekstkomentara"/>
    <w:next w:val="Tekstkomentara"/>
    <w:link w:val="PredmetkomentaraChar"/>
    <w:uiPriority w:val="99"/>
    <w:semiHidden/>
    <w:unhideWhenUsed/>
    <w:rsid w:val="00F927FF"/>
    <w:rPr>
      <w:b/>
      <w:bCs/>
    </w:rPr>
  </w:style>
  <w:style w:type="character" w:customStyle="1" w:styleId="PredmetkomentaraChar">
    <w:name w:val="Predmet komentara Char"/>
    <w:basedOn w:val="TekstkomentaraChar"/>
    <w:link w:val="Predmetkomentara"/>
    <w:uiPriority w:val="99"/>
    <w:semiHidden/>
    <w:rsid w:val="00F927FF"/>
    <w:rPr>
      <w:b/>
      <w:bCs/>
    </w:rPr>
  </w:style>
  <w:style w:type="paragraph" w:styleId="Revizija">
    <w:name w:val="Revision"/>
    <w:hidden/>
    <w:uiPriority w:val="99"/>
    <w:semiHidden/>
    <w:rsid w:val="00F927FF"/>
    <w:pPr>
      <w:spacing w:after="0" w:line="240" w:lineRule="auto"/>
    </w:pPr>
  </w:style>
  <w:style w:type="table" w:customStyle="1" w:styleId="Reetkatablice1">
    <w:name w:val="Rešetka tablice1"/>
    <w:basedOn w:val="Obinatablica"/>
    <w:next w:val="Reetkatablice"/>
    <w:uiPriority w:val="59"/>
    <w:rsid w:val="00F9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F927FF"/>
    <w:rPr>
      <w:color w:val="0000FF" w:themeColor="hyperlink"/>
      <w:u w:val="single"/>
    </w:rPr>
  </w:style>
  <w:style w:type="character" w:customStyle="1" w:styleId="Nerijeenospominjanje1">
    <w:name w:val="Neriješeno spominjanje1"/>
    <w:basedOn w:val="Zadanifontodlomka"/>
    <w:uiPriority w:val="99"/>
    <w:semiHidden/>
    <w:unhideWhenUsed/>
    <w:rsid w:val="00F927FF"/>
    <w:rPr>
      <w:color w:val="605E5C"/>
      <w:shd w:val="clear" w:color="auto" w:fill="E1DFDD"/>
    </w:rPr>
  </w:style>
  <w:style w:type="numbering" w:customStyle="1" w:styleId="Bezpopisa2">
    <w:name w:val="Bez popisa2"/>
    <w:next w:val="Bezpopisa"/>
    <w:uiPriority w:val="99"/>
    <w:semiHidden/>
    <w:unhideWhenUsed/>
    <w:rsid w:val="00F927FF"/>
  </w:style>
  <w:style w:type="table" w:customStyle="1" w:styleId="Reetkatablice2">
    <w:name w:val="Rešetka tablice2"/>
    <w:basedOn w:val="Obinatablica"/>
    <w:next w:val="Reetkatablice"/>
    <w:uiPriority w:val="59"/>
    <w:rsid w:val="00F9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ijeenaHiperveza">
    <w:name w:val="FollowedHyperlink"/>
    <w:basedOn w:val="Zadanifontodlomka"/>
    <w:uiPriority w:val="99"/>
    <w:semiHidden/>
    <w:unhideWhenUsed/>
    <w:rsid w:val="00F927FF"/>
    <w:rPr>
      <w:color w:val="800080"/>
      <w:u w:val="single"/>
    </w:rPr>
  </w:style>
  <w:style w:type="paragraph" w:customStyle="1" w:styleId="font5">
    <w:name w:val="font5"/>
    <w:basedOn w:val="Normal"/>
    <w:rsid w:val="00F927FF"/>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6">
    <w:name w:val="font6"/>
    <w:basedOn w:val="Normal"/>
    <w:rsid w:val="00F927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7">
    <w:name w:val="font7"/>
    <w:basedOn w:val="Normal"/>
    <w:rsid w:val="00F927FF"/>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font8">
    <w:name w:val="font8"/>
    <w:basedOn w:val="Normal"/>
    <w:rsid w:val="00F927FF"/>
    <w:pPr>
      <w:spacing w:before="100" w:beforeAutospacing="1" w:after="100" w:afterAutospacing="1" w:line="240" w:lineRule="auto"/>
    </w:pPr>
    <w:rPr>
      <w:rFonts w:ascii="Times New Roman" w:eastAsia="Times New Roman" w:hAnsi="Times New Roman" w:cs="Times New Roman"/>
      <w:color w:val="000000"/>
      <w:sz w:val="24"/>
      <w:szCs w:val="24"/>
      <w:u w:val="single"/>
      <w:lang w:eastAsia="hr-HR"/>
    </w:rPr>
  </w:style>
  <w:style w:type="paragraph" w:customStyle="1" w:styleId="xl66">
    <w:name w:val="xl66"/>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hr-HR"/>
    </w:rPr>
  </w:style>
  <w:style w:type="paragraph" w:customStyle="1" w:styleId="xl67">
    <w:name w:val="xl67"/>
    <w:basedOn w:val="Normal"/>
    <w:rsid w:val="00F927F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F927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F927F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F927FF"/>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F927FF"/>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F927FF"/>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75">
    <w:name w:val="xl75"/>
    <w:basedOn w:val="Normal"/>
    <w:rsid w:val="00F927F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F927F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86">
    <w:name w:val="xl86"/>
    <w:basedOn w:val="Normal"/>
    <w:rsid w:val="00F927F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8">
    <w:name w:val="xl8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1">
    <w:name w:val="xl91"/>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2">
    <w:name w:val="xl92"/>
    <w:basedOn w:val="Normal"/>
    <w:rsid w:val="00F927FF"/>
    <w:pPr>
      <w:pBdr>
        <w:top w:val="single" w:sz="4" w:space="0" w:color="auto"/>
        <w:left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F927FF"/>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F927FF"/>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6">
    <w:name w:val="xl96"/>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7">
    <w:name w:val="xl97"/>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F927FF"/>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F927FF"/>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0">
    <w:name w:val="xl100"/>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F927FF"/>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2">
    <w:name w:val="xl102"/>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F927FF"/>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4">
    <w:name w:val="xl104"/>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5">
    <w:name w:val="xl105"/>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6">
    <w:name w:val="xl106"/>
    <w:basedOn w:val="Normal"/>
    <w:rsid w:val="00F927F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7">
    <w:name w:val="xl107"/>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08">
    <w:name w:val="xl108"/>
    <w:basedOn w:val="Normal"/>
    <w:rsid w:val="00F927FF"/>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09">
    <w:name w:val="xl109"/>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10">
    <w:name w:val="xl110"/>
    <w:basedOn w:val="Normal"/>
    <w:rsid w:val="00F927FF"/>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1">
    <w:name w:val="xl111"/>
    <w:basedOn w:val="Normal"/>
    <w:rsid w:val="00F927F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2">
    <w:name w:val="xl112"/>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3">
    <w:name w:val="xl113"/>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4">
    <w:name w:val="xl114"/>
    <w:basedOn w:val="Normal"/>
    <w:rsid w:val="00F927F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5">
    <w:name w:val="xl115"/>
    <w:basedOn w:val="Normal"/>
    <w:rsid w:val="00F927FF"/>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6">
    <w:name w:val="xl116"/>
    <w:basedOn w:val="Normal"/>
    <w:rsid w:val="00F927FF"/>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7">
    <w:name w:val="xl117"/>
    <w:basedOn w:val="Normal"/>
    <w:rsid w:val="00F927FF"/>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F927FF"/>
    <w:pPr>
      <w:pBdr>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9">
    <w:name w:val="xl119"/>
    <w:basedOn w:val="Normal"/>
    <w:rsid w:val="00F927FF"/>
    <w:pPr>
      <w:pBdr>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20">
    <w:name w:val="xl120"/>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1">
    <w:name w:val="xl121"/>
    <w:basedOn w:val="Normal"/>
    <w:rsid w:val="00F927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F927FF"/>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3">
    <w:name w:val="xl123"/>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4">
    <w:name w:val="xl124"/>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5">
    <w:name w:val="xl125"/>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6">
    <w:name w:val="xl126"/>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7">
    <w:name w:val="xl127"/>
    <w:basedOn w:val="Normal"/>
    <w:rsid w:val="00F927F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8">
    <w:name w:val="xl128"/>
    <w:basedOn w:val="Normal"/>
    <w:rsid w:val="00F927F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F927F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0">
    <w:name w:val="xl130"/>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F927FF"/>
    <w:pP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F927F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F927F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4">
    <w:name w:val="xl134"/>
    <w:basedOn w:val="Normal"/>
    <w:rsid w:val="00F927FF"/>
    <w:pPr>
      <w:pBdr>
        <w:top w:val="single" w:sz="4" w:space="0" w:color="auto"/>
        <w:left w:val="single" w:sz="4" w:space="0" w:color="auto"/>
        <w:bottom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5">
    <w:name w:val="xl135"/>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F927FF"/>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7">
    <w:name w:val="xl137"/>
    <w:basedOn w:val="Normal"/>
    <w:rsid w:val="00F927FF"/>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8">
    <w:name w:val="xl138"/>
    <w:basedOn w:val="Normal"/>
    <w:rsid w:val="00F927F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9">
    <w:name w:val="xl139"/>
    <w:basedOn w:val="Normal"/>
    <w:rsid w:val="00F927FF"/>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3">
    <w:name w:val="xl143"/>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4">
    <w:name w:val="xl144"/>
    <w:basedOn w:val="Normal"/>
    <w:rsid w:val="00F927F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5">
    <w:name w:val="xl145"/>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6">
    <w:name w:val="xl146"/>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7">
    <w:name w:val="xl147"/>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8">
    <w:name w:val="xl14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9">
    <w:name w:val="xl149"/>
    <w:basedOn w:val="Normal"/>
    <w:rsid w:val="00F927F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0">
    <w:name w:val="xl150"/>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1">
    <w:name w:val="xl151"/>
    <w:basedOn w:val="Normal"/>
    <w:rsid w:val="00F927F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2">
    <w:name w:val="xl152"/>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3">
    <w:name w:val="xl153"/>
    <w:basedOn w:val="Normal"/>
    <w:rsid w:val="00F927FF"/>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6">
    <w:name w:val="xl156"/>
    <w:basedOn w:val="Normal"/>
    <w:rsid w:val="00F927F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F927F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8">
    <w:name w:val="xl15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F927F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0">
    <w:name w:val="xl160"/>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1">
    <w:name w:val="xl161"/>
    <w:basedOn w:val="Normal"/>
    <w:rsid w:val="00F927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2">
    <w:name w:val="xl162"/>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3">
    <w:name w:val="xl163"/>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F927F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5">
    <w:name w:val="xl165"/>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6">
    <w:name w:val="xl166"/>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hr-HR"/>
    </w:rPr>
  </w:style>
  <w:style w:type="paragraph" w:customStyle="1" w:styleId="xl167">
    <w:name w:val="xl167"/>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8">
    <w:name w:val="xl168"/>
    <w:basedOn w:val="Normal"/>
    <w:rsid w:val="00F927FF"/>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9">
    <w:name w:val="xl16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0">
    <w:name w:val="xl170"/>
    <w:basedOn w:val="Normal"/>
    <w:rsid w:val="00F927F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1">
    <w:name w:val="xl171"/>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2">
    <w:name w:val="xl172"/>
    <w:basedOn w:val="Normal"/>
    <w:rsid w:val="00F927F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3">
    <w:name w:val="xl173"/>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4">
    <w:name w:val="xl174"/>
    <w:basedOn w:val="Normal"/>
    <w:rsid w:val="00F927FF"/>
    <w:pP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75">
    <w:name w:val="xl175"/>
    <w:basedOn w:val="Normal"/>
    <w:rsid w:val="00F927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6">
    <w:name w:val="xl176"/>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7">
    <w:name w:val="xl177"/>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8">
    <w:name w:val="xl17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9">
    <w:name w:val="xl179"/>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0">
    <w:name w:val="xl180"/>
    <w:basedOn w:val="Normal"/>
    <w:rsid w:val="00F927F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1">
    <w:name w:val="xl181"/>
    <w:basedOn w:val="Normal"/>
    <w:rsid w:val="00F927FF"/>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2">
    <w:name w:val="xl182"/>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3">
    <w:name w:val="xl183"/>
    <w:basedOn w:val="Normal"/>
    <w:rsid w:val="00F927FF"/>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4">
    <w:name w:val="xl184"/>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5">
    <w:name w:val="xl185"/>
    <w:basedOn w:val="Normal"/>
    <w:rsid w:val="00F927FF"/>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6">
    <w:name w:val="xl186"/>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7">
    <w:name w:val="xl187"/>
    <w:basedOn w:val="Normal"/>
    <w:rsid w:val="00F927FF"/>
    <w:pPr>
      <w:pBdr>
        <w:top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8">
    <w:name w:val="xl188"/>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9">
    <w:name w:val="xl189"/>
    <w:basedOn w:val="Normal"/>
    <w:rsid w:val="00F927FF"/>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0">
    <w:name w:val="xl190"/>
    <w:basedOn w:val="Normal"/>
    <w:rsid w:val="00F927FF"/>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1">
    <w:name w:val="xl191"/>
    <w:basedOn w:val="Normal"/>
    <w:rsid w:val="00F927FF"/>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2">
    <w:name w:val="xl192"/>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3">
    <w:name w:val="xl193"/>
    <w:basedOn w:val="Normal"/>
    <w:rsid w:val="00F927FF"/>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4">
    <w:name w:val="xl194"/>
    <w:basedOn w:val="Normal"/>
    <w:rsid w:val="00F927FF"/>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5">
    <w:name w:val="xl195"/>
    <w:basedOn w:val="Normal"/>
    <w:rsid w:val="00F927FF"/>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6">
    <w:name w:val="xl196"/>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7">
    <w:name w:val="xl197"/>
    <w:basedOn w:val="Normal"/>
    <w:rsid w:val="00F927FF"/>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8">
    <w:name w:val="xl198"/>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9">
    <w:name w:val="xl199"/>
    <w:basedOn w:val="Normal"/>
    <w:rsid w:val="00F927FF"/>
    <w:pPr>
      <w:spacing w:before="100" w:beforeAutospacing="1" w:after="100" w:afterAutospacing="1" w:line="240" w:lineRule="auto"/>
      <w:jc w:val="center"/>
    </w:pPr>
    <w:rPr>
      <w:rFonts w:ascii="Arial Black" w:eastAsia="Times New Roman" w:hAnsi="Arial Black" w:cs="Times New Roman"/>
      <w:color w:val="000000"/>
      <w:lang w:eastAsia="hr-HR"/>
    </w:rPr>
  </w:style>
  <w:style w:type="paragraph" w:customStyle="1" w:styleId="xl200">
    <w:name w:val="xl200"/>
    <w:basedOn w:val="Normal"/>
    <w:rsid w:val="00F927FF"/>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hr-HR"/>
    </w:rPr>
  </w:style>
  <w:style w:type="paragraph" w:customStyle="1" w:styleId="xl201">
    <w:name w:val="xl201"/>
    <w:basedOn w:val="Normal"/>
    <w:rsid w:val="00F927FF"/>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202">
    <w:name w:val="xl202"/>
    <w:basedOn w:val="Normal"/>
    <w:rsid w:val="00F927F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3">
    <w:name w:val="xl203"/>
    <w:basedOn w:val="Normal"/>
    <w:rsid w:val="00F927F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4">
    <w:name w:val="xl204"/>
    <w:basedOn w:val="Normal"/>
    <w:rsid w:val="00F927F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5">
    <w:name w:val="xl205"/>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6">
    <w:name w:val="xl206"/>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7">
    <w:name w:val="xl207"/>
    <w:basedOn w:val="Normal"/>
    <w:rsid w:val="00F927FF"/>
    <w:pPr>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8">
    <w:name w:val="xl208"/>
    <w:basedOn w:val="Normal"/>
    <w:rsid w:val="00F927FF"/>
    <w:pPr>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9">
    <w:name w:val="xl209"/>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0">
    <w:name w:val="xl210"/>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1">
    <w:name w:val="xl211"/>
    <w:basedOn w:val="Normal"/>
    <w:rsid w:val="00F927FF"/>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2">
    <w:name w:val="xl212"/>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3">
    <w:name w:val="xl213"/>
    <w:basedOn w:val="Normal"/>
    <w:rsid w:val="00F927FF"/>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4">
    <w:name w:val="xl214"/>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5">
    <w:name w:val="xl215"/>
    <w:basedOn w:val="Normal"/>
    <w:rsid w:val="00F927FF"/>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16">
    <w:name w:val="xl216"/>
    <w:basedOn w:val="Normal"/>
    <w:rsid w:val="00F927FF"/>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7">
    <w:name w:val="xl217"/>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8">
    <w:name w:val="xl218"/>
    <w:basedOn w:val="Normal"/>
    <w:rsid w:val="00F927FF"/>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19">
    <w:name w:val="xl219"/>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F927FF"/>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1">
    <w:name w:val="xl221"/>
    <w:basedOn w:val="Normal"/>
    <w:rsid w:val="00F927FF"/>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2">
    <w:name w:val="xl222"/>
    <w:basedOn w:val="Normal"/>
    <w:rsid w:val="00F927FF"/>
    <w:pPr>
      <w:pBdr>
        <w:top w:val="single" w:sz="4" w:space="0" w:color="auto"/>
        <w:bottom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3">
    <w:name w:val="xl223"/>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4">
    <w:name w:val="xl224"/>
    <w:basedOn w:val="Normal"/>
    <w:rsid w:val="00F927FF"/>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5">
    <w:name w:val="xl225"/>
    <w:basedOn w:val="Normal"/>
    <w:rsid w:val="00F927FF"/>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6">
    <w:name w:val="xl226"/>
    <w:basedOn w:val="Normal"/>
    <w:rsid w:val="00F927FF"/>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7">
    <w:name w:val="xl227"/>
    <w:basedOn w:val="Normal"/>
    <w:rsid w:val="00F927FF"/>
    <w:pPr>
      <w:pBdr>
        <w:top w:val="single" w:sz="4" w:space="0" w:color="auto"/>
        <w:bottom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8">
    <w:name w:val="xl228"/>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9">
    <w:name w:val="xl229"/>
    <w:basedOn w:val="Normal"/>
    <w:rsid w:val="00F927FF"/>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0">
    <w:name w:val="xl230"/>
    <w:basedOn w:val="Normal"/>
    <w:rsid w:val="00F927FF"/>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1">
    <w:name w:val="xl231"/>
    <w:basedOn w:val="Normal"/>
    <w:rsid w:val="00F927FF"/>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2">
    <w:name w:val="xl232"/>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3">
    <w:name w:val="xl233"/>
    <w:basedOn w:val="Normal"/>
    <w:rsid w:val="00F927FF"/>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4">
    <w:name w:val="xl234"/>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5">
    <w:name w:val="xl235"/>
    <w:basedOn w:val="Normal"/>
    <w:rsid w:val="00F927FF"/>
    <w:pPr>
      <w:pBdr>
        <w:top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6">
    <w:name w:val="xl236"/>
    <w:basedOn w:val="Normal"/>
    <w:rsid w:val="00F927FF"/>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7">
    <w:name w:val="xl237"/>
    <w:basedOn w:val="Normal"/>
    <w:rsid w:val="00F927FF"/>
    <w:pPr>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238">
    <w:name w:val="xl238"/>
    <w:basedOn w:val="Normal"/>
    <w:rsid w:val="00F927F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239">
    <w:name w:val="xl239"/>
    <w:basedOn w:val="Normal"/>
    <w:rsid w:val="00F927FF"/>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240">
    <w:name w:val="xl240"/>
    <w:basedOn w:val="Normal"/>
    <w:rsid w:val="00F927FF"/>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1">
    <w:name w:val="xl241"/>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2">
    <w:name w:val="xl242"/>
    <w:basedOn w:val="Normal"/>
    <w:rsid w:val="00F927FF"/>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43">
    <w:name w:val="xl243"/>
    <w:basedOn w:val="Normal"/>
    <w:rsid w:val="00F927FF"/>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9">
    <w:name w:val="font9"/>
    <w:basedOn w:val="Normal"/>
    <w:rsid w:val="00F927FF"/>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10">
    <w:name w:val="font10"/>
    <w:basedOn w:val="Normal"/>
    <w:rsid w:val="00F927FF"/>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11">
    <w:name w:val="font11"/>
    <w:basedOn w:val="Normal"/>
    <w:rsid w:val="00F927FF"/>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2">
    <w:name w:val="font12"/>
    <w:basedOn w:val="Normal"/>
    <w:rsid w:val="00F927FF"/>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4">
    <w:name w:val="xl64"/>
    <w:basedOn w:val="Normal"/>
    <w:rsid w:val="00F927FF"/>
    <w:pPr>
      <w:spacing w:before="100" w:beforeAutospacing="1" w:after="100" w:afterAutospacing="1" w:line="240" w:lineRule="auto"/>
    </w:pPr>
    <w:rPr>
      <w:rFonts w:ascii="Arial" w:eastAsia="Times New Roman" w:hAnsi="Arial" w:cs="Arial"/>
      <w:sz w:val="20"/>
      <w:szCs w:val="20"/>
      <w:lang w:eastAsia="hr-HR"/>
    </w:rPr>
  </w:style>
  <w:style w:type="paragraph" w:customStyle="1" w:styleId="xl65">
    <w:name w:val="xl65"/>
    <w:basedOn w:val="Normal"/>
    <w:rsid w:val="00F927FF"/>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244">
    <w:name w:val="xl244"/>
    <w:basedOn w:val="Normal"/>
    <w:rsid w:val="00F927FF"/>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5">
    <w:name w:val="xl245"/>
    <w:basedOn w:val="Normal"/>
    <w:rsid w:val="00F927FF"/>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6">
    <w:name w:val="xl246"/>
    <w:basedOn w:val="Normal"/>
    <w:rsid w:val="00F927FF"/>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7">
    <w:name w:val="xl247"/>
    <w:basedOn w:val="Normal"/>
    <w:rsid w:val="00F927FF"/>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8">
    <w:name w:val="xl24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F927FF"/>
    <w:pPr>
      <w:spacing w:before="100" w:beforeAutospacing="1" w:after="100" w:afterAutospacing="1" w:line="240" w:lineRule="auto"/>
    </w:pPr>
    <w:rPr>
      <w:rFonts w:ascii="Arial" w:eastAsia="Times New Roman" w:hAnsi="Arial" w:cs="Arial"/>
      <w:sz w:val="18"/>
      <w:szCs w:val="18"/>
      <w:lang w:eastAsia="hr-HR"/>
    </w:rPr>
  </w:style>
  <w:style w:type="paragraph" w:customStyle="1" w:styleId="xl251">
    <w:name w:val="xl251"/>
    <w:basedOn w:val="Normal"/>
    <w:rsid w:val="00F927FF"/>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52">
    <w:name w:val="xl252"/>
    <w:basedOn w:val="Normal"/>
    <w:rsid w:val="00F927FF"/>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54">
    <w:name w:val="xl254"/>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6">
    <w:name w:val="xl256"/>
    <w:basedOn w:val="Normal"/>
    <w:rsid w:val="00F927F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57">
    <w:name w:val="xl257"/>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58">
    <w:name w:val="xl258"/>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9">
    <w:name w:val="xl259"/>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60">
    <w:name w:val="xl260"/>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61">
    <w:name w:val="xl261"/>
    <w:basedOn w:val="Normal"/>
    <w:rsid w:val="00F927FF"/>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2">
    <w:name w:val="xl262"/>
    <w:basedOn w:val="Normal"/>
    <w:rsid w:val="00F927FF"/>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63">
    <w:name w:val="xl263"/>
    <w:basedOn w:val="Normal"/>
    <w:rsid w:val="00F927F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4">
    <w:name w:val="xl264"/>
    <w:basedOn w:val="Normal"/>
    <w:rsid w:val="00F927FF"/>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5">
    <w:name w:val="xl265"/>
    <w:basedOn w:val="Normal"/>
    <w:rsid w:val="00F927FF"/>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6">
    <w:name w:val="xl266"/>
    <w:basedOn w:val="Normal"/>
    <w:rsid w:val="00F927FF"/>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267">
    <w:name w:val="xl267"/>
    <w:basedOn w:val="Normal"/>
    <w:rsid w:val="00F927FF"/>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8">
    <w:name w:val="xl268"/>
    <w:basedOn w:val="Normal"/>
    <w:rsid w:val="00F927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69">
    <w:name w:val="xl269"/>
    <w:basedOn w:val="Normal"/>
    <w:rsid w:val="00F927F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0">
    <w:name w:val="xl270"/>
    <w:basedOn w:val="Normal"/>
    <w:rsid w:val="00F927FF"/>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1">
    <w:name w:val="xl271"/>
    <w:basedOn w:val="Normal"/>
    <w:rsid w:val="00F927FF"/>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2">
    <w:name w:val="xl272"/>
    <w:basedOn w:val="Normal"/>
    <w:rsid w:val="00F927FF"/>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3">
    <w:name w:val="xl273"/>
    <w:basedOn w:val="Normal"/>
    <w:rsid w:val="00F927F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4">
    <w:name w:val="xl274"/>
    <w:basedOn w:val="Normal"/>
    <w:rsid w:val="00F927F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5">
    <w:name w:val="xl275"/>
    <w:basedOn w:val="Normal"/>
    <w:rsid w:val="00F927FF"/>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276">
    <w:name w:val="xl276"/>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7">
    <w:name w:val="xl277"/>
    <w:basedOn w:val="Normal"/>
    <w:rsid w:val="00F927FF"/>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8">
    <w:name w:val="xl27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9">
    <w:name w:val="xl27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F927F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1">
    <w:name w:val="xl281"/>
    <w:basedOn w:val="Normal"/>
    <w:rsid w:val="00F927F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2">
    <w:name w:val="xl282"/>
    <w:basedOn w:val="Normal"/>
    <w:rsid w:val="00F927F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83">
    <w:name w:val="xl283"/>
    <w:basedOn w:val="Normal"/>
    <w:rsid w:val="00F927FF"/>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284">
    <w:name w:val="xl284"/>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5">
    <w:name w:val="xl285"/>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6">
    <w:name w:val="xl286"/>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7">
    <w:name w:val="xl287"/>
    <w:basedOn w:val="Normal"/>
    <w:rsid w:val="00F927F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8">
    <w:name w:val="xl288"/>
    <w:basedOn w:val="Normal"/>
    <w:rsid w:val="00F927F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9">
    <w:name w:val="xl289"/>
    <w:basedOn w:val="Normal"/>
    <w:rsid w:val="00F927F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0">
    <w:name w:val="xl290"/>
    <w:basedOn w:val="Normal"/>
    <w:rsid w:val="00F927FF"/>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1">
    <w:name w:val="xl291"/>
    <w:basedOn w:val="Normal"/>
    <w:rsid w:val="00F927FF"/>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2">
    <w:name w:val="xl292"/>
    <w:basedOn w:val="Normal"/>
    <w:rsid w:val="00F927FF"/>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3">
    <w:name w:val="xl293"/>
    <w:basedOn w:val="Normal"/>
    <w:rsid w:val="00F927FF"/>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4">
    <w:name w:val="xl294"/>
    <w:basedOn w:val="Normal"/>
    <w:rsid w:val="00F927FF"/>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5">
    <w:name w:val="xl295"/>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6">
    <w:name w:val="xl296"/>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97">
    <w:name w:val="xl297"/>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8">
    <w:name w:val="xl29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9">
    <w:name w:val="xl299"/>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00">
    <w:name w:val="xl300"/>
    <w:basedOn w:val="Normal"/>
    <w:rsid w:val="00F927FF"/>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1">
    <w:name w:val="xl301"/>
    <w:basedOn w:val="Normal"/>
    <w:rsid w:val="00F927FF"/>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2">
    <w:name w:val="xl302"/>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03">
    <w:name w:val="xl303"/>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04">
    <w:name w:val="xl304"/>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05">
    <w:name w:val="xl305"/>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06">
    <w:name w:val="xl306"/>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07">
    <w:name w:val="xl307"/>
    <w:basedOn w:val="Normal"/>
    <w:rsid w:val="00F927FF"/>
    <w:pPr>
      <w:spacing w:before="100" w:beforeAutospacing="1" w:after="100" w:afterAutospacing="1" w:line="240" w:lineRule="auto"/>
    </w:pPr>
    <w:rPr>
      <w:rFonts w:ascii="Arial" w:eastAsia="Times New Roman" w:hAnsi="Arial" w:cs="Arial"/>
      <w:sz w:val="20"/>
      <w:szCs w:val="20"/>
      <w:lang w:eastAsia="hr-HR"/>
    </w:rPr>
  </w:style>
  <w:style w:type="paragraph" w:customStyle="1" w:styleId="xl308">
    <w:name w:val="xl308"/>
    <w:basedOn w:val="Normal"/>
    <w:rsid w:val="00F927FF"/>
    <w:pPr>
      <w:spacing w:before="100" w:beforeAutospacing="1" w:after="100" w:afterAutospacing="1" w:line="240" w:lineRule="auto"/>
    </w:pPr>
    <w:rPr>
      <w:rFonts w:ascii="Arial" w:eastAsia="Times New Roman" w:hAnsi="Arial" w:cs="Arial"/>
      <w:sz w:val="20"/>
      <w:szCs w:val="20"/>
      <w:lang w:eastAsia="hr-HR"/>
    </w:rPr>
  </w:style>
  <w:style w:type="paragraph" w:customStyle="1" w:styleId="xl309">
    <w:name w:val="xl309"/>
    <w:basedOn w:val="Normal"/>
    <w:rsid w:val="00F927F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0">
    <w:name w:val="xl310"/>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11">
    <w:name w:val="xl311"/>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12">
    <w:name w:val="xl312"/>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13">
    <w:name w:val="xl313"/>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4">
    <w:name w:val="xl314"/>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15">
    <w:name w:val="xl315"/>
    <w:basedOn w:val="Normal"/>
    <w:rsid w:val="00F927FF"/>
    <w:pPr>
      <w:pBdr>
        <w:top w:val="single" w:sz="8" w:space="0" w:color="auto"/>
        <w:bottom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6">
    <w:name w:val="xl316"/>
    <w:basedOn w:val="Normal"/>
    <w:rsid w:val="00F927FF"/>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7">
    <w:name w:val="xl317"/>
    <w:basedOn w:val="Normal"/>
    <w:rsid w:val="00F927FF"/>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8">
    <w:name w:val="xl318"/>
    <w:basedOn w:val="Normal"/>
    <w:rsid w:val="00F927FF"/>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319">
    <w:name w:val="xl319"/>
    <w:basedOn w:val="Normal"/>
    <w:rsid w:val="00F927FF"/>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F927FF"/>
    <w:pPr>
      <w:spacing w:before="100" w:beforeAutospacing="1" w:after="100" w:afterAutospacing="1" w:line="240" w:lineRule="auto"/>
    </w:pPr>
    <w:rPr>
      <w:rFonts w:ascii="Arial" w:eastAsia="Times New Roman" w:hAnsi="Arial" w:cs="Arial"/>
      <w:sz w:val="18"/>
      <w:szCs w:val="18"/>
      <w:lang w:eastAsia="hr-HR"/>
    </w:rPr>
  </w:style>
  <w:style w:type="paragraph" w:customStyle="1" w:styleId="xl321">
    <w:name w:val="xl321"/>
    <w:basedOn w:val="Normal"/>
    <w:rsid w:val="00F927FF"/>
    <w:pPr>
      <w:spacing w:before="100" w:beforeAutospacing="1" w:after="100" w:afterAutospacing="1" w:line="240" w:lineRule="auto"/>
    </w:pPr>
    <w:rPr>
      <w:rFonts w:ascii="Arial" w:eastAsia="Times New Roman" w:hAnsi="Arial" w:cs="Arial"/>
      <w:sz w:val="18"/>
      <w:szCs w:val="18"/>
      <w:lang w:eastAsia="hr-HR"/>
    </w:rPr>
  </w:style>
  <w:style w:type="paragraph" w:customStyle="1" w:styleId="xl322">
    <w:name w:val="xl322"/>
    <w:basedOn w:val="Normal"/>
    <w:rsid w:val="00F927FF"/>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3">
    <w:name w:val="xl323"/>
    <w:basedOn w:val="Normal"/>
    <w:rsid w:val="00F927FF"/>
    <w:pPr>
      <w:spacing w:before="100" w:beforeAutospacing="1" w:after="100" w:afterAutospacing="1" w:line="240" w:lineRule="auto"/>
    </w:pPr>
    <w:rPr>
      <w:rFonts w:ascii="Arial" w:eastAsia="Times New Roman" w:hAnsi="Arial" w:cs="Arial"/>
      <w:sz w:val="18"/>
      <w:szCs w:val="18"/>
      <w:lang w:eastAsia="hr-HR"/>
    </w:rPr>
  </w:style>
  <w:style w:type="paragraph" w:customStyle="1" w:styleId="xl324">
    <w:name w:val="xl324"/>
    <w:basedOn w:val="Normal"/>
    <w:rsid w:val="00F927FF"/>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5">
    <w:name w:val="xl325"/>
    <w:basedOn w:val="Normal"/>
    <w:rsid w:val="00F927FF"/>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26">
    <w:name w:val="xl326"/>
    <w:basedOn w:val="Normal"/>
    <w:rsid w:val="00F927FF"/>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7">
    <w:name w:val="xl327"/>
    <w:basedOn w:val="Normal"/>
    <w:rsid w:val="00F927FF"/>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F927FF"/>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29">
    <w:name w:val="xl32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330">
    <w:name w:val="xl330"/>
    <w:basedOn w:val="Normal"/>
    <w:rsid w:val="00F927FF"/>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31">
    <w:name w:val="xl331"/>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32">
    <w:name w:val="xl332"/>
    <w:basedOn w:val="Normal"/>
    <w:rsid w:val="00F927FF"/>
    <w:pPr>
      <w:spacing w:before="100" w:beforeAutospacing="1" w:after="100" w:afterAutospacing="1" w:line="240" w:lineRule="auto"/>
    </w:pPr>
    <w:rPr>
      <w:rFonts w:ascii="Arial" w:eastAsia="Times New Roman" w:hAnsi="Arial" w:cs="Arial"/>
      <w:sz w:val="18"/>
      <w:szCs w:val="18"/>
      <w:lang w:eastAsia="hr-HR"/>
    </w:rPr>
  </w:style>
  <w:style w:type="paragraph" w:customStyle="1" w:styleId="xl333">
    <w:name w:val="xl333"/>
    <w:basedOn w:val="Normal"/>
    <w:rsid w:val="00F927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4">
    <w:name w:val="xl334"/>
    <w:basedOn w:val="Normal"/>
    <w:rsid w:val="00F927F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5">
    <w:name w:val="xl335"/>
    <w:basedOn w:val="Normal"/>
    <w:rsid w:val="00F927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6">
    <w:name w:val="xl336"/>
    <w:basedOn w:val="Normal"/>
    <w:rsid w:val="00F927FF"/>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37">
    <w:name w:val="xl337"/>
    <w:basedOn w:val="Normal"/>
    <w:rsid w:val="00F927FF"/>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8">
    <w:name w:val="xl338"/>
    <w:basedOn w:val="Normal"/>
    <w:rsid w:val="00F927FF"/>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9">
    <w:name w:val="xl339"/>
    <w:basedOn w:val="Normal"/>
    <w:rsid w:val="00F927FF"/>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0">
    <w:name w:val="xl340"/>
    <w:basedOn w:val="Normal"/>
    <w:rsid w:val="00F927FF"/>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1">
    <w:name w:val="xl341"/>
    <w:basedOn w:val="Normal"/>
    <w:rsid w:val="00F927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2">
    <w:name w:val="xl342"/>
    <w:basedOn w:val="Normal"/>
    <w:rsid w:val="00F927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3">
    <w:name w:val="xl343"/>
    <w:basedOn w:val="Normal"/>
    <w:rsid w:val="00F927FF"/>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4">
    <w:name w:val="xl344"/>
    <w:basedOn w:val="Normal"/>
    <w:rsid w:val="00F927FF"/>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5">
    <w:name w:val="xl345"/>
    <w:basedOn w:val="Normal"/>
    <w:rsid w:val="00F927FF"/>
    <w:pPr>
      <w:spacing w:before="100" w:beforeAutospacing="1" w:after="100" w:afterAutospacing="1" w:line="240" w:lineRule="auto"/>
    </w:pPr>
    <w:rPr>
      <w:rFonts w:ascii="Arial" w:eastAsia="Times New Roman" w:hAnsi="Arial" w:cs="Arial"/>
      <w:sz w:val="20"/>
      <w:szCs w:val="20"/>
      <w:lang w:eastAsia="hr-HR"/>
    </w:rPr>
  </w:style>
  <w:style w:type="paragraph" w:customStyle="1" w:styleId="xl346">
    <w:name w:val="xl346"/>
    <w:basedOn w:val="Normal"/>
    <w:rsid w:val="00F927FF"/>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7">
    <w:name w:val="xl347"/>
    <w:basedOn w:val="Normal"/>
    <w:rsid w:val="00F927FF"/>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48">
    <w:name w:val="xl348"/>
    <w:basedOn w:val="Normal"/>
    <w:rsid w:val="00F927FF"/>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9">
    <w:name w:val="xl349"/>
    <w:basedOn w:val="Normal"/>
    <w:rsid w:val="00F927F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50">
    <w:name w:val="xl350"/>
    <w:basedOn w:val="Normal"/>
    <w:rsid w:val="00F927FF"/>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1">
    <w:name w:val="xl351"/>
    <w:basedOn w:val="Normal"/>
    <w:rsid w:val="00F927FF"/>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2">
    <w:name w:val="xl352"/>
    <w:basedOn w:val="Normal"/>
    <w:rsid w:val="00F927FF"/>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3">
    <w:name w:val="xl353"/>
    <w:basedOn w:val="Normal"/>
    <w:rsid w:val="00F927FF"/>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354">
    <w:name w:val="xl354"/>
    <w:basedOn w:val="Normal"/>
    <w:rsid w:val="00F927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5">
    <w:name w:val="xl355"/>
    <w:basedOn w:val="Normal"/>
    <w:rsid w:val="00F927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6">
    <w:name w:val="xl356"/>
    <w:basedOn w:val="Normal"/>
    <w:rsid w:val="00F927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7">
    <w:name w:val="xl357"/>
    <w:basedOn w:val="Normal"/>
    <w:rsid w:val="00F927FF"/>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58">
    <w:name w:val="xl358"/>
    <w:basedOn w:val="Normal"/>
    <w:rsid w:val="00F927FF"/>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59">
    <w:name w:val="xl359"/>
    <w:basedOn w:val="Normal"/>
    <w:rsid w:val="00F927FF"/>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0">
    <w:name w:val="xl360"/>
    <w:basedOn w:val="Normal"/>
    <w:rsid w:val="00F927FF"/>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1">
    <w:name w:val="xl361"/>
    <w:basedOn w:val="Normal"/>
    <w:rsid w:val="00F927FF"/>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2">
    <w:name w:val="xl362"/>
    <w:basedOn w:val="Normal"/>
    <w:rsid w:val="00F927FF"/>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3">
    <w:name w:val="xl363"/>
    <w:basedOn w:val="Normal"/>
    <w:rsid w:val="00F927FF"/>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4">
    <w:name w:val="xl364"/>
    <w:basedOn w:val="Normal"/>
    <w:rsid w:val="00F927FF"/>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5">
    <w:name w:val="xl365"/>
    <w:basedOn w:val="Normal"/>
    <w:rsid w:val="00F927FF"/>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box453941">
    <w:name w:val="box_453941"/>
    <w:basedOn w:val="Normal"/>
    <w:uiPriority w:val="99"/>
    <w:rsid w:val="00F927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6">
    <w:name w:val="xl366"/>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367">
    <w:name w:val="xl367"/>
    <w:basedOn w:val="Normal"/>
    <w:rsid w:val="00F927F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68">
    <w:name w:val="xl368"/>
    <w:basedOn w:val="Normal"/>
    <w:rsid w:val="00F927F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69">
    <w:name w:val="xl369"/>
    <w:basedOn w:val="Normal"/>
    <w:rsid w:val="00F927F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70">
    <w:name w:val="xl370"/>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1">
    <w:name w:val="xl371"/>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2">
    <w:name w:val="xl372"/>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20"/>
      <w:szCs w:val="20"/>
      <w:lang w:eastAsia="hr-HR"/>
    </w:rPr>
  </w:style>
  <w:style w:type="paragraph" w:customStyle="1" w:styleId="xl373">
    <w:name w:val="xl373"/>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18"/>
      <w:szCs w:val="18"/>
      <w:lang w:eastAsia="hr-HR"/>
    </w:rPr>
  </w:style>
  <w:style w:type="paragraph" w:customStyle="1" w:styleId="xl374">
    <w:name w:val="xl374"/>
    <w:basedOn w:val="Normal"/>
    <w:rsid w:val="00F927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color w:val="000000"/>
      <w:sz w:val="18"/>
      <w:szCs w:val="18"/>
      <w:lang w:eastAsia="hr-HR"/>
    </w:rPr>
  </w:style>
  <w:style w:type="paragraph" w:customStyle="1" w:styleId="xl375">
    <w:name w:val="xl375"/>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6">
    <w:name w:val="xl376"/>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hr-HR"/>
    </w:rPr>
  </w:style>
  <w:style w:type="paragraph" w:customStyle="1" w:styleId="xl377">
    <w:name w:val="xl377"/>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8">
    <w:name w:val="xl378"/>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9">
    <w:name w:val="xl379"/>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0">
    <w:name w:val="xl380"/>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8"/>
      <w:szCs w:val="18"/>
      <w:lang w:eastAsia="hr-HR"/>
    </w:rPr>
  </w:style>
  <w:style w:type="paragraph" w:customStyle="1" w:styleId="xl381">
    <w:name w:val="xl381"/>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2">
    <w:name w:val="xl382"/>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83">
    <w:name w:val="xl383"/>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4">
    <w:name w:val="xl384"/>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5">
    <w:name w:val="xl385"/>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6">
    <w:name w:val="xl386"/>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7">
    <w:name w:val="xl387"/>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88">
    <w:name w:val="xl388"/>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9">
    <w:name w:val="xl389"/>
    <w:basedOn w:val="Normal"/>
    <w:rsid w:val="00F9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90">
    <w:name w:val="xl390"/>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1">
    <w:name w:val="xl391"/>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2">
    <w:name w:val="xl392"/>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3">
    <w:name w:val="xl393"/>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4">
    <w:name w:val="xl394"/>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95">
    <w:name w:val="xl395"/>
    <w:basedOn w:val="Normal"/>
    <w:rsid w:val="00F927FF"/>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396">
    <w:name w:val="xl396"/>
    <w:basedOn w:val="Normal"/>
    <w:rsid w:val="00F927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7">
    <w:name w:val="xl397"/>
    <w:basedOn w:val="Normal"/>
    <w:rsid w:val="00F927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8">
    <w:name w:val="xl398"/>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399">
    <w:name w:val="xl399"/>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400">
    <w:name w:val="xl400"/>
    <w:basedOn w:val="Normal"/>
    <w:rsid w:val="00F927F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01">
    <w:name w:val="xl401"/>
    <w:basedOn w:val="Normal"/>
    <w:rsid w:val="00F927F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402">
    <w:name w:val="xl402"/>
    <w:basedOn w:val="Normal"/>
    <w:rsid w:val="00F927F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3">
    <w:name w:val="xl403"/>
    <w:basedOn w:val="Normal"/>
    <w:rsid w:val="00F927F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404">
    <w:name w:val="xl404"/>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5">
    <w:name w:val="xl405"/>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6">
    <w:name w:val="xl406"/>
    <w:basedOn w:val="Normal"/>
    <w:rsid w:val="00F9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7">
    <w:name w:val="xl407"/>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8">
    <w:name w:val="xl408"/>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09">
    <w:name w:val="xl409"/>
    <w:basedOn w:val="Normal"/>
    <w:rsid w:val="00F927F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410">
    <w:name w:val="xl410"/>
    <w:basedOn w:val="Normal"/>
    <w:rsid w:val="00F927FF"/>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1">
    <w:name w:val="xl411"/>
    <w:basedOn w:val="Normal"/>
    <w:rsid w:val="00F927FF"/>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2">
    <w:name w:val="xl412"/>
    <w:basedOn w:val="Normal"/>
    <w:rsid w:val="00F927FF"/>
    <w:pPr>
      <w:spacing w:before="100" w:beforeAutospacing="1" w:after="100" w:afterAutospacing="1" w:line="240" w:lineRule="auto"/>
      <w:jc w:val="both"/>
      <w:textAlignment w:val="top"/>
    </w:pPr>
    <w:rPr>
      <w:rFonts w:ascii="Arial" w:eastAsia="Times New Roman" w:hAnsi="Arial" w:cs="Arial"/>
      <w:sz w:val="18"/>
      <w:szCs w:val="18"/>
      <w:lang w:eastAsia="hr-HR"/>
    </w:rPr>
  </w:style>
  <w:style w:type="paragraph" w:customStyle="1" w:styleId="xl413">
    <w:name w:val="xl413"/>
    <w:basedOn w:val="Normal"/>
    <w:rsid w:val="00F927FF"/>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4">
    <w:name w:val="xl414"/>
    <w:basedOn w:val="Normal"/>
    <w:rsid w:val="00F927FF"/>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5">
    <w:name w:val="xl415"/>
    <w:basedOn w:val="Normal"/>
    <w:rsid w:val="00F927FF"/>
    <w:pPr>
      <w:pBdr>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6">
    <w:name w:val="xl416"/>
    <w:basedOn w:val="Normal"/>
    <w:rsid w:val="00F927FF"/>
    <w:pPr>
      <w:pBdr>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7">
    <w:name w:val="xl417"/>
    <w:basedOn w:val="Normal"/>
    <w:rsid w:val="00F927FF"/>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8">
    <w:name w:val="xl418"/>
    <w:basedOn w:val="Normal"/>
    <w:rsid w:val="00F927FF"/>
    <w:pPr>
      <w:pBdr>
        <w:top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9">
    <w:name w:val="xl419"/>
    <w:basedOn w:val="Normal"/>
    <w:rsid w:val="00F927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0">
    <w:name w:val="xl420"/>
    <w:basedOn w:val="Normal"/>
    <w:rsid w:val="00F927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1">
    <w:name w:val="xl421"/>
    <w:basedOn w:val="Normal"/>
    <w:rsid w:val="00F927FF"/>
    <w:pPr>
      <w:pBdr>
        <w:left w:val="single" w:sz="8" w:space="0" w:color="auto"/>
        <w:bottom w:val="single" w:sz="8"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2">
    <w:name w:val="xl422"/>
    <w:basedOn w:val="Normal"/>
    <w:rsid w:val="00F927FF"/>
    <w:pPr>
      <w:pBdr>
        <w:bottom w:val="single" w:sz="8"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3">
    <w:name w:val="xl423"/>
    <w:basedOn w:val="Normal"/>
    <w:rsid w:val="00F927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24">
    <w:name w:val="xl424"/>
    <w:basedOn w:val="Normal"/>
    <w:rsid w:val="00F927FF"/>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5">
    <w:name w:val="xl425"/>
    <w:basedOn w:val="Normal"/>
    <w:rsid w:val="00F927FF"/>
    <w:pPr>
      <w:pBdr>
        <w:top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6">
    <w:name w:val="xl426"/>
    <w:basedOn w:val="Normal"/>
    <w:rsid w:val="00F927F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7">
    <w:name w:val="xl427"/>
    <w:basedOn w:val="Normal"/>
    <w:rsid w:val="00F927FF"/>
    <w:pPr>
      <w:pBdr>
        <w:top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8">
    <w:name w:val="xl428"/>
    <w:basedOn w:val="Normal"/>
    <w:rsid w:val="00F927F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29">
    <w:name w:val="xl429"/>
    <w:basedOn w:val="Normal"/>
    <w:rsid w:val="00F927FF"/>
    <w:pPr>
      <w:pBdr>
        <w:top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30">
    <w:name w:val="xl430"/>
    <w:basedOn w:val="Normal"/>
    <w:rsid w:val="00F927FF"/>
    <w:pPr>
      <w:pBdr>
        <w:left w:val="single" w:sz="4" w:space="0" w:color="auto"/>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1">
    <w:name w:val="xl431"/>
    <w:basedOn w:val="Normal"/>
    <w:rsid w:val="00F927FF"/>
    <w:pPr>
      <w:pBdr>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2">
    <w:name w:val="xl432"/>
    <w:basedOn w:val="Normal"/>
    <w:rsid w:val="00F927FF"/>
    <w:pPr>
      <w:pBdr>
        <w:bottom w:val="single" w:sz="8"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font0">
    <w:name w:val="font0"/>
    <w:basedOn w:val="Normal"/>
    <w:rsid w:val="00F927FF"/>
    <w:pPr>
      <w:spacing w:before="100" w:beforeAutospacing="1" w:after="100" w:afterAutospacing="1" w:line="240" w:lineRule="auto"/>
    </w:pPr>
    <w:rPr>
      <w:rFonts w:ascii="Calibri" w:eastAsia="Times New Roman" w:hAnsi="Calibri" w:cs="Calibri"/>
      <w:color w:val="000000"/>
      <w:lang w:eastAsia="hr-HR"/>
    </w:rPr>
  </w:style>
  <w:style w:type="paragraph" w:styleId="Sadraj1">
    <w:name w:val="toc 1"/>
    <w:hidden/>
    <w:rsid w:val="00F927FF"/>
    <w:pPr>
      <w:spacing w:after="87" w:line="271" w:lineRule="auto"/>
      <w:ind w:left="25" w:right="23" w:hanging="10"/>
      <w:jc w:val="both"/>
    </w:pPr>
    <w:rPr>
      <w:rFonts w:ascii="Arial" w:eastAsia="Arial" w:hAnsi="Arial" w:cs="Arial"/>
      <w:color w:val="000000"/>
      <w:lang w:eastAsia="hr-HR"/>
    </w:rPr>
  </w:style>
  <w:style w:type="paragraph" w:styleId="Sadraj2">
    <w:name w:val="toc 2"/>
    <w:hidden/>
    <w:rsid w:val="00F927FF"/>
    <w:pPr>
      <w:spacing w:after="88" w:line="271" w:lineRule="auto"/>
      <w:ind w:left="246" w:right="23" w:hanging="10"/>
      <w:jc w:val="both"/>
    </w:pPr>
    <w:rPr>
      <w:rFonts w:ascii="Arial" w:eastAsia="Arial" w:hAnsi="Arial" w:cs="Arial"/>
      <w:color w:val="000000"/>
      <w:lang w:eastAsia="hr-HR"/>
    </w:rPr>
  </w:style>
  <w:style w:type="table" w:customStyle="1" w:styleId="TableGrid">
    <w:name w:val="TableGrid"/>
    <w:rsid w:val="00F927F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msonormal0">
    <w:name w:val="msonormal"/>
    <w:basedOn w:val="Normal"/>
    <w:uiPriority w:val="99"/>
    <w:rsid w:val="00F927FF"/>
    <w:pPr>
      <w:suppressAutoHyphens/>
      <w:spacing w:before="280" w:after="280" w:line="240" w:lineRule="auto"/>
    </w:pPr>
    <w:rPr>
      <w:rFonts w:ascii="Arial" w:eastAsia="Times New Roman" w:hAnsi="Arial" w:cs="Arial"/>
      <w:color w:val="000000"/>
      <w:sz w:val="18"/>
      <w:szCs w:val="18"/>
      <w:lang w:eastAsia="zh-CN"/>
    </w:rPr>
  </w:style>
  <w:style w:type="paragraph" w:styleId="Naslov">
    <w:name w:val="Title"/>
    <w:basedOn w:val="Normal"/>
    <w:link w:val="NaslovChar"/>
    <w:uiPriority w:val="10"/>
    <w:qFormat/>
    <w:rsid w:val="00F927FF"/>
    <w:pPr>
      <w:widowControl w:val="0"/>
      <w:autoSpaceDE w:val="0"/>
      <w:autoSpaceDN w:val="0"/>
      <w:spacing w:after="0" w:line="240" w:lineRule="auto"/>
      <w:ind w:left="105" w:right="103"/>
      <w:jc w:val="center"/>
    </w:pPr>
    <w:rPr>
      <w:rFonts w:ascii="Calibri" w:eastAsia="Calibri" w:hAnsi="Calibri" w:cs="Calibri"/>
      <w:b/>
      <w:bCs/>
      <w:sz w:val="36"/>
      <w:szCs w:val="36"/>
    </w:rPr>
  </w:style>
  <w:style w:type="character" w:customStyle="1" w:styleId="NaslovChar">
    <w:name w:val="Naslov Char"/>
    <w:basedOn w:val="Zadanifontodlomka"/>
    <w:link w:val="Naslov"/>
    <w:uiPriority w:val="10"/>
    <w:rsid w:val="00F927FF"/>
    <w:rPr>
      <w:rFonts w:ascii="Calibri" w:eastAsia="Calibri" w:hAnsi="Calibri" w:cs="Calibri"/>
      <w:b/>
      <w:bCs/>
      <w:sz w:val="36"/>
      <w:szCs w:val="36"/>
    </w:rPr>
  </w:style>
  <w:style w:type="paragraph" w:styleId="Uvuenotijeloteksta">
    <w:name w:val="Body Text Indent"/>
    <w:basedOn w:val="Normal"/>
    <w:link w:val="UvuenotijelotekstaChar"/>
    <w:uiPriority w:val="99"/>
    <w:semiHidden/>
    <w:unhideWhenUsed/>
    <w:rsid w:val="00F927FF"/>
    <w:pPr>
      <w:suppressAutoHyphens/>
      <w:spacing w:after="120" w:line="240" w:lineRule="auto"/>
      <w:ind w:left="283"/>
    </w:pPr>
    <w:rPr>
      <w:rFonts w:ascii="Calibri" w:eastAsia="Calibri" w:hAnsi="Calibri" w:cs="Times New Roman"/>
      <w:lang w:eastAsia="zh-CN"/>
    </w:rPr>
  </w:style>
  <w:style w:type="character" w:customStyle="1" w:styleId="UvuenotijelotekstaChar">
    <w:name w:val="Uvučeno tijelo teksta Char"/>
    <w:basedOn w:val="Zadanifontodlomka"/>
    <w:link w:val="Uvuenotijeloteksta"/>
    <w:uiPriority w:val="99"/>
    <w:semiHidden/>
    <w:rsid w:val="00F927FF"/>
    <w:rPr>
      <w:rFonts w:ascii="Calibri" w:eastAsia="Calibri" w:hAnsi="Calibri" w:cs="Times New Roman"/>
      <w:lang w:eastAsia="zh-CN"/>
    </w:rPr>
  </w:style>
  <w:style w:type="table" w:customStyle="1" w:styleId="TableNormal3">
    <w:name w:val="Table Normal3"/>
    <w:uiPriority w:val="2"/>
    <w:semiHidden/>
    <w:qFormat/>
    <w:rsid w:val="00F927F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1119</Words>
  <Characters>6381</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2025-10-06T09:48:00Z</dcterms:created>
  <dcterms:modified xsi:type="dcterms:W3CDTF">2025-10-06T10:10:00Z</dcterms:modified>
</cp:coreProperties>
</file>