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Na temelju članka 29. i 116. Zakona o službenicima i namještenicima u lokalnoj i područnoj (regionalnoj) samoupravi („Narodne novine“ br. 86/08, 61/11, 04/18, 112/19 i 17/25);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pročelnik Jedinstvenog uprav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nog odjela Općine Gornji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raspisuje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</w:t>
      </w:r>
      <w:r w:rsidRPr="00112BB9"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 xml:space="preserve">OGLAS za prijam namještenika u Jedinstveni upravni odjel Općine </w:t>
      </w:r>
      <w:r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 xml:space="preserve">Gornji </w:t>
      </w:r>
      <w:proofErr w:type="spellStart"/>
      <w:r>
        <w:rPr>
          <w:rFonts w:ascii="Arial" w:eastAsia="Times New Roman" w:hAnsi="Arial" w:cs="Arial"/>
          <w:b/>
          <w:bCs/>
          <w:color w:val="252525"/>
          <w:sz w:val="24"/>
          <w:szCs w:val="24"/>
          <w:lang w:eastAsia="hr-HR"/>
        </w:rPr>
        <w:t>Bogićevci</w:t>
      </w:r>
      <w:proofErr w:type="spellEnd"/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-  </w:t>
      </w:r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Djelatnik/</w:t>
      </w:r>
      <w:proofErr w:type="spellStart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ca</w:t>
      </w:r>
      <w:proofErr w:type="spellEnd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u održavanju p</w:t>
      </w:r>
      <w:r w:rsidR="00B835BA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oslovnih prostorija, ureda </w:t>
      </w:r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i </w:t>
      </w:r>
      <w:proofErr w:type="spellStart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domaova</w:t>
      </w:r>
      <w:proofErr w:type="spellEnd"/>
      <w:r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– 1 (jedan</w:t>
      </w:r>
      <w:r w:rsidRPr="00112BB9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>) izvršitelja, m/ž, na određeno vrijeme od 6 (šest)  mjeseci</w:t>
      </w:r>
      <w:r w:rsidR="00D158E8">
        <w:rPr>
          <w:rFonts w:ascii="Arial" w:eastAsia="Times New Roman" w:hAnsi="Arial" w:cs="Arial"/>
          <w:i/>
          <w:iCs/>
          <w:color w:val="252525"/>
          <w:sz w:val="24"/>
          <w:szCs w:val="24"/>
          <w:u w:val="single"/>
          <w:lang w:eastAsia="hr-HR"/>
        </w:rPr>
        <w:t xml:space="preserve"> na pola radnog vremena</w:t>
      </w:r>
    </w:p>
    <w:p w:rsidR="00112BB9" w:rsidRPr="00112BB9" w:rsidRDefault="00112BB9" w:rsidP="00112B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Opći uvjeti za prijam u službu: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punoljetnost</w:t>
      </w:r>
    </w:p>
    <w:p w:rsidR="00B835BA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hrvatsko državljanstvo</w:t>
      </w:r>
    </w:p>
    <w:p w:rsidR="00112BB9" w:rsidRPr="00112BB9" w:rsidRDefault="00112BB9" w:rsidP="00112B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Posebni uvjeti za prijam u službu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Osim općih uvjeta za prijam u službu k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andidati za djelatnika/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cu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moraju ispunjavati sljedeće posebne uvjete:</w:t>
      </w:r>
    </w:p>
    <w:p w:rsidR="00112BB9" w:rsidRPr="00673A54" w:rsidRDefault="00673A54" w:rsidP="00112BB9">
      <w:pPr>
        <w:pStyle w:val="Odlomakpopisa"/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673A54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>
        <w:rPr>
          <w:rFonts w:ascii="Arial" w:hAnsi="Arial" w:cs="Arial"/>
        </w:rPr>
        <w:t>s</w:t>
      </w:r>
      <w:r w:rsidRPr="00673A54">
        <w:rPr>
          <w:rFonts w:ascii="Arial" w:hAnsi="Arial" w:cs="Arial"/>
        </w:rPr>
        <w:t>rednja škola u trajanju do 3 godine  i škola za KV i VKV radnike</w:t>
      </w:r>
    </w:p>
    <w:p w:rsidR="00673A54" w:rsidRPr="00673A54" w:rsidRDefault="00673A54" w:rsidP="00673A54">
      <w:pPr>
        <w:pStyle w:val="Odlomakpopisa"/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</w:p>
    <w:p w:rsidR="00112BB9" w:rsidRDefault="00112BB9" w:rsidP="00112BB9">
      <w:pPr>
        <w:pStyle w:val="Odlomakpopisa"/>
        <w:numPr>
          <w:ilvl w:val="1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="00673A54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oložen vozački 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ispit - B kategorija</w:t>
      </w:r>
    </w:p>
    <w:p w:rsidR="00B835BA" w:rsidRPr="00112BB9" w:rsidRDefault="00B835BA" w:rsidP="00B835BA">
      <w:pPr>
        <w:pStyle w:val="Odlomakpopisa"/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</w:p>
    <w:p w:rsidR="00D158E8" w:rsidRPr="00112BB9" w:rsidRDefault="00112BB9" w:rsidP="00D158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Kandidati moraju ispunjavati opće i obvezne posebne uvjete za prijam u službu iz članka 12. Zakona o službenicima i namještenicima u lokalnoj i područnoj (regionalnoj) samoupravi („Narodne novine“ br. 86/08, 61/11, 4/18, 112/19 i 17/25; u daljnjem tekstu: Zakon).</w:t>
      </w:r>
    </w:p>
    <w:p w:rsidR="00112BB9" w:rsidRPr="00112BB9" w:rsidRDefault="00112BB9" w:rsidP="00112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rijavi na oglas za prijam djelatnika/ce za održavanje poslovnih ureda i domova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potrebno je priložiti sljedeće: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životopis – vlastoručno potpisan,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dokaz o stručnoj spremi (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svjedodžbe),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          - dokaz o hrvatskom državljanstvu (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domovnice ili osobne iskaznice),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           - izvornik ili </w:t>
      </w:r>
      <w:proofErr w:type="spellStart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preslik</w:t>
      </w:r>
      <w:proofErr w:type="spellEnd"/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potvrde o podacima evidentiranim u matičnoj evidenciji HZMO-a,</w:t>
      </w:r>
    </w:p>
    <w:p w:rsidR="00112BB9" w:rsidRPr="00112BB9" w:rsidRDefault="00112BB9" w:rsidP="00112B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           - vlastoručno potpisanu izjavu da ne postoje zapreke iz članka </w:t>
      </w:r>
      <w:r w:rsidR="00B835BA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15 i 16. Zakona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Urednom prijavom smatra se prijava koja sadrži sve podatke i priloge tražene u ovome oglasu.</w:t>
      </w:r>
    </w:p>
    <w:p w:rsidR="00112BB9" w:rsidRPr="00112BB9" w:rsidRDefault="00112BB9" w:rsidP="00B835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 koji nije podnio pravodobnu i urednu prijavu ili ne ispunjava formalne uvjete iz oglasa, ne smatra se kandidatom prijavljenim na oglas. 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lastRenderedPageBreak/>
        <w:t>U službu ne može biti primljena osoba za čiji prijam postoje zapreke iz članaka 15. i 16. Zakona.</w:t>
      </w:r>
    </w:p>
    <w:p w:rsidR="00112BB9" w:rsidRPr="00112BB9" w:rsidRDefault="00112BB9" w:rsidP="00112B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Kandidat koji ima pravo prednosti kod prijma u službu prema posebnom zakonu, dužan je u prijavi na oglas pozvati se na to pravo, te ostvaruje to pravo u odnosu na ostale kandidate samo pod jednakim uvjetima.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9. 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Kandidati koji ispunjavaju formalne uvjete iz oglasa obvezni su pristupiti 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 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prethodnoj provjeri znanja i sposobnosti. Prethodna provjera znanja i sposobnosti obavlja se putem pisanog testiranja iz općeg znanja i intervjua.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10. </w:t>
      </w:r>
      <w:r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Ako kandidat ne pristupi prethodnoj provjeri znanja, smatra se da je povukao prijavu na oglas.</w:t>
      </w:r>
    </w:p>
    <w:p w:rsidR="00112BB9" w:rsidRPr="00112BB9" w:rsidRDefault="00112BB9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11. 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Prijave na oglas s potrebnom dokumentacijom podnose se u roku od 8 (osam) dana od objave oglasa na službenim stranicama Hrvatskog zavoda za zapošljavanje,</w:t>
      </w:r>
      <w:r w:rsid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na adresu: Općina Gornji 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, T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rg hrvatskih branitelja 1, 35429 Gornji 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Bogićevci</w:t>
      </w:r>
      <w:proofErr w:type="spellEnd"/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, s naznakom: „Za prijavu na </w:t>
      </w:r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oglas – djelatnik/</w:t>
      </w:r>
      <w:proofErr w:type="spellStart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ca</w:t>
      </w:r>
      <w:proofErr w:type="spellEnd"/>
      <w:r w:rsidRPr="00487DBB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 xml:space="preserve"> u održavanju poslovnih prostora i domova</w:t>
      </w:r>
      <w:r w:rsidRPr="00112BB9">
        <w:rPr>
          <w:rFonts w:ascii="Arial" w:eastAsia="Times New Roman" w:hAnsi="Arial" w:cs="Arial"/>
          <w:b/>
          <w:color w:val="252525"/>
          <w:sz w:val="24"/>
          <w:szCs w:val="24"/>
          <w:lang w:eastAsia="hr-HR"/>
        </w:rPr>
        <w:t>“.</w:t>
      </w:r>
    </w:p>
    <w:p w:rsidR="00112BB9" w:rsidRPr="00112BB9" w:rsidRDefault="00B835BA" w:rsidP="00112BB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12</w:t>
      </w:r>
      <w:r w:rsid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. 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Mjesto i vrijeme održavanja prethodne provjere znanja i sposobnosti kandidata objavit će se na istoj mrežno</w:t>
      </w:r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j stranici Općine Gornji </w:t>
      </w:r>
      <w:proofErr w:type="spellStart"/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="002E450B"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 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  i na ogla</w:t>
      </w: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 xml:space="preserve">snoj plaći Općine Gornji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Bogićevci</w:t>
      </w:r>
      <w:proofErr w:type="spellEnd"/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, najmanje pet dana prije održavanja provjere.</w:t>
      </w:r>
    </w:p>
    <w:p w:rsidR="00112BB9" w:rsidRPr="00112BB9" w:rsidRDefault="00B835BA" w:rsidP="00B835B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5252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hr-HR"/>
        </w:rPr>
        <w:t>13.</w:t>
      </w:r>
      <w:r w:rsidR="00112BB9" w:rsidRPr="00112BB9">
        <w:rPr>
          <w:rFonts w:ascii="Arial" w:eastAsia="Times New Roman" w:hAnsi="Arial" w:cs="Arial"/>
          <w:color w:val="252525"/>
          <w:sz w:val="24"/>
          <w:szCs w:val="24"/>
          <w:lang w:eastAsia="hr-HR"/>
        </w:rPr>
        <w:t>O rezultatima oglasa kandidati će biti obaviješteni u zakonskom roku.</w:t>
      </w:r>
    </w:p>
    <w:sectPr w:rsidR="00112BB9" w:rsidRPr="00112BB9" w:rsidSect="008E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707E"/>
    <w:multiLevelType w:val="multilevel"/>
    <w:tmpl w:val="B2061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63A0F"/>
    <w:multiLevelType w:val="multilevel"/>
    <w:tmpl w:val="2600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03D34"/>
    <w:multiLevelType w:val="multilevel"/>
    <w:tmpl w:val="71BA7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C4693A"/>
    <w:multiLevelType w:val="multilevel"/>
    <w:tmpl w:val="36441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BB9"/>
    <w:rsid w:val="00112BB9"/>
    <w:rsid w:val="002E450B"/>
    <w:rsid w:val="00487DBB"/>
    <w:rsid w:val="00673A54"/>
    <w:rsid w:val="008E4332"/>
    <w:rsid w:val="00B835BA"/>
    <w:rsid w:val="00B914CE"/>
    <w:rsid w:val="00D158E8"/>
    <w:rsid w:val="00DD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1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12BB9"/>
    <w:rPr>
      <w:b/>
      <w:bCs/>
    </w:rPr>
  </w:style>
  <w:style w:type="character" w:styleId="Istaknuto">
    <w:name w:val="Emphasis"/>
    <w:basedOn w:val="Zadanifontodlomka"/>
    <w:uiPriority w:val="20"/>
    <w:qFormat/>
    <w:rsid w:val="00112BB9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112BB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12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5</cp:revision>
  <cp:lastPrinted>2026-07-31T11:45:00Z</cp:lastPrinted>
  <dcterms:created xsi:type="dcterms:W3CDTF">2026-07-31T11:23:00Z</dcterms:created>
  <dcterms:modified xsi:type="dcterms:W3CDTF">2026-08-03T06:10:00Z</dcterms:modified>
</cp:coreProperties>
</file>